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2B" w:rsidRPr="00EA06AE" w:rsidRDefault="00016420" w:rsidP="00016420">
      <w:pPr>
        <w:jc w:val="center"/>
        <w:rPr>
          <w:rFonts w:hint="eastAsia"/>
          <w:b/>
          <w:sz w:val="36"/>
          <w:szCs w:val="36"/>
        </w:rPr>
      </w:pPr>
      <w:r w:rsidRPr="00EA06AE">
        <w:rPr>
          <w:rFonts w:hint="eastAsia"/>
          <w:b/>
          <w:sz w:val="36"/>
          <w:szCs w:val="36"/>
        </w:rPr>
        <w:t>第二次讀書會申請通過名單</w:t>
      </w:r>
    </w:p>
    <w:tbl>
      <w:tblPr>
        <w:tblpPr w:leftFromText="180" w:rightFromText="180" w:horzAnchor="margin" w:tblpY="936"/>
        <w:tblW w:w="10788" w:type="dxa"/>
        <w:tblCellMar>
          <w:left w:w="28" w:type="dxa"/>
          <w:right w:w="28" w:type="dxa"/>
        </w:tblCellMar>
        <w:tblLook w:val="04A0"/>
      </w:tblPr>
      <w:tblGrid>
        <w:gridCol w:w="740"/>
        <w:gridCol w:w="4533"/>
        <w:gridCol w:w="1559"/>
        <w:gridCol w:w="2268"/>
        <w:gridCol w:w="1688"/>
      </w:tblGrid>
      <w:tr w:rsidR="00016420" w:rsidRPr="00EA06AE" w:rsidTr="00EA06AE">
        <w:trPr>
          <w:trHeight w:val="55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016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序號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016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讀書會名稱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016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召集人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016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指導老師單位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016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指導老師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心理疾病故事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洪明琳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通識中心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溫錦真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Big Brain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王韋樺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分遺系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劉怡均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Harrison 內科學讀書會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楊承翰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醫學系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陳紹祖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廣告小組動腦會議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何</w:t>
            </w:r>
            <w:proofErr w:type="gram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芃瑋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傳播系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楊智麟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good gene 讀書會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林嘉偉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分遺系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顏瑞鴻</w:t>
            </w:r>
          </w:p>
        </w:tc>
      </w:tr>
      <w:tr w:rsidR="00EA06AE" w:rsidRPr="00EA06AE" w:rsidTr="00EA06AE">
        <w:trPr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 xml:space="preserve">管理一點通_我要當Leader </w:t>
            </w: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(女性領導人成長營)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謝秀宜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公衛系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朱正一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病毒新知討論會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楊子慶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醫</w:t>
            </w:r>
            <w:proofErr w:type="gramEnd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技系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羅時燕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spell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miRNA</w:t>
            </w:r>
            <w:proofErr w:type="spellEnd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研討會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王佳文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醫</w:t>
            </w:r>
            <w:proofErr w:type="gramEnd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技系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羅時燕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基礎醫學</w:t>
            </w:r>
            <w:proofErr w:type="gram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精進班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駱品全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醫學系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蔡欣記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快攻</w:t>
            </w:r>
            <w:proofErr w:type="gram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醫技國考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鄭景鴻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醫</w:t>
            </w:r>
            <w:proofErr w:type="gramEnd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技系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張凱</w:t>
            </w:r>
            <w:proofErr w:type="gram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誌</w:t>
            </w:r>
            <w:proofErr w:type="gramEnd"/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有機化學問題與討論讀書會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朱皇冠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生科系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劉嘉卿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POWER UP小組 (社會行銷)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吳玉玄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傳播系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甘尚平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聽見曠野的聲音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曾美嘉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社工系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賴月蜜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哲學家的最後一根毛髮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林勻</w:t>
            </w:r>
            <w:proofErr w:type="gram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筑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東語系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徐信義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"吃不飽"電影製作團隊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袁美懿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傳播系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鍾惠美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國考衝刺</w:t>
            </w:r>
            <w:proofErr w:type="gramEnd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(血庫和血液)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林郁珊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醫</w:t>
            </w:r>
            <w:proofErr w:type="gramEnd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技系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賴孟君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破窗之旅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林裕翔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醫</w:t>
            </w:r>
            <w:proofErr w:type="gramEnd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技系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賴孟君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Medical Challenge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顏志傑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醫學系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謝明蓁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英語自學快樂讀書會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陳虹汝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傳播系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傅維信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幹細胞產業研討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顏茂修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醫</w:t>
            </w:r>
            <w:proofErr w:type="gramEnd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技系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石志榮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藥物與細胞凋亡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蔡忻誼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生科系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徐雪瑩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科學與論證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陳又菁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生科系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徐雪瑩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唱歌學英文讀書會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馬培芳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英語中心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洪瑩倫</w:t>
            </w:r>
          </w:p>
        </w:tc>
      </w:tr>
      <w:tr w:rsidR="00EA06AE" w:rsidRPr="00EA06AE" w:rsidTr="00EA06A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一起閱讀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許雅雲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分遺所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0" w:rsidRPr="00016420" w:rsidRDefault="00016420" w:rsidP="007814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16420">
              <w:rPr>
                <w:rFonts w:ascii="新細明體" w:hAnsi="新細明體" w:cs="新細明體" w:hint="eastAsia"/>
                <w:color w:val="000000"/>
                <w:kern w:val="0"/>
              </w:rPr>
              <w:t>溫秉祥</w:t>
            </w:r>
          </w:p>
        </w:tc>
      </w:tr>
    </w:tbl>
    <w:p w:rsidR="00016420" w:rsidRPr="00016420" w:rsidRDefault="00016420" w:rsidP="00016420">
      <w:pPr>
        <w:jc w:val="center"/>
        <w:rPr>
          <w:b/>
          <w:sz w:val="32"/>
          <w:szCs w:val="32"/>
        </w:rPr>
      </w:pPr>
    </w:p>
    <w:sectPr w:rsidR="00016420" w:rsidRPr="00016420" w:rsidSect="0001642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420"/>
    <w:rsid w:val="00016420"/>
    <w:rsid w:val="0054472B"/>
    <w:rsid w:val="00EA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7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>慈濟大學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</dc:creator>
  <cp:keywords/>
  <dc:description/>
  <cp:lastModifiedBy>tcu</cp:lastModifiedBy>
  <cp:revision>1</cp:revision>
  <dcterms:created xsi:type="dcterms:W3CDTF">2009-04-24T07:38:00Z</dcterms:created>
  <dcterms:modified xsi:type="dcterms:W3CDTF">2009-04-24T07:42:00Z</dcterms:modified>
</cp:coreProperties>
</file>