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9AC" w:rsidRPr="00ED3C33" w:rsidRDefault="000D09AC" w:rsidP="000D09AC">
      <w:pPr>
        <w:widowControl/>
        <w:jc w:val="center"/>
        <w:rPr>
          <w:rFonts w:ascii="標楷體" w:eastAsia="標楷體" w:hAnsi="標楷體" w:cs="標楷體"/>
          <w:b/>
          <w:sz w:val="36"/>
          <w:szCs w:val="36"/>
        </w:rPr>
      </w:pPr>
      <w:r w:rsidRPr="000D09AC">
        <w:rPr>
          <w:rFonts w:ascii="標楷體" w:eastAsia="標楷體" w:hAnsi="標楷體" w:cs="新細明體"/>
          <w:b/>
          <w:noProof/>
          <w:color w:val="000000"/>
          <w:sz w:val="32"/>
          <w:szCs w:val="32"/>
        </w:rPr>
        <mc:AlternateContent>
          <mc:Choice Requires="wps">
            <w:drawing>
              <wp:anchor distT="0" distB="0" distL="114300" distR="114300" simplePos="0" relativeHeight="251663360" behindDoc="1" locked="0" layoutInCell="1" allowOverlap="1" wp14:anchorId="55988644" wp14:editId="5763C6ED">
                <wp:simplePos x="0" y="0"/>
                <wp:positionH relativeFrom="column">
                  <wp:posOffset>5774690</wp:posOffset>
                </wp:positionH>
                <wp:positionV relativeFrom="paragraph">
                  <wp:posOffset>-225425</wp:posOffset>
                </wp:positionV>
                <wp:extent cx="571500" cy="1403985"/>
                <wp:effectExtent l="0" t="0" r="19050" b="2540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1403985"/>
                        </a:xfrm>
                        <a:prstGeom prst="rect">
                          <a:avLst/>
                        </a:prstGeom>
                        <a:solidFill>
                          <a:srgbClr val="FFFFFF"/>
                        </a:solidFill>
                        <a:ln w="9525">
                          <a:solidFill>
                            <a:srgbClr val="000000"/>
                          </a:solidFill>
                          <a:miter lim="800000"/>
                          <a:headEnd/>
                          <a:tailEnd/>
                        </a:ln>
                      </wps:spPr>
                      <wps:txbx>
                        <w:txbxContent>
                          <w:p w:rsidR="000D09AC" w:rsidRPr="000D09AC" w:rsidRDefault="000D09AC" w:rsidP="000D09AC">
                            <w:pPr>
                              <w:rPr>
                                <w:rFonts w:ascii="標楷體" w:eastAsia="標楷體" w:hAnsi="標楷體"/>
                              </w:rPr>
                            </w:pPr>
                            <w:r w:rsidRPr="000D09AC">
                              <w:rPr>
                                <w:rFonts w:ascii="標楷體" w:eastAsia="標楷體" w:hAnsi="標楷體" w:hint="eastAsia"/>
                              </w:rPr>
                              <w:t>案</w:t>
                            </w:r>
                            <w:r>
                              <w:rPr>
                                <w:rFonts w:ascii="標楷體" w:eastAsia="標楷體" w:hAnsi="標楷體" w:hint="eastAsia"/>
                              </w:rPr>
                              <w:t>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988644" id="_x0000_t202" coordsize="21600,21600" o:spt="202" path="m,l,21600r21600,l21600,xe">
                <v:stroke joinstyle="miter"/>
                <v:path gradientshapeok="t" o:connecttype="rect"/>
              </v:shapetype>
              <v:shape id="文字方塊 2" o:spid="_x0000_s1026" type="#_x0000_t202" style="position:absolute;left:0;text-align:left;margin-left:454.7pt;margin-top:-17.75pt;width:45pt;height:110.55pt;z-index:-2516531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">
                <v:textbox style="mso-fit-shape-to-text:t">
                  <w:txbxContent>
                    <w:p w:rsidR="000D09AC" w:rsidRPr="000D09AC" w:rsidRDefault="000D09AC" w:rsidP="000D09AC">
                      <w:pPr>
                        <w:rPr>
                          <w:rFonts w:ascii="標楷體" w:eastAsia="標楷體" w:hAnsi="標楷體"/>
                        </w:rPr>
                      </w:pPr>
                      <w:r w:rsidRPr="000D09AC">
                        <w:rPr>
                          <w:rFonts w:ascii="標楷體" w:eastAsia="標楷體" w:hAnsi="標楷體" w:hint="eastAsia"/>
                        </w:rPr>
                        <w:t>案</w:t>
                      </w:r>
                      <w:r>
                        <w:rPr>
                          <w:rFonts w:ascii="標楷體" w:eastAsia="標楷體" w:hAnsi="標楷體" w:hint="eastAsia"/>
                        </w:rPr>
                        <w:t>四</w:t>
                      </w:r>
                    </w:p>
                  </w:txbxContent>
                </v:textbox>
              </v:shape>
            </w:pict>
          </mc:Fallback>
        </mc:AlternateContent>
      </w:r>
      <w:r w:rsidRPr="00ED3C33">
        <w:rPr>
          <w:rFonts w:ascii="標楷體" w:eastAsia="標楷體" w:hAnsi="標楷體" w:cs="標楷體"/>
          <w:b/>
          <w:sz w:val="36"/>
          <w:szCs w:val="36"/>
        </w:rPr>
        <w:t>慈濟大學</w:t>
      </w:r>
      <w:bookmarkStart w:id="0" w:name="_GoBack"/>
      <w:r w:rsidRPr="00ED3C33">
        <w:rPr>
          <w:rFonts w:ascii="標楷體" w:eastAsia="標楷體" w:hAnsi="標楷體" w:cs="標楷體"/>
          <w:b/>
          <w:sz w:val="36"/>
          <w:szCs w:val="36"/>
        </w:rPr>
        <w:t>專科部學生宿舍住宿輔導辦法</w:t>
      </w:r>
      <w:bookmarkEnd w:id="0"/>
    </w:p>
    <w:p w:rsidR="000D09AC" w:rsidRPr="00ED3C33" w:rsidRDefault="000D09AC" w:rsidP="000D09AC">
      <w:pPr>
        <w:widowControl/>
        <w:tabs>
          <w:tab w:val="left" w:pos="9498"/>
        </w:tabs>
        <w:ind w:right="139"/>
        <w:jc w:val="right"/>
        <w:rPr>
          <w:rFonts w:ascii="標楷體" w:eastAsia="標楷體" w:hAnsi="標楷體" w:cs="標楷體"/>
          <w:sz w:val="20"/>
        </w:rPr>
      </w:pPr>
      <w:r w:rsidRPr="00ED3C33">
        <w:rPr>
          <w:rFonts w:ascii="標楷體" w:eastAsia="標楷體" w:hAnsi="標楷體" w:cs="標楷體"/>
          <w:sz w:val="20"/>
        </w:rPr>
        <w:t xml:space="preserve">  </w:t>
      </w:r>
    </w:p>
    <w:p w:rsidR="000D09AC" w:rsidRPr="00ED3C33" w:rsidRDefault="000D09AC" w:rsidP="000D09AC">
      <w:pPr>
        <w:widowControl/>
        <w:tabs>
          <w:tab w:val="left" w:pos="9498"/>
        </w:tabs>
        <w:ind w:right="139"/>
        <w:jc w:val="right"/>
        <w:rPr>
          <w:rFonts w:ascii="標楷體" w:eastAsia="標楷體" w:hAnsi="標楷體" w:cs="標楷體"/>
          <w:sz w:val="20"/>
        </w:rPr>
      </w:pPr>
      <w:r w:rsidRPr="00ED3C33">
        <w:rPr>
          <w:rFonts w:ascii="標楷體" w:eastAsia="標楷體" w:hAnsi="標楷體" w:cs="標楷體"/>
          <w:sz w:val="20"/>
        </w:rPr>
        <w:t>113年11月5 日學生事務會議訂定</w:t>
      </w:r>
    </w:p>
    <w:p w:rsidR="000D09AC" w:rsidRPr="00ED3C33" w:rsidRDefault="000D09AC" w:rsidP="000D09AC">
      <w:pPr>
        <w:widowControl/>
        <w:tabs>
          <w:tab w:val="left" w:pos="9498"/>
        </w:tabs>
        <w:ind w:right="139"/>
        <w:jc w:val="right"/>
        <w:rPr>
          <w:rFonts w:ascii="標楷體" w:eastAsia="標楷體" w:hAnsi="標楷體" w:cs="標楷體"/>
          <w:sz w:val="20"/>
        </w:rPr>
      </w:pPr>
      <w:r w:rsidRPr="00ED3C33">
        <w:rPr>
          <w:rFonts w:ascii="標楷體" w:eastAsia="標楷體" w:hAnsi="標楷體" w:cs="標楷體"/>
          <w:sz w:val="20"/>
        </w:rPr>
        <w:t>114年6月18日學生事務會議修訂</w:t>
      </w:r>
    </w:p>
    <w:p w:rsidR="000D09AC" w:rsidRPr="00ED3C33" w:rsidRDefault="000D09AC" w:rsidP="000D09AC">
      <w:pPr>
        <w:widowControl/>
        <w:tabs>
          <w:tab w:val="left" w:pos="9498"/>
        </w:tabs>
        <w:ind w:right="139"/>
        <w:jc w:val="right"/>
        <w:rPr>
          <w:rFonts w:ascii="標楷體" w:eastAsia="標楷體" w:hAnsi="標楷體" w:cs="標楷體"/>
          <w:sz w:val="20"/>
        </w:rPr>
      </w:pPr>
      <w:r w:rsidRPr="00ED3C33">
        <w:rPr>
          <w:rFonts w:ascii="標楷體" w:eastAsia="標楷體" w:hAnsi="標楷體" w:cs="標楷體"/>
          <w:sz w:val="20"/>
        </w:rPr>
        <w:t>11</w:t>
      </w:r>
      <w:r w:rsidRPr="00ED3C33">
        <w:rPr>
          <w:rFonts w:ascii="標楷體" w:eastAsia="標楷體" w:hAnsi="標楷體" w:cs="標楷體" w:hint="eastAsia"/>
          <w:sz w:val="20"/>
        </w:rPr>
        <w:t>5</w:t>
      </w:r>
      <w:r w:rsidRPr="00ED3C33">
        <w:rPr>
          <w:rFonts w:ascii="標楷體" w:eastAsia="標楷體" w:hAnsi="標楷體" w:cs="標楷體"/>
          <w:sz w:val="20"/>
        </w:rPr>
        <w:t>年</w:t>
      </w:r>
      <w:r w:rsidRPr="00ED3C33">
        <w:rPr>
          <w:rFonts w:ascii="標楷體" w:eastAsia="標楷體" w:hAnsi="標楷體" w:cs="標楷體" w:hint="eastAsia"/>
          <w:sz w:val="20"/>
        </w:rPr>
        <w:t>3</w:t>
      </w:r>
      <w:r w:rsidRPr="00ED3C33">
        <w:rPr>
          <w:rFonts w:ascii="標楷體" w:eastAsia="標楷體" w:hAnsi="標楷體" w:cs="標楷體"/>
          <w:sz w:val="20"/>
        </w:rPr>
        <w:t>月1</w:t>
      </w:r>
      <w:r w:rsidRPr="00ED3C33">
        <w:rPr>
          <w:rFonts w:ascii="標楷體" w:eastAsia="標楷體" w:hAnsi="標楷體" w:cs="標楷體" w:hint="eastAsia"/>
          <w:sz w:val="20"/>
        </w:rPr>
        <w:t>1</w:t>
      </w:r>
      <w:r w:rsidRPr="00ED3C33">
        <w:rPr>
          <w:rFonts w:ascii="標楷體" w:eastAsia="標楷體" w:hAnsi="標楷體" w:cs="標楷體"/>
          <w:sz w:val="20"/>
        </w:rPr>
        <w:t>日學生事務會議修訂</w:t>
      </w:r>
    </w:p>
    <w:p w:rsidR="000D09AC" w:rsidRPr="004C2B92" w:rsidRDefault="000D09AC" w:rsidP="000D09AC">
      <w:pPr>
        <w:widowControl/>
        <w:tabs>
          <w:tab w:val="left" w:pos="9498"/>
        </w:tabs>
        <w:ind w:right="139"/>
        <w:jc w:val="right"/>
        <w:rPr>
          <w:rFonts w:ascii="標楷體" w:eastAsia="標楷體" w:hAnsi="標楷體" w:cs="標楷體"/>
          <w:color w:val="FF0000"/>
          <w:sz w:val="20"/>
        </w:rPr>
      </w:pPr>
      <w:r w:rsidRPr="004C2B92">
        <w:rPr>
          <w:rFonts w:ascii="標楷體" w:eastAsia="標楷體" w:hAnsi="標楷體" w:cs="標楷體"/>
          <w:color w:val="FF0000"/>
          <w:sz w:val="20"/>
        </w:rPr>
        <w:t>11</w:t>
      </w:r>
      <w:r w:rsidRPr="004C2B92">
        <w:rPr>
          <w:rFonts w:ascii="標楷體" w:eastAsia="標楷體" w:hAnsi="標楷體" w:cs="標楷體" w:hint="eastAsia"/>
          <w:color w:val="FF0000"/>
          <w:sz w:val="20"/>
        </w:rPr>
        <w:t>5</w:t>
      </w:r>
      <w:r w:rsidRPr="004C2B92">
        <w:rPr>
          <w:rFonts w:ascii="標楷體" w:eastAsia="標楷體" w:hAnsi="標楷體" w:cs="標楷體"/>
          <w:color w:val="FF0000"/>
          <w:sz w:val="20"/>
        </w:rPr>
        <w:t>年</w:t>
      </w:r>
      <w:r w:rsidRPr="004C2B92">
        <w:rPr>
          <w:rFonts w:ascii="標楷體" w:eastAsia="標楷體" w:hAnsi="標楷體" w:cs="標楷體" w:hint="eastAsia"/>
          <w:color w:val="FF0000"/>
          <w:sz w:val="20"/>
        </w:rPr>
        <w:t>6</w:t>
      </w:r>
      <w:r w:rsidRPr="004C2B92">
        <w:rPr>
          <w:rFonts w:ascii="標楷體" w:eastAsia="標楷體" w:hAnsi="標楷體" w:cs="標楷體"/>
          <w:color w:val="FF0000"/>
          <w:sz w:val="20"/>
        </w:rPr>
        <w:t>月1</w:t>
      </w:r>
      <w:r w:rsidRPr="004C2B92">
        <w:rPr>
          <w:rFonts w:ascii="標楷體" w:eastAsia="標楷體" w:hAnsi="標楷體" w:cs="標楷體" w:hint="eastAsia"/>
          <w:color w:val="FF0000"/>
          <w:sz w:val="20"/>
        </w:rPr>
        <w:t>5</w:t>
      </w:r>
      <w:r w:rsidRPr="004C2B92">
        <w:rPr>
          <w:rFonts w:ascii="標楷體" w:eastAsia="標楷體" w:hAnsi="標楷體" w:cs="標楷體"/>
          <w:color w:val="FF0000"/>
          <w:sz w:val="20"/>
        </w:rPr>
        <w:t>日學生事務會議修訂</w:t>
      </w:r>
    </w:p>
    <w:p w:rsidR="000D09AC" w:rsidRPr="00ED3C33" w:rsidRDefault="000D09AC" w:rsidP="000D09AC">
      <w:pPr>
        <w:widowControl/>
        <w:ind w:right="749"/>
        <w:jc w:val="right"/>
        <w:rPr>
          <w:rFonts w:ascii="標楷體" w:eastAsia="標楷體" w:hAnsi="標楷體" w:cs="新細明體"/>
        </w:rPr>
      </w:pPr>
    </w:p>
    <w:p w:rsidR="000D09AC" w:rsidRPr="00ED3C33" w:rsidRDefault="000D09AC" w:rsidP="000D09AC">
      <w:pPr>
        <w:tabs>
          <w:tab w:val="left" w:pos="8647"/>
        </w:tabs>
        <w:ind w:left="850" w:right="713" w:hanging="850"/>
        <w:rPr>
          <w:rFonts w:ascii="標楷體" w:eastAsia="標楷體" w:hAnsi="標楷體" w:cs="標楷體"/>
        </w:rPr>
      </w:pPr>
      <w:r w:rsidRPr="00ED3C33">
        <w:rPr>
          <w:rFonts w:ascii="標楷體" w:eastAsia="標楷體" w:hAnsi="標楷體" w:cs="標楷體"/>
        </w:rPr>
        <w:t>第一條 目的：落實學生宿舍之申請、分配、進住、退宿、收費及寢室管理等作業事項，配合獎懲考核，期培育學生自治自律與互助合作之精神，習於整齊清潔規律之生活，培養良好之作息，特訂定慈濟大學專科部學生宿舍住宿輔導辦法(以下簡稱本辦法)。</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第二條 適用對象：本校專科部住宿學生。</w:t>
      </w:r>
    </w:p>
    <w:p w:rsidR="000D09AC" w:rsidRPr="00ED3C33" w:rsidRDefault="000D09AC" w:rsidP="000D09AC">
      <w:pPr>
        <w:ind w:left="142" w:hanging="142"/>
        <w:rPr>
          <w:rFonts w:ascii="標楷體" w:eastAsia="標楷體" w:hAnsi="標楷體" w:cs="標楷體"/>
        </w:rPr>
      </w:pPr>
      <w:r w:rsidRPr="00ED3C33">
        <w:rPr>
          <w:rFonts w:ascii="標楷體" w:eastAsia="標楷體" w:hAnsi="標楷體" w:cs="標楷體"/>
        </w:rPr>
        <w:t>第三條 輔導管理部門：</w:t>
      </w:r>
    </w:p>
    <w:p w:rsidR="000D09AC" w:rsidRPr="00ED3C33" w:rsidRDefault="000D09AC" w:rsidP="00F23194">
      <w:pPr>
        <w:numPr>
          <w:ilvl w:val="0"/>
          <w:numId w:val="97"/>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學務處生活輔導組（以下簡稱生輔組）</w:t>
      </w:r>
    </w:p>
    <w:p w:rsidR="000D09AC" w:rsidRPr="00ED3C33" w:rsidRDefault="000D09AC" w:rsidP="00F23194">
      <w:pPr>
        <w:numPr>
          <w:ilvl w:val="0"/>
          <w:numId w:val="97"/>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學務處宿舍輔導組（以下簡稱宿輔組)</w:t>
      </w:r>
    </w:p>
    <w:p w:rsidR="000D09AC" w:rsidRPr="00ED3C33" w:rsidRDefault="000D09AC" w:rsidP="00F23194">
      <w:pPr>
        <w:numPr>
          <w:ilvl w:val="0"/>
          <w:numId w:val="97"/>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宿舍自治幹部</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第四條 輔導、管理人員職責：</w:t>
      </w:r>
    </w:p>
    <w:p w:rsidR="000D09AC" w:rsidRPr="00ED3C33" w:rsidRDefault="000D09AC" w:rsidP="00F23194">
      <w:pPr>
        <w:numPr>
          <w:ilvl w:val="0"/>
          <w:numId w:val="108"/>
        </w:numPr>
        <w:pBdr>
          <w:top w:val="nil"/>
          <w:left w:val="nil"/>
          <w:bottom w:val="nil"/>
          <w:right w:val="nil"/>
          <w:between w:val="nil"/>
        </w:pBdr>
        <w:ind w:left="1344" w:right="739" w:hanging="490"/>
        <w:rPr>
          <w:rFonts w:ascii="標楷體" w:eastAsia="標楷體" w:hAnsi="標楷體" w:cs="標楷體"/>
        </w:rPr>
      </w:pPr>
      <w:r w:rsidRPr="00ED3C33">
        <w:rPr>
          <w:rFonts w:ascii="標楷體" w:eastAsia="標楷體" w:hAnsi="標楷體" w:cs="標楷體"/>
        </w:rPr>
        <w:t>生輔組職責：輔導學生住宿生活、處理意外事件、特殊事件反應，並排定值夜教官(校安)輪值。</w:t>
      </w:r>
    </w:p>
    <w:p w:rsidR="000D09AC" w:rsidRPr="00ED3C33" w:rsidRDefault="000D09AC" w:rsidP="00F23194">
      <w:pPr>
        <w:numPr>
          <w:ilvl w:val="0"/>
          <w:numId w:val="108"/>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宿輔組職責：</w:t>
      </w:r>
    </w:p>
    <w:p w:rsidR="000D09AC" w:rsidRPr="00ED3C33" w:rsidRDefault="000D09AC" w:rsidP="00F23194">
      <w:pPr>
        <w:numPr>
          <w:ilvl w:val="0"/>
          <w:numId w:val="106"/>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學生宿舍管理、規劃等事宜。</w:t>
      </w:r>
    </w:p>
    <w:p w:rsidR="000D09AC" w:rsidRPr="00ED3C33" w:rsidRDefault="000D09AC" w:rsidP="00F23194">
      <w:pPr>
        <w:numPr>
          <w:ilvl w:val="0"/>
          <w:numId w:val="106"/>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學生宿舍問題反應與處理。</w:t>
      </w:r>
    </w:p>
    <w:p w:rsidR="000D09AC" w:rsidRPr="00ED3C33" w:rsidRDefault="000D09AC" w:rsidP="00F23194">
      <w:pPr>
        <w:numPr>
          <w:ilvl w:val="0"/>
          <w:numId w:val="106"/>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輔導與協助宿舍自治幹部之事務推行。</w:t>
      </w:r>
    </w:p>
    <w:p w:rsidR="000D09AC" w:rsidRPr="00ED3C33" w:rsidRDefault="000D09AC" w:rsidP="00F23194">
      <w:pPr>
        <w:numPr>
          <w:ilvl w:val="0"/>
          <w:numId w:val="108"/>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班導師督導職責：</w:t>
      </w:r>
    </w:p>
    <w:p w:rsidR="000D09AC" w:rsidRPr="00ED3C33" w:rsidRDefault="000D09AC" w:rsidP="00F23194">
      <w:pPr>
        <w:numPr>
          <w:ilvl w:val="0"/>
          <w:numId w:val="109"/>
        </w:numPr>
        <w:pBdr>
          <w:top w:val="nil"/>
          <w:left w:val="nil"/>
          <w:bottom w:val="nil"/>
          <w:right w:val="nil"/>
          <w:between w:val="nil"/>
        </w:pBdr>
        <w:ind w:left="1568" w:hanging="490"/>
        <w:rPr>
          <w:rFonts w:ascii="標楷體" w:eastAsia="標楷體" w:hAnsi="標楷體" w:cs="標楷體"/>
        </w:rPr>
      </w:pPr>
      <w:r w:rsidRPr="00ED3C33">
        <w:rPr>
          <w:rFonts w:ascii="標楷體" w:eastAsia="標楷體" w:hAnsi="標楷體" w:cs="標楷體"/>
        </w:rPr>
        <w:t>協助輔導其班級學生之住宿秩序、寢室內務及整潔。</w:t>
      </w:r>
    </w:p>
    <w:p w:rsidR="000D09AC" w:rsidRPr="00ED3C33" w:rsidRDefault="000D09AC" w:rsidP="00F23194">
      <w:pPr>
        <w:numPr>
          <w:ilvl w:val="0"/>
          <w:numId w:val="109"/>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輔導其班級學生之生活情形並注意是否常有逾時晚歸或其他異常狀況，必要時與生輔組共同進行輔導。</w:t>
      </w:r>
    </w:p>
    <w:p w:rsidR="000D09AC" w:rsidRPr="00ED3C33" w:rsidRDefault="000D09AC" w:rsidP="00F23194">
      <w:pPr>
        <w:numPr>
          <w:ilvl w:val="0"/>
          <w:numId w:val="108"/>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舍監職責：</w:t>
      </w:r>
    </w:p>
    <w:p w:rsidR="000D09AC" w:rsidRPr="00ED3C33" w:rsidRDefault="000D09AC" w:rsidP="00F23194">
      <w:pPr>
        <w:numPr>
          <w:ilvl w:val="0"/>
          <w:numId w:val="110"/>
        </w:numPr>
        <w:pBdr>
          <w:top w:val="nil"/>
          <w:left w:val="nil"/>
          <w:bottom w:val="nil"/>
          <w:right w:val="nil"/>
          <w:between w:val="nil"/>
        </w:pBdr>
        <w:ind w:left="1582" w:hanging="518"/>
        <w:rPr>
          <w:rFonts w:ascii="標楷體" w:eastAsia="標楷體" w:hAnsi="標楷體" w:cs="標楷體"/>
        </w:rPr>
      </w:pPr>
      <w:r w:rsidRPr="00ED3C33">
        <w:rPr>
          <w:rFonts w:ascii="標楷體" w:eastAsia="標楷體" w:hAnsi="標楷體" w:cs="標楷體"/>
        </w:rPr>
        <w:t>管理學生住宿事務及維護公共設施之安全與整潔。</w:t>
      </w:r>
    </w:p>
    <w:p w:rsidR="000D09AC" w:rsidRPr="00ED3C33" w:rsidRDefault="000D09AC" w:rsidP="00F23194">
      <w:pPr>
        <w:numPr>
          <w:ilvl w:val="0"/>
          <w:numId w:val="110"/>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安排及處理住、退宿等相關事宜。</w:t>
      </w:r>
    </w:p>
    <w:p w:rsidR="000D09AC" w:rsidRPr="00ED3C33" w:rsidRDefault="000D09AC" w:rsidP="00F23194">
      <w:pPr>
        <w:numPr>
          <w:ilvl w:val="0"/>
          <w:numId w:val="110"/>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檢查寢室內務、整潔與維護宿舍秩序，對違規人員執行糾舉並提報獎懲建議。</w:t>
      </w:r>
    </w:p>
    <w:p w:rsidR="000D09AC" w:rsidRPr="00ED3C33" w:rsidRDefault="000D09AC" w:rsidP="00F23194">
      <w:pPr>
        <w:numPr>
          <w:ilvl w:val="0"/>
          <w:numId w:val="110"/>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對宿舍危安因素與學生意外事故，迅速反映生輔組、宿輔組；夜間則反映值夜教官(校安)。</w:t>
      </w:r>
    </w:p>
    <w:p w:rsidR="000D09AC" w:rsidRPr="00ED3C33" w:rsidRDefault="000D09AC" w:rsidP="00F23194">
      <w:pPr>
        <w:numPr>
          <w:ilvl w:val="0"/>
          <w:numId w:val="110"/>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協助學生宿舍自治幹部推展舍務工作。</w:t>
      </w:r>
    </w:p>
    <w:p w:rsidR="000D09AC" w:rsidRPr="00ED3C33" w:rsidRDefault="000D09AC" w:rsidP="00F23194">
      <w:pPr>
        <w:numPr>
          <w:ilvl w:val="0"/>
          <w:numId w:val="108"/>
        </w:numPr>
        <w:pBdr>
          <w:top w:val="nil"/>
          <w:left w:val="nil"/>
          <w:bottom w:val="nil"/>
          <w:right w:val="nil"/>
          <w:between w:val="nil"/>
        </w:pBdr>
        <w:ind w:left="1330" w:hanging="490"/>
        <w:rPr>
          <w:rFonts w:ascii="標楷體" w:eastAsia="標楷體" w:hAnsi="標楷體" w:cs="標楷體"/>
        </w:rPr>
      </w:pPr>
      <w:r w:rsidRPr="00ED3C33">
        <w:rPr>
          <w:rFonts w:ascii="標楷體" w:eastAsia="標楷體" w:hAnsi="標楷體" w:cs="標楷體"/>
        </w:rPr>
        <w:t>宿舍自治幹部職責：</w:t>
      </w:r>
    </w:p>
    <w:p w:rsidR="000D09AC" w:rsidRPr="00ED3C33" w:rsidRDefault="000D09AC" w:rsidP="00F23194">
      <w:pPr>
        <w:numPr>
          <w:ilvl w:val="0"/>
          <w:numId w:val="7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協助維持宿舍秩序與安寧，檢查寢室內務整潔與設備維護情形，並應接受宿輔組之輔導。</w:t>
      </w:r>
    </w:p>
    <w:p w:rsidR="000D09AC" w:rsidRPr="00ED3C33" w:rsidRDefault="000D09AC" w:rsidP="00F23194">
      <w:pPr>
        <w:numPr>
          <w:ilvl w:val="0"/>
          <w:numId w:val="78"/>
        </w:numPr>
        <w:pBdr>
          <w:top w:val="nil"/>
          <w:left w:val="nil"/>
          <w:bottom w:val="nil"/>
          <w:right w:val="nil"/>
          <w:between w:val="nil"/>
        </w:pBdr>
        <w:ind w:left="1582" w:hanging="490"/>
        <w:rPr>
          <w:rFonts w:ascii="標楷體" w:eastAsia="標楷體" w:hAnsi="標楷體" w:cs="標楷體"/>
        </w:rPr>
      </w:pPr>
      <w:r w:rsidRPr="00ED3C33">
        <w:rPr>
          <w:rFonts w:ascii="標楷體" w:eastAsia="標楷體" w:hAnsi="標楷體" w:cs="標楷體"/>
        </w:rPr>
        <w:t>參加推動宿舍庶務相關會議。</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第五條 申請及分配及收退費標準：</w:t>
      </w:r>
    </w:p>
    <w:p w:rsidR="000D09AC" w:rsidRPr="00ED3C33" w:rsidRDefault="000D09AC" w:rsidP="00F23194">
      <w:pPr>
        <w:numPr>
          <w:ilvl w:val="0"/>
          <w:numId w:val="126"/>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一般規定：</w:t>
      </w:r>
    </w:p>
    <w:p w:rsidR="000D09AC" w:rsidRPr="00ED3C33" w:rsidRDefault="000D09AC" w:rsidP="00F23194">
      <w:pPr>
        <w:numPr>
          <w:ilvl w:val="0"/>
          <w:numId w:val="125"/>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本校五專部學生以住校為原則。一至三年級學生，除與家長或監護人同住於花蓮市、吉安鄉、新城鄉等地區者，得經家長簽署同意書免住宿，其餘一律住校。五專部四、五年級必須由家長簽署同意書，始可申請遷居校外。</w:t>
      </w:r>
    </w:p>
    <w:p w:rsidR="000D09AC" w:rsidRPr="00ED3C33" w:rsidRDefault="000D09AC" w:rsidP="00F23194">
      <w:pPr>
        <w:numPr>
          <w:ilvl w:val="0"/>
          <w:numId w:val="125"/>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住宿費依收費標準辦理。</w:t>
      </w:r>
    </w:p>
    <w:p w:rsidR="000D09AC" w:rsidRPr="00ED3C33" w:rsidRDefault="000D09AC" w:rsidP="00F23194">
      <w:pPr>
        <w:numPr>
          <w:ilvl w:val="0"/>
          <w:numId w:val="125"/>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hint="eastAsia"/>
          <w:spacing w:val="-3"/>
        </w:rPr>
        <w:t>現役軍人子女</w:t>
      </w:r>
      <w:r w:rsidRPr="00ED3C33">
        <w:rPr>
          <w:rFonts w:ascii="標楷體" w:eastAsia="標楷體" w:hAnsi="標楷體" w:hint="eastAsia"/>
          <w:spacing w:val="-3"/>
          <w:lang w:eastAsia="zh-HK"/>
        </w:rPr>
        <w:t>優先入住</w:t>
      </w:r>
      <w:r w:rsidRPr="00ED3C33">
        <w:rPr>
          <w:rFonts w:ascii="標楷體" w:eastAsia="標楷體" w:hAnsi="標楷體" w:hint="eastAsia"/>
          <w:spacing w:val="-3"/>
        </w:rPr>
        <w:t>。</w:t>
      </w:r>
    </w:p>
    <w:p w:rsidR="000D09AC" w:rsidRPr="00ED3C33" w:rsidRDefault="000D09AC" w:rsidP="00F23194">
      <w:pPr>
        <w:numPr>
          <w:ilvl w:val="0"/>
          <w:numId w:val="126"/>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宿舍之分配由宿輔組依實際情形決定之。</w:t>
      </w:r>
    </w:p>
    <w:p w:rsidR="000D09AC" w:rsidRPr="00ED3C33" w:rsidRDefault="000D09AC" w:rsidP="00F23194">
      <w:pPr>
        <w:numPr>
          <w:ilvl w:val="0"/>
          <w:numId w:val="126"/>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應屆畢業生輔導考照申請住宿規定：</w:t>
      </w:r>
    </w:p>
    <w:p w:rsidR="000D09AC" w:rsidRPr="00ED3C33" w:rsidRDefault="000D09AC" w:rsidP="00F23194">
      <w:pPr>
        <w:numPr>
          <w:ilvl w:val="0"/>
          <w:numId w:val="103"/>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由各系於畢業前四週統一提出申請，經校長核准後始可住宿。</w:t>
      </w:r>
    </w:p>
    <w:p w:rsidR="000D09AC" w:rsidRPr="00ED3C33" w:rsidRDefault="000D09AC" w:rsidP="00F23194">
      <w:pPr>
        <w:numPr>
          <w:ilvl w:val="0"/>
          <w:numId w:val="103"/>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住宿費依宿舍收費標準計算(依校曆暑假第一週週日起至考照後隔日中午12時止)。</w:t>
      </w:r>
    </w:p>
    <w:p w:rsidR="000D09AC" w:rsidRPr="00ED3C33" w:rsidRDefault="000D09AC" w:rsidP="00F23194">
      <w:pPr>
        <w:numPr>
          <w:ilvl w:val="0"/>
          <w:numId w:val="103"/>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申請人簽具住宿切結書交予宿輔組，保證住宿期間恪遵本校學生住宿管理規定，若有</w:t>
      </w:r>
      <w:r w:rsidRPr="00ED3C33">
        <w:rPr>
          <w:rFonts w:ascii="標楷體" w:eastAsia="標楷體" w:hAnsi="標楷體" w:cs="標楷體"/>
        </w:rPr>
        <w:lastRenderedPageBreak/>
        <w:t>嚴重違反情事，強制遷出，不予退費。</w:t>
      </w:r>
    </w:p>
    <w:p w:rsidR="000D09AC" w:rsidRPr="00ED3C33" w:rsidRDefault="000D09AC" w:rsidP="00F23194">
      <w:pPr>
        <w:numPr>
          <w:ilvl w:val="0"/>
          <w:numId w:val="103"/>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每人繳交清潔保證金2000元（併住宿費一起繳納），退宿時檢查寢室合格及完成退宿手續始退費，未合格者及鑰匙未繳回者不予退費，並由總務處代請清潔公司人員整理。</w:t>
      </w:r>
    </w:p>
    <w:p w:rsidR="000D09AC" w:rsidRPr="00ED3C33" w:rsidRDefault="000D09AC" w:rsidP="00F23194">
      <w:pPr>
        <w:numPr>
          <w:ilvl w:val="0"/>
          <w:numId w:val="126"/>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寒、暑假住宿規定：</w:t>
      </w:r>
    </w:p>
    <w:p w:rsidR="000D09AC" w:rsidRPr="00ED3C33" w:rsidRDefault="000D09AC" w:rsidP="00F23194">
      <w:pPr>
        <w:numPr>
          <w:ilvl w:val="0"/>
          <w:numId w:val="90"/>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寒、暑假住宿由各申請單位於學生住宿前兩週完成簽呈申請，經校長核准後，至出納組繳費，始可辦理住宿。</w:t>
      </w:r>
    </w:p>
    <w:p w:rsidR="000D09AC" w:rsidRPr="00ED3C33" w:rsidRDefault="000D09AC" w:rsidP="00F23194">
      <w:pPr>
        <w:numPr>
          <w:ilvl w:val="0"/>
          <w:numId w:val="90"/>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申請單位將核准之簽呈影本及住宿人員名單送交宿輔組辦理入住手續，學生住宿期間，由申請單位督導學生恪遵住宿管理辦法，違者，得要求遷出，不予退費。</w:t>
      </w:r>
    </w:p>
    <w:p w:rsidR="000D09AC" w:rsidRPr="00ED3C33" w:rsidRDefault="000D09AC" w:rsidP="00F23194">
      <w:pPr>
        <w:numPr>
          <w:ilvl w:val="0"/>
          <w:numId w:val="90"/>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同學申請退宿時，由舍監檢查寢室，檢查合格及交回鑰匙，方可辦理退宿，未完成退宿手續者，視同續住，依日計費。</w:t>
      </w:r>
    </w:p>
    <w:p w:rsidR="000D09AC" w:rsidRPr="00ED3C33" w:rsidRDefault="000D09AC" w:rsidP="00F23194">
      <w:pPr>
        <w:numPr>
          <w:ilvl w:val="0"/>
          <w:numId w:val="90"/>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每學年各學期結束(18週星期日中午12時)，全體住宿生寢室物品清空，未搬離者個人物品視同廢棄物處理，以利宿舍寢室清潔及維修工作遂行。</w:t>
      </w:r>
    </w:p>
    <w:p w:rsidR="000D09AC" w:rsidRPr="00ED3C33" w:rsidRDefault="000D09AC" w:rsidP="00F23194">
      <w:pPr>
        <w:numPr>
          <w:ilvl w:val="0"/>
          <w:numId w:val="126"/>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住宿費退費標準：</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新生於註冊日(含)之前申請休、退學者，應免繳費；已收費者，全額退費。</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學生於開學日前申請休、退學或遷居校外者，退還住宿費三分之二。</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學生於上課(開學)日(含)之後而未逾學期三分之ㄧ申請休、退學或遷居校外者，退還住宿費二分之ㄧ。</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學生於上課(開學)日(含)之後逾學期三分之ㄧ而未逾學期三分之二申請休、退學或遷居校外者，退還住宿費三分之ㄧ。</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學生於上課(開學)日(含)之後逾學期三分之二申請休、退學或遷居校外者，不予退住宿費。</w:t>
      </w:r>
    </w:p>
    <w:p w:rsidR="000D09AC" w:rsidRPr="00ED3C33" w:rsidRDefault="000D09AC" w:rsidP="00F23194">
      <w:pPr>
        <w:numPr>
          <w:ilvl w:val="0"/>
          <w:numId w:val="79"/>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當學期未於規定時間內申請遷居校外者，視同新學期同意續住，期間申請遷居校外者，依第(二)項規定辦理。</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第六條 進住及退宿：</w:t>
      </w:r>
    </w:p>
    <w:p w:rsidR="000D09AC" w:rsidRPr="00ED3C33" w:rsidRDefault="000D09AC" w:rsidP="00F23194">
      <w:pPr>
        <w:numPr>
          <w:ilvl w:val="0"/>
          <w:numId w:val="80"/>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學生經分配床位後即可進住宿舍，未經許可，禁止任意調換床位或私自轉讓他人，應屆畢業生於畢業日辦理離舍手續，遷出宿舍。</w:t>
      </w:r>
    </w:p>
    <w:p w:rsidR="000D09AC" w:rsidRPr="00ED3C33" w:rsidRDefault="000D09AC" w:rsidP="00F23194">
      <w:pPr>
        <w:numPr>
          <w:ilvl w:val="0"/>
          <w:numId w:val="80"/>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寒暑假期間宿舍關閉，住宿生於打掃寢室及公共區域，經輔導教官或舍監檢查合格始得離校。個人物品行李不得留置寢室，應放置在指定地點集中管理。</w:t>
      </w:r>
    </w:p>
    <w:p w:rsidR="000D09AC" w:rsidRPr="00ED3C33" w:rsidRDefault="000D09AC" w:rsidP="00F23194">
      <w:pPr>
        <w:numPr>
          <w:ilvl w:val="0"/>
          <w:numId w:val="80"/>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住宿學生有下列情形之一者，應即辦理退宿：</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畢業、休學、退學、轉學。</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學年結束。</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有下列情形由學生事務會議決議勒令退宿。</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因宿舍記點達60點而勒令退宿者，須專案銷點至規定點數，並經學生事務會議審查通過後始可申請返校住宿。</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因其他原因而勒令退宿者並(比照記點達60點，須專案銷點至規定點數)，並經學生事務會議審查通過後始可申請返校住宿。</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凡就學期間受第二次勒令退宿之同學，在學期間不具申請返校住宿之資格。</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平日長期外宿達30日者。</w:t>
      </w:r>
      <w:r w:rsidRPr="00ED3C33">
        <w:rPr>
          <w:rFonts w:ascii="標楷體" w:eastAsia="標楷體" w:hAnsi="標楷體"/>
        </w:rPr>
        <w:t>(</w:t>
      </w:r>
      <w:r w:rsidRPr="00ED3C33">
        <w:rPr>
          <w:rFonts w:ascii="標楷體" w:eastAsia="標楷體" w:hAnsi="標楷體" w:hint="eastAsia"/>
        </w:rPr>
        <w:t>不含外地實習</w:t>
      </w:r>
      <w:r w:rsidRPr="00ED3C33">
        <w:rPr>
          <w:rFonts w:ascii="標楷體" w:eastAsia="標楷體" w:hAnsi="標楷體"/>
        </w:rPr>
        <w:t>天數)</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不服宿舍管理規定，屢勸不聽。</w:t>
      </w:r>
    </w:p>
    <w:p w:rsidR="000D09AC" w:rsidRPr="00ED3C33" w:rsidRDefault="000D09AC" w:rsidP="00F23194">
      <w:pPr>
        <w:numPr>
          <w:ilvl w:val="0"/>
          <w:numId w:val="107"/>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宿舍違規達一大過者。</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有特殊原因申請經核准退宿者。</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作息時間及生活習慣嚴重干擾他人，確實無法改善者。</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違反菸害防制法者。</w:t>
      </w:r>
    </w:p>
    <w:p w:rsidR="000D09AC" w:rsidRPr="00ED3C33" w:rsidRDefault="000D09AC" w:rsidP="00F23194">
      <w:pPr>
        <w:numPr>
          <w:ilvl w:val="0"/>
          <w:numId w:val="81"/>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sz w:val="23"/>
          <w:szCs w:val="23"/>
        </w:rPr>
        <w:t>退宿或離宿及無法聯繫之住宿生，二週內宿舍物品未處理，得由宿輔組及學生幹部移置清理；置放物品有腐敗、安全疑慮等，發覺後陳報宿輔組立即移置清理。</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第七條 學生宿舍生活協進會</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組織：</w:t>
      </w:r>
    </w:p>
    <w:p w:rsidR="000D09AC" w:rsidRPr="00ED3C33" w:rsidRDefault="000D09AC" w:rsidP="00F23194">
      <w:pPr>
        <w:numPr>
          <w:ilvl w:val="0"/>
          <w:numId w:val="91"/>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凡本校住宿同學均為本會會員。</w:t>
      </w:r>
    </w:p>
    <w:p w:rsidR="000D09AC" w:rsidRPr="00ED3C33" w:rsidRDefault="000D09AC" w:rsidP="00F23194">
      <w:pPr>
        <w:numPr>
          <w:ilvl w:val="0"/>
          <w:numId w:val="91"/>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本會組織成員及自治幹部任期為一學年，並於每學年結束前推選自治組織幹部。</w:t>
      </w:r>
    </w:p>
    <w:p w:rsidR="000D09AC" w:rsidRPr="00ED3C33" w:rsidRDefault="000D09AC" w:rsidP="00F23194">
      <w:pPr>
        <w:numPr>
          <w:ilvl w:val="0"/>
          <w:numId w:val="91"/>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本會自治幹部組織：</w:t>
      </w:r>
    </w:p>
    <w:p w:rsidR="000D09AC" w:rsidRPr="00ED3C33" w:rsidRDefault="000D09AC" w:rsidP="00F23194">
      <w:pPr>
        <w:numPr>
          <w:ilvl w:val="0"/>
          <w:numId w:val="92"/>
        </w:numPr>
        <w:pBdr>
          <w:top w:val="nil"/>
          <w:left w:val="nil"/>
          <w:bottom w:val="nil"/>
          <w:right w:val="nil"/>
          <w:between w:val="nil"/>
        </w:pBdr>
        <w:ind w:left="1777" w:hanging="280"/>
        <w:rPr>
          <w:rFonts w:ascii="標楷體" w:eastAsia="標楷體" w:hAnsi="標楷體" w:cs="標楷體"/>
        </w:rPr>
      </w:pPr>
      <w:r w:rsidRPr="00ED3C33">
        <w:rPr>
          <w:rFonts w:ascii="標楷體" w:eastAsia="標楷體" w:hAnsi="標楷體" w:cs="標楷體"/>
        </w:rPr>
        <w:lastRenderedPageBreak/>
        <w:t>核心幹部每棟數人，分別為各棟設舍長一人，舍長下設文書長及總務長。</w:t>
      </w:r>
    </w:p>
    <w:p w:rsidR="000D09AC" w:rsidRPr="00ED3C33" w:rsidRDefault="000D09AC" w:rsidP="00F23194">
      <w:pPr>
        <w:numPr>
          <w:ilvl w:val="0"/>
          <w:numId w:val="92"/>
        </w:numPr>
        <w:pBdr>
          <w:top w:val="nil"/>
          <w:left w:val="nil"/>
          <w:bottom w:val="nil"/>
          <w:right w:val="nil"/>
          <w:between w:val="nil"/>
        </w:pBdr>
        <w:ind w:left="1777" w:hanging="280"/>
        <w:rPr>
          <w:rFonts w:ascii="標楷體" w:eastAsia="標楷體" w:hAnsi="標楷體" w:cs="標楷體"/>
        </w:rPr>
      </w:pPr>
      <w:r w:rsidRPr="00ED3C33">
        <w:rPr>
          <w:rFonts w:ascii="標楷體" w:eastAsia="標楷體" w:hAnsi="標楷體" w:cs="標楷體"/>
        </w:rPr>
        <w:t>一般幹部，分別為每 100-150 人，設各區 (或樓) 長一人，及設環保長數名。寢室幹部，為各寢設室長一名。</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幹部選舉：</w:t>
      </w:r>
    </w:p>
    <w:p w:rsidR="000D09AC" w:rsidRPr="00ED3C33" w:rsidRDefault="000D09AC" w:rsidP="00F23194">
      <w:pPr>
        <w:numPr>
          <w:ilvl w:val="0"/>
          <w:numId w:val="93"/>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參選資格</w:t>
      </w:r>
    </w:p>
    <w:p w:rsidR="000D09AC" w:rsidRPr="00ED3C33" w:rsidRDefault="000D09AC" w:rsidP="00F23194">
      <w:pPr>
        <w:numPr>
          <w:ilvl w:val="0"/>
          <w:numId w:val="94"/>
        </w:numPr>
        <w:pBdr>
          <w:top w:val="nil"/>
          <w:left w:val="nil"/>
          <w:bottom w:val="nil"/>
          <w:right w:val="nil"/>
          <w:between w:val="nil"/>
        </w:pBdr>
        <w:ind w:left="1777" w:hanging="280"/>
        <w:rPr>
          <w:rFonts w:ascii="標楷體" w:eastAsia="標楷體" w:hAnsi="標楷體" w:cs="標楷體"/>
        </w:rPr>
      </w:pPr>
      <w:r w:rsidRPr="00ED3C33">
        <w:rPr>
          <w:rFonts w:ascii="標楷體" w:eastAsia="標楷體" w:hAnsi="標楷體" w:cs="標楷體"/>
        </w:rPr>
        <w:t>核心幹部</w:t>
      </w:r>
    </w:p>
    <w:p w:rsidR="000D09AC" w:rsidRPr="00ED3C33" w:rsidRDefault="000D09AC" w:rsidP="00F23194">
      <w:pPr>
        <w:numPr>
          <w:ilvl w:val="0"/>
          <w:numId w:val="96"/>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舍長、文書長、總務長等三人登記為一「組」候選人，共同參選。</w:t>
      </w:r>
    </w:p>
    <w:p w:rsidR="000D09AC" w:rsidRPr="00ED3C33" w:rsidRDefault="000D09AC" w:rsidP="00F23194">
      <w:pPr>
        <w:numPr>
          <w:ilvl w:val="0"/>
          <w:numId w:val="96"/>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凡符合住宿申請條件之同學均得登記為候選人。</w:t>
      </w:r>
    </w:p>
    <w:p w:rsidR="000D09AC" w:rsidRPr="00ED3C33" w:rsidRDefault="000D09AC" w:rsidP="00F23194">
      <w:pPr>
        <w:numPr>
          <w:ilvl w:val="0"/>
          <w:numId w:val="94"/>
        </w:numPr>
        <w:pBdr>
          <w:top w:val="nil"/>
          <w:left w:val="nil"/>
          <w:bottom w:val="nil"/>
          <w:right w:val="nil"/>
          <w:between w:val="nil"/>
        </w:pBdr>
        <w:ind w:left="1777" w:hanging="280"/>
        <w:rPr>
          <w:rFonts w:ascii="標楷體" w:eastAsia="標楷體" w:hAnsi="標楷體" w:cs="標楷體"/>
        </w:rPr>
      </w:pPr>
      <w:r w:rsidRPr="00ED3C33">
        <w:rPr>
          <w:rFonts w:ascii="標楷體" w:eastAsia="標楷體" w:hAnsi="標楷體" w:cs="標楷體"/>
        </w:rPr>
        <w:t>一般幹部</w:t>
      </w:r>
    </w:p>
    <w:p w:rsidR="000D09AC" w:rsidRPr="00ED3C33" w:rsidRDefault="000D09AC" w:rsidP="00F23194">
      <w:pPr>
        <w:numPr>
          <w:ilvl w:val="0"/>
          <w:numId w:val="118"/>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樓長一位、環保長二位等三人登記為一「組」候選人，共同參選。</w:t>
      </w:r>
    </w:p>
    <w:p w:rsidR="000D09AC" w:rsidRPr="00ED3C33" w:rsidRDefault="000D09AC" w:rsidP="00F23194">
      <w:pPr>
        <w:numPr>
          <w:ilvl w:val="0"/>
          <w:numId w:val="118"/>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符合住宿申請條件之同學均得登記為候選人。</w:t>
      </w:r>
    </w:p>
    <w:p w:rsidR="000D09AC" w:rsidRPr="00ED3C33" w:rsidRDefault="000D09AC" w:rsidP="00F23194">
      <w:pPr>
        <w:numPr>
          <w:ilvl w:val="0"/>
          <w:numId w:val="93"/>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選舉辦法</w:t>
      </w:r>
    </w:p>
    <w:p w:rsidR="000D09AC" w:rsidRPr="00ED3C33" w:rsidRDefault="000D09AC" w:rsidP="00F23194">
      <w:pPr>
        <w:numPr>
          <w:ilvl w:val="0"/>
          <w:numId w:val="9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候選人應於學年住宿申請前至學務處宿輔組完成登記候選。</w:t>
      </w:r>
    </w:p>
    <w:p w:rsidR="000D09AC" w:rsidRPr="00ED3C33" w:rsidRDefault="000D09AC" w:rsidP="00F23194">
      <w:pPr>
        <w:numPr>
          <w:ilvl w:val="0"/>
          <w:numId w:val="9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選舉結果</w:t>
      </w:r>
    </w:p>
    <w:p w:rsidR="000D09AC" w:rsidRPr="00ED3C33" w:rsidRDefault="000D09AC" w:rsidP="00F23194">
      <w:pPr>
        <w:numPr>
          <w:ilvl w:val="0"/>
          <w:numId w:val="119"/>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候選組數同額時，則逕予當選。</w:t>
      </w:r>
    </w:p>
    <w:p w:rsidR="000D09AC" w:rsidRPr="00ED3C33" w:rsidRDefault="000D09AC" w:rsidP="00F23194">
      <w:pPr>
        <w:numPr>
          <w:ilvl w:val="0"/>
          <w:numId w:val="119"/>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rPr>
        <w:t>候選組數超額時：</w:t>
      </w:r>
    </w:p>
    <w:p w:rsidR="000D09AC" w:rsidRPr="00ED3C33" w:rsidRDefault="000D09AC" w:rsidP="00F23194">
      <w:pPr>
        <w:numPr>
          <w:ilvl w:val="0"/>
          <w:numId w:val="120"/>
        </w:numPr>
        <w:pBdr>
          <w:top w:val="nil"/>
          <w:left w:val="nil"/>
          <w:bottom w:val="nil"/>
          <w:right w:val="nil"/>
          <w:between w:val="nil"/>
        </w:pBdr>
        <w:ind w:left="2268" w:hanging="490"/>
        <w:rPr>
          <w:rFonts w:ascii="標楷體" w:eastAsia="標楷體" w:hAnsi="標楷體" w:cs="標楷體"/>
        </w:rPr>
      </w:pPr>
      <w:r w:rsidRPr="00ED3C33">
        <w:rPr>
          <w:rFonts w:ascii="標楷體" w:eastAsia="標楷體" w:hAnsi="標楷體" w:cs="標楷體"/>
        </w:rPr>
        <w:t>核心幹部由申請該棟次學年住宿審核通過者，進行網路投票選舉，由票數最高者當選；票數相同時，以抽籤決定之。</w:t>
      </w:r>
    </w:p>
    <w:p w:rsidR="000D09AC" w:rsidRPr="00ED3C33" w:rsidRDefault="000D09AC" w:rsidP="00F23194">
      <w:pPr>
        <w:numPr>
          <w:ilvl w:val="0"/>
          <w:numId w:val="120"/>
        </w:numPr>
        <w:pBdr>
          <w:top w:val="nil"/>
          <w:left w:val="nil"/>
          <w:bottom w:val="nil"/>
          <w:right w:val="nil"/>
          <w:between w:val="nil"/>
        </w:pBdr>
        <w:ind w:left="2268" w:hanging="490"/>
        <w:rPr>
          <w:rFonts w:ascii="標楷體" w:eastAsia="標楷體" w:hAnsi="標楷體" w:cs="標楷體"/>
        </w:rPr>
      </w:pPr>
      <w:r w:rsidRPr="00ED3C33">
        <w:rPr>
          <w:rFonts w:ascii="標楷體" w:eastAsia="標楷體" w:hAnsi="標楷體" w:cs="標楷體"/>
        </w:rPr>
        <w:t>一般幹部由申請該棟該樓層次學年住宿審核通過者，進行網路投票選舉，由票數最高者當選；票數相同時，以抽籤決定之。</w:t>
      </w:r>
    </w:p>
    <w:p w:rsidR="000D09AC" w:rsidRPr="00ED3C33" w:rsidRDefault="000D09AC" w:rsidP="00F23194">
      <w:pPr>
        <w:numPr>
          <w:ilvl w:val="0"/>
          <w:numId w:val="120"/>
        </w:numPr>
        <w:pBdr>
          <w:top w:val="nil"/>
          <w:left w:val="nil"/>
          <w:bottom w:val="nil"/>
          <w:right w:val="nil"/>
          <w:between w:val="nil"/>
        </w:pBdr>
        <w:ind w:left="2268" w:hanging="490"/>
        <w:rPr>
          <w:rFonts w:ascii="標楷體" w:eastAsia="標楷體" w:hAnsi="標楷體" w:cs="標楷體"/>
        </w:rPr>
      </w:pPr>
      <w:r w:rsidRPr="00ED3C33">
        <w:rPr>
          <w:rFonts w:ascii="標楷體" w:eastAsia="標楷體" w:hAnsi="標楷體" w:cs="標楷體"/>
        </w:rPr>
        <w:t>投票結果由學務處宿輔組公告。</w:t>
      </w:r>
    </w:p>
    <w:p w:rsidR="000D09AC" w:rsidRPr="00ED3C33" w:rsidRDefault="000D09AC" w:rsidP="00F23194">
      <w:pPr>
        <w:numPr>
          <w:ilvl w:val="0"/>
          <w:numId w:val="9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按寢室別產生室長，由該寢室成員推選一名擔任，或由第一床居民擔任，如第一床無人居住，由第二床居民擔任，以此類推。</w:t>
      </w:r>
    </w:p>
    <w:p w:rsidR="000D09AC" w:rsidRPr="00ED3C33" w:rsidRDefault="000D09AC" w:rsidP="00F23194">
      <w:pPr>
        <w:numPr>
          <w:ilvl w:val="0"/>
          <w:numId w:val="9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其他：各寢室應於學期結束暑期宿舍關閉前，將次學年室長名單送學務處宿輔組登錄之。當選舍長者應於五月底前召開第一次次學年新任宿舍幹部會議。</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宿舍幹部訓練：</w:t>
      </w:r>
    </w:p>
    <w:p w:rsidR="000D09AC" w:rsidRPr="00ED3C33" w:rsidRDefault="000D09AC" w:rsidP="00F23194">
      <w:pPr>
        <w:numPr>
          <w:ilvl w:val="0"/>
          <w:numId w:val="98"/>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每學年第一學期：新生報到前完成宿舍幹部訓練。</w:t>
      </w:r>
    </w:p>
    <w:p w:rsidR="000D09AC" w:rsidRPr="00ED3C33" w:rsidRDefault="000D09AC" w:rsidP="00F23194">
      <w:pPr>
        <w:numPr>
          <w:ilvl w:val="0"/>
          <w:numId w:val="98"/>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每學年第二學期：宿舍核心幹部視情況舉辦，他校觀摩交流、或合作等訓練。</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宿舍幹部</w:t>
      </w:r>
      <w:r w:rsidRPr="00ED3C33">
        <w:rPr>
          <w:rFonts w:ascii="標楷體" w:eastAsia="標楷體" w:hAnsi="標楷體" w:cs="標楷體" w:hint="eastAsia"/>
        </w:rPr>
        <w:t>職責</w:t>
      </w:r>
      <w:r w:rsidRPr="00ED3C33">
        <w:rPr>
          <w:rFonts w:ascii="標楷體" w:eastAsia="標楷體" w:hAnsi="標楷體" w:cs="標楷體"/>
        </w:rPr>
        <w:t>：</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rPr>
      </w:pPr>
      <w:r w:rsidRPr="00ED3C33">
        <w:rPr>
          <w:rFonts w:ascii="標楷體" w:eastAsia="標楷體" w:hAnsi="標楷體" w:cs="標楷體" w:hint="eastAsia"/>
        </w:rPr>
        <w:t>舍長：</w:t>
      </w:r>
      <w:r w:rsidRPr="00ED3C33">
        <w:rPr>
          <w:rFonts w:ascii="標楷體" w:eastAsia="標楷體" w:hAnsi="標楷體" w:hint="eastAsia"/>
        </w:rPr>
        <w:t xml:space="preserve">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rPr>
      </w:pPr>
      <w:r w:rsidRPr="00ED3C33">
        <w:rPr>
          <w:rFonts w:ascii="標楷體" w:eastAsia="標楷體" w:hAnsi="標楷體" w:cs="標楷體" w:hint="eastAsia"/>
        </w:rPr>
        <w:t>會議部份：</w:t>
      </w:r>
      <w:r w:rsidRPr="00ED3C33">
        <w:rPr>
          <w:rFonts w:ascii="標楷體" w:eastAsia="標楷體" w:hAnsi="標楷體" w:hint="eastAsia"/>
        </w:rPr>
        <w:t xml:space="preserve"> </w:t>
      </w:r>
    </w:p>
    <w:p w:rsidR="000D09AC" w:rsidRPr="00ED3C33" w:rsidRDefault="000D09AC" w:rsidP="00F23194">
      <w:pPr>
        <w:numPr>
          <w:ilvl w:val="0"/>
          <w:numId w:val="122"/>
        </w:numPr>
        <w:pBdr>
          <w:top w:val="nil"/>
          <w:left w:val="nil"/>
          <w:bottom w:val="nil"/>
          <w:right w:val="nil"/>
          <w:between w:val="nil"/>
        </w:pBdr>
        <w:ind w:left="2016" w:hanging="378"/>
        <w:rPr>
          <w:rFonts w:ascii="標楷體" w:eastAsia="標楷體" w:hAnsi="標楷體" w:cs="標楷體"/>
        </w:rPr>
      </w:pPr>
      <w:r w:rsidRPr="00ED3C33">
        <w:rPr>
          <w:rFonts w:ascii="標楷體" w:eastAsia="標楷體" w:hAnsi="標楷體" w:cs="標楷體" w:hint="eastAsia"/>
        </w:rPr>
        <w:t xml:space="preserve">出列席與學校相關會議。 </w:t>
      </w:r>
    </w:p>
    <w:p w:rsidR="000D09AC" w:rsidRPr="00ED3C33" w:rsidRDefault="000D09AC" w:rsidP="00F23194">
      <w:pPr>
        <w:numPr>
          <w:ilvl w:val="0"/>
          <w:numId w:val="122"/>
        </w:numPr>
        <w:pBdr>
          <w:top w:val="nil"/>
          <w:left w:val="nil"/>
          <w:bottom w:val="nil"/>
          <w:right w:val="nil"/>
          <w:between w:val="nil"/>
        </w:pBdr>
        <w:ind w:left="2016" w:hanging="378"/>
        <w:rPr>
          <w:rFonts w:ascii="標楷體" w:eastAsia="標楷體" w:hAnsi="標楷體"/>
        </w:rPr>
      </w:pPr>
      <w:r w:rsidRPr="00ED3C33">
        <w:rPr>
          <w:rFonts w:ascii="標楷體" w:eastAsia="標楷體" w:hAnsi="標楷體" w:cs="標楷體" w:hint="eastAsia"/>
        </w:rPr>
        <w:t>適時召開暨主持宿舍會議。</w:t>
      </w:r>
      <w:r w:rsidRPr="00ED3C33">
        <w:rPr>
          <w:rFonts w:ascii="標楷體" w:eastAsia="標楷體" w:hAnsi="標楷體" w:hint="eastAsia"/>
        </w:rPr>
        <w:t xml:space="preserve">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策劃、執行宿舍環境清潔打掃工作。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策劃、執行宿舍區資源回收工作。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協助規劃執行宿舍區消防自衛編組及相關消防安全演練。</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協助統籌與辦理新生住宿報到作業。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協助辦理下一學年度學生宿舍住宿申請作業執行，及寢室床位分配 。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協助規劃執行宿舍區機車、腳踏車停放管理事宜。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督導宿舍幹部工作執行，統籌宿舍相關事務 。 </w:t>
      </w:r>
    </w:p>
    <w:p w:rsidR="000D09AC" w:rsidRPr="00ED3C33" w:rsidRDefault="000D09AC" w:rsidP="00F23194">
      <w:pPr>
        <w:numPr>
          <w:ilvl w:val="0"/>
          <w:numId w:val="117"/>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統整並反應住宿同學意見 。 </w:t>
      </w:r>
    </w:p>
    <w:p w:rsidR="000D09AC" w:rsidRPr="00ED3C33" w:rsidRDefault="000D09AC" w:rsidP="00F23194">
      <w:pPr>
        <w:numPr>
          <w:ilvl w:val="0"/>
          <w:numId w:val="117"/>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學生宿舍各級幹部獎、懲之建議及工作考評。 </w:t>
      </w:r>
    </w:p>
    <w:p w:rsidR="000D09AC" w:rsidRPr="00ED3C33" w:rsidRDefault="000D09AC" w:rsidP="00F23194">
      <w:pPr>
        <w:numPr>
          <w:ilvl w:val="0"/>
          <w:numId w:val="117"/>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指導及協助樓長、文書、總務執行宿舍各樓層之管理。 </w:t>
      </w:r>
    </w:p>
    <w:p w:rsidR="000D09AC" w:rsidRPr="00ED3C33" w:rsidRDefault="000D09AC" w:rsidP="00F23194">
      <w:pPr>
        <w:numPr>
          <w:ilvl w:val="0"/>
          <w:numId w:val="117"/>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住宿生違反宿舍公約之獎懲建議權。 </w:t>
      </w:r>
    </w:p>
    <w:p w:rsidR="000D09AC" w:rsidRPr="00ED3C33" w:rsidRDefault="000D09AC" w:rsidP="00F23194">
      <w:pPr>
        <w:numPr>
          <w:ilvl w:val="0"/>
          <w:numId w:val="117"/>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配合負責「安全」之宿舍管理員，處理相關事宜。 </w:t>
      </w:r>
    </w:p>
    <w:p w:rsidR="000D09AC" w:rsidRPr="00ED3C33" w:rsidRDefault="000D09AC" w:rsidP="00F23194">
      <w:pPr>
        <w:numPr>
          <w:ilvl w:val="0"/>
          <w:numId w:val="117"/>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學生事務處交辦事項處理。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rPr>
      </w:pPr>
      <w:r w:rsidRPr="00ED3C33">
        <w:rPr>
          <w:rFonts w:ascii="標楷體" w:eastAsia="標楷體" w:hAnsi="標楷體" w:cs="標楷體" w:hint="eastAsia"/>
        </w:rPr>
        <w:t>區 (或樓) 長：</w:t>
      </w:r>
      <w:r w:rsidRPr="00ED3C33">
        <w:rPr>
          <w:rFonts w:ascii="標楷體" w:eastAsia="標楷體" w:hAnsi="標楷體" w:hint="eastAsia"/>
        </w:rPr>
        <w:t xml:space="preserve">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參與出席相關會議。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執行宿舍相關事務及宣導宿舍相關活動。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lastRenderedPageBreak/>
        <w:t xml:space="preserve">執行宿舍消防安全演練及消防器材檢查。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協助宿舍區車輛停放管理等相關事宜。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彙整區 (或樓) 民相關意見送交舍長統整，適時向本會提出相關建議。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提出其區 (或樓) 民之扣點建議。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執行負責樓層之行政事務。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協助宿舍管理員處理宿舍相關事務。 </w:t>
      </w:r>
    </w:p>
    <w:p w:rsidR="000D09AC" w:rsidRPr="00ED3C33" w:rsidRDefault="000D09AC" w:rsidP="00F23194">
      <w:pPr>
        <w:numPr>
          <w:ilvl w:val="0"/>
          <w:numId w:val="116"/>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協助環保長相關工作事宜。 </w:t>
      </w:r>
    </w:p>
    <w:p w:rsidR="000D09AC" w:rsidRPr="00ED3C33" w:rsidRDefault="000D09AC" w:rsidP="00F23194">
      <w:pPr>
        <w:numPr>
          <w:ilvl w:val="0"/>
          <w:numId w:val="116"/>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召開樓民會議。 </w:t>
      </w:r>
    </w:p>
    <w:p w:rsidR="000D09AC" w:rsidRPr="00ED3C33" w:rsidRDefault="000D09AC" w:rsidP="00F23194">
      <w:pPr>
        <w:numPr>
          <w:ilvl w:val="0"/>
          <w:numId w:val="116"/>
        </w:numPr>
        <w:pBdr>
          <w:top w:val="nil"/>
          <w:left w:val="nil"/>
          <w:bottom w:val="nil"/>
          <w:right w:val="nil"/>
          <w:between w:val="nil"/>
        </w:pBdr>
        <w:ind w:left="1904" w:hanging="364"/>
        <w:rPr>
          <w:rFonts w:ascii="標楷體" w:eastAsia="標楷體" w:hAnsi="標楷體" w:cs="標楷體"/>
        </w:rPr>
      </w:pPr>
      <w:r w:rsidRPr="00ED3C33">
        <w:rPr>
          <w:rFonts w:ascii="標楷體" w:eastAsia="標楷體" w:hAnsi="標楷體" w:cs="標楷體" w:hint="eastAsia"/>
        </w:rPr>
        <w:t xml:space="preserve">學生事務處及舍長交辦事項處理。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rPr>
      </w:pPr>
      <w:r w:rsidRPr="00ED3C33">
        <w:rPr>
          <w:rFonts w:ascii="標楷體" w:eastAsia="標楷體" w:hAnsi="標楷體" w:cs="標楷體" w:hint="eastAsia"/>
        </w:rPr>
        <w:t>環保長：</w:t>
      </w:r>
      <w:r w:rsidRPr="00ED3C33">
        <w:rPr>
          <w:rFonts w:ascii="標楷體" w:eastAsia="標楷體" w:hAnsi="標楷體" w:hint="eastAsia"/>
        </w:rPr>
        <w:t xml:space="preserve">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參與出席相關會議。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協助配合 區 (或樓) 長 、舍長宣導宿舍 關事務以及宣導宿舍相關活動。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執行宿舍區環境清潔打掃工作。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執行資源回收工作。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協助宿舍區消防自衛編組及相關消防安全演練。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清潔工具等消耗品之申購。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協助區 (或樓) 長彙整樓民意見送交舍長統整，適時向本會提出相關建議。 </w:t>
      </w:r>
    </w:p>
    <w:p w:rsidR="000D09AC" w:rsidRPr="00ED3C33" w:rsidRDefault="000D09AC" w:rsidP="00F23194">
      <w:pPr>
        <w:numPr>
          <w:ilvl w:val="0"/>
          <w:numId w:val="115"/>
        </w:numPr>
        <w:pBdr>
          <w:top w:val="nil"/>
          <w:left w:val="nil"/>
          <w:bottom w:val="nil"/>
          <w:right w:val="nil"/>
          <w:between w:val="nil"/>
        </w:pBdr>
        <w:ind w:left="1805" w:hanging="265"/>
        <w:rPr>
          <w:rFonts w:ascii="標楷體" w:eastAsia="標楷體" w:hAnsi="標楷體"/>
        </w:rPr>
      </w:pPr>
      <w:r w:rsidRPr="00ED3C33">
        <w:rPr>
          <w:rFonts w:ascii="標楷體" w:eastAsia="標楷體" w:hAnsi="標楷體" w:cs="標楷體" w:hint="eastAsia"/>
        </w:rPr>
        <w:t>學生事務處及舍長或區 (或樓) 長交辦事項處理 。</w:t>
      </w:r>
      <w:r w:rsidRPr="00ED3C33">
        <w:rPr>
          <w:rFonts w:ascii="標楷體" w:eastAsia="標楷體" w:hAnsi="標楷體" w:hint="eastAsia"/>
        </w:rPr>
        <w:t xml:space="preserve">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rPr>
      </w:pPr>
      <w:r w:rsidRPr="00ED3C33">
        <w:rPr>
          <w:rFonts w:ascii="標楷體" w:eastAsia="標楷體" w:hAnsi="標楷體" w:cs="標楷體" w:hint="eastAsia"/>
        </w:rPr>
        <w:t>文書長：</w:t>
      </w:r>
      <w:r w:rsidRPr="00ED3C33">
        <w:rPr>
          <w:rFonts w:ascii="標楷體" w:eastAsia="標楷體" w:hAnsi="標楷體" w:hint="eastAsia"/>
        </w:rPr>
        <w:t xml:space="preserve">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會議資料之記錄、存管及公文之收發、存管。 </w:t>
      </w:r>
    </w:p>
    <w:p w:rsidR="000D09AC" w:rsidRPr="00C001E1"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C001E1">
        <w:rPr>
          <w:rFonts w:ascii="標楷體" w:eastAsia="標楷體" w:hAnsi="標楷體" w:cs="標楷體" w:hint="eastAsia"/>
        </w:rPr>
        <w:t>管理</w:t>
      </w:r>
      <w:r w:rsidRPr="00C001E1">
        <w:rPr>
          <w:rFonts w:ascii="標楷體" w:eastAsia="標楷體" w:hAnsi="標楷體" w:hint="eastAsia"/>
          <w:spacing w:val="-3"/>
        </w:rPr>
        <w:t>宿舍社群媒體。</w:t>
      </w:r>
      <w:r w:rsidRPr="00C001E1">
        <w:rPr>
          <w:rFonts w:ascii="標楷體" w:eastAsia="標楷體" w:hAnsi="標楷體" w:cs="標楷體" w:hint="eastAsia"/>
        </w:rPr>
        <w:t xml:space="preserve">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負責統整宿舍會議資料並且公告。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負責宿舍相關活動之宣傳。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負責協助舍長之相關事務。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學生事務處及舍長交辦事項處理。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配合負責「秩序」之宿舍管理員，處理相關事宜。 </w:t>
      </w:r>
    </w:p>
    <w:p w:rsidR="000D09AC" w:rsidRPr="00ED3C33" w:rsidRDefault="000D09AC" w:rsidP="00F23194">
      <w:pPr>
        <w:numPr>
          <w:ilvl w:val="0"/>
          <w:numId w:val="114"/>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辦理臨時交事項。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hint="eastAsia"/>
        </w:rPr>
        <w:t xml:space="preserve">總務長：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負責本會收支費用及帳目之整理與公佈。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策劃、督導宿舍環境清潔打掃工作。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策劃、督導宿舍區資源回收工作。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本會所需物品之添購及管理。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本會宿舍財產之管理及清點。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「資源回收」收入接收及對。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協助舍長處理相關宿舍事務。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學生事務處及舍長交辦事項處理。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配合負責「清潔」之宿舍管理員，處理相關事宜。 </w:t>
      </w:r>
    </w:p>
    <w:p w:rsidR="000D09AC" w:rsidRPr="00ED3C33" w:rsidRDefault="000D09AC" w:rsidP="00F23194">
      <w:pPr>
        <w:numPr>
          <w:ilvl w:val="0"/>
          <w:numId w:val="113"/>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辦理臨時交辦事項。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hint="eastAsia"/>
        </w:rPr>
        <w:t xml:space="preserve">室長 </w:t>
      </w:r>
    </w:p>
    <w:p w:rsidR="000D09AC" w:rsidRPr="00ED3C33" w:rsidRDefault="000D09AC" w:rsidP="00F23194">
      <w:pPr>
        <w:numPr>
          <w:ilvl w:val="0"/>
          <w:numId w:val="112"/>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參與出（列）席相關會議。 </w:t>
      </w:r>
    </w:p>
    <w:p w:rsidR="000D09AC" w:rsidRPr="00ED3C33" w:rsidRDefault="000D09AC" w:rsidP="00F23194">
      <w:pPr>
        <w:numPr>
          <w:ilvl w:val="0"/>
          <w:numId w:val="112"/>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代表該寢室表達相關意見。 </w:t>
      </w:r>
    </w:p>
    <w:p w:rsidR="000D09AC" w:rsidRPr="00ED3C33" w:rsidRDefault="000D09AC" w:rsidP="00F23194">
      <w:pPr>
        <w:numPr>
          <w:ilvl w:val="0"/>
          <w:numId w:val="112"/>
        </w:numPr>
        <w:pBdr>
          <w:top w:val="nil"/>
          <w:left w:val="nil"/>
          <w:bottom w:val="nil"/>
          <w:right w:val="nil"/>
          <w:between w:val="nil"/>
        </w:pBdr>
        <w:ind w:left="1805" w:hanging="265"/>
        <w:rPr>
          <w:rFonts w:ascii="標楷體" w:eastAsia="標楷體" w:hAnsi="標楷體"/>
        </w:rPr>
      </w:pPr>
      <w:r w:rsidRPr="00ED3C33">
        <w:rPr>
          <w:rFonts w:ascii="標楷體" w:eastAsia="標楷體" w:hAnsi="標楷體" w:cs="標楷體" w:hint="eastAsia"/>
        </w:rPr>
        <w:t>以寢室為單位負責傳達相關 訊息。</w:t>
      </w:r>
      <w:r w:rsidRPr="00ED3C33">
        <w:rPr>
          <w:rFonts w:ascii="標楷體" w:eastAsia="標楷體" w:hAnsi="標楷體" w:hint="eastAsia"/>
        </w:rPr>
        <w:t xml:space="preserve"> </w:t>
      </w:r>
    </w:p>
    <w:p w:rsidR="000D09AC" w:rsidRPr="00ED3C33" w:rsidRDefault="000D09AC" w:rsidP="00F23194">
      <w:pPr>
        <w:numPr>
          <w:ilvl w:val="0"/>
          <w:numId w:val="121"/>
        </w:numPr>
        <w:pBdr>
          <w:top w:val="nil"/>
          <w:left w:val="nil"/>
          <w:bottom w:val="nil"/>
          <w:right w:val="nil"/>
          <w:between w:val="nil"/>
        </w:pBdr>
        <w:ind w:left="1553" w:hanging="490"/>
        <w:rPr>
          <w:rFonts w:ascii="標楷體" w:eastAsia="標楷體" w:hAnsi="標楷體"/>
        </w:rPr>
      </w:pPr>
      <w:r w:rsidRPr="00ED3C33">
        <w:rPr>
          <w:rFonts w:ascii="標楷體" w:eastAsia="標楷體" w:hAnsi="標楷體" w:cs="標楷體" w:hint="eastAsia"/>
        </w:rPr>
        <w:t>會員</w:t>
      </w:r>
      <w:r w:rsidRPr="00ED3C33">
        <w:rPr>
          <w:rFonts w:ascii="標楷體" w:eastAsia="標楷體" w:hAnsi="標楷體" w:hint="eastAsia"/>
        </w:rPr>
        <w:t xml:space="preserve"> </w:t>
      </w:r>
    </w:p>
    <w:p w:rsidR="000D09AC" w:rsidRPr="00ED3C33" w:rsidRDefault="000D09AC" w:rsidP="00F23194">
      <w:pPr>
        <w:numPr>
          <w:ilvl w:val="0"/>
          <w:numId w:val="111"/>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遵守宿舍相關法規及宿舍會 議決議事項。 </w:t>
      </w:r>
    </w:p>
    <w:p w:rsidR="000D09AC" w:rsidRPr="00ED3C33" w:rsidRDefault="000D09AC" w:rsidP="00F23194">
      <w:pPr>
        <w:numPr>
          <w:ilvl w:val="0"/>
          <w:numId w:val="111"/>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出席樓（居）民會議。 </w:t>
      </w:r>
    </w:p>
    <w:p w:rsidR="000D09AC" w:rsidRPr="00ED3C33" w:rsidRDefault="000D09AC" w:rsidP="00F23194">
      <w:pPr>
        <w:numPr>
          <w:ilvl w:val="0"/>
          <w:numId w:val="111"/>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選舉舍長、區 (或樓) 長、環保長。 </w:t>
      </w:r>
    </w:p>
    <w:p w:rsidR="000D09AC" w:rsidRPr="00ED3C33" w:rsidRDefault="000D09AC" w:rsidP="00F23194">
      <w:pPr>
        <w:numPr>
          <w:ilvl w:val="0"/>
          <w:numId w:val="111"/>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 xml:space="preserve">罷免舍長、區 (或樓) 長、環保長。 </w:t>
      </w:r>
    </w:p>
    <w:p w:rsidR="000D09AC" w:rsidRPr="00ED3C33" w:rsidRDefault="000D09AC" w:rsidP="00F23194">
      <w:pPr>
        <w:numPr>
          <w:ilvl w:val="0"/>
          <w:numId w:val="111"/>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hint="eastAsia"/>
        </w:rPr>
        <w:t>推選其住宿寢室的室長。</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本會應參考輔導師長之建議，重要措施均應事先報請學生事務處核備。</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lastRenderedPageBreak/>
        <w:t>協助新生營團隊規劃，參與新生營活動及訓練。</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本會之工作，以不影響課業為原則，如因公不能上課時，須按規定辦理請假。</w:t>
      </w:r>
    </w:p>
    <w:p w:rsidR="000D09AC" w:rsidRPr="00ED3C33" w:rsidRDefault="000D09AC" w:rsidP="00F23194">
      <w:pPr>
        <w:numPr>
          <w:ilvl w:val="0"/>
          <w:numId w:val="124"/>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考評暨獎懲辦法：</w:t>
      </w:r>
    </w:p>
    <w:p w:rsidR="000D09AC" w:rsidRPr="00ED3C33" w:rsidRDefault="000D09AC" w:rsidP="00F23194">
      <w:pPr>
        <w:numPr>
          <w:ilvl w:val="0"/>
          <w:numId w:val="99"/>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考評方式</w:t>
      </w:r>
    </w:p>
    <w:p w:rsidR="000D09AC" w:rsidRPr="00ED3C33" w:rsidRDefault="000D09AC" w:rsidP="00F23194">
      <w:pPr>
        <w:numPr>
          <w:ilvl w:val="0"/>
          <w:numId w:val="100"/>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全體幹部應於寒（暑）假開始前二週完成自評表填寫。</w:t>
      </w:r>
    </w:p>
    <w:p w:rsidR="000D09AC" w:rsidRPr="00ED3C33" w:rsidRDefault="000D09AC" w:rsidP="00F23194">
      <w:pPr>
        <w:numPr>
          <w:ilvl w:val="0"/>
          <w:numId w:val="100"/>
        </w:numPr>
        <w:pBdr>
          <w:top w:val="nil"/>
          <w:left w:val="nil"/>
          <w:bottom w:val="nil"/>
          <w:right w:val="nil"/>
          <w:between w:val="nil"/>
        </w:pBdr>
        <w:ind w:left="1805" w:hanging="265"/>
        <w:rPr>
          <w:rFonts w:ascii="標楷體" w:eastAsia="標楷體" w:hAnsi="標楷體" w:cs="標楷體"/>
        </w:rPr>
      </w:pPr>
      <w:r w:rsidRPr="00ED3C33">
        <w:rPr>
          <w:rFonts w:ascii="標楷體" w:eastAsia="標楷體" w:hAnsi="標楷體" w:cs="標楷體"/>
        </w:rPr>
        <w:t>考評項目包含：</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工作表現情形。</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交辦處理情形。</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會議參與情形。</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決議執行情形。</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活動參與情形。</w:t>
      </w:r>
    </w:p>
    <w:p w:rsidR="000D09AC" w:rsidRPr="00ED3C33" w:rsidRDefault="000D09AC" w:rsidP="00F23194">
      <w:pPr>
        <w:numPr>
          <w:ilvl w:val="0"/>
          <w:numId w:val="101"/>
        </w:numPr>
        <w:pBdr>
          <w:top w:val="nil"/>
          <w:left w:val="nil"/>
          <w:bottom w:val="nil"/>
          <w:right w:val="nil"/>
          <w:between w:val="nil"/>
        </w:pBdr>
        <w:ind w:left="2043" w:hanging="448"/>
        <w:rPr>
          <w:rFonts w:ascii="標楷體" w:eastAsia="標楷體" w:hAnsi="標楷體" w:cs="標楷體"/>
        </w:rPr>
      </w:pPr>
      <w:r w:rsidRPr="00ED3C33">
        <w:rPr>
          <w:rFonts w:ascii="標楷體" w:eastAsia="標楷體" w:hAnsi="標楷體" w:cs="標楷體"/>
        </w:rPr>
        <w:t>優良特殊表現。</w:t>
      </w:r>
    </w:p>
    <w:p w:rsidR="000D09AC" w:rsidRPr="00ED3C33" w:rsidRDefault="000D09AC" w:rsidP="00F23194">
      <w:pPr>
        <w:numPr>
          <w:ilvl w:val="0"/>
          <w:numId w:val="99"/>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獎勵辦法</w:t>
      </w:r>
    </w:p>
    <w:p w:rsidR="000D09AC" w:rsidRPr="00ED3C33" w:rsidRDefault="000D09AC" w:rsidP="00F23194">
      <w:pPr>
        <w:numPr>
          <w:ilvl w:val="0"/>
          <w:numId w:val="102"/>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rPr>
        <w:t>表現優良者，按考評結果，由學生事務處專案簽核酌予獎勵金。</w:t>
      </w:r>
    </w:p>
    <w:p w:rsidR="000D09AC" w:rsidRPr="00ED3C33" w:rsidRDefault="000D09AC" w:rsidP="00F23194">
      <w:pPr>
        <w:numPr>
          <w:ilvl w:val="0"/>
          <w:numId w:val="102"/>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rPr>
        <w:t>表現優良者，助學生得以按考評結果，由學生事務處專案簽核，核酌折抵執行生活服務學習時數。</w:t>
      </w:r>
    </w:p>
    <w:p w:rsidR="000D09AC" w:rsidRPr="00ED3C33" w:rsidRDefault="000D09AC" w:rsidP="00F23194">
      <w:pPr>
        <w:numPr>
          <w:ilvl w:val="0"/>
          <w:numId w:val="102"/>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rPr>
        <w:t>特殊貢獻者，於每學期結束前由舍長另案建議學生事務處給予獎勵鼓勵。</w:t>
      </w:r>
    </w:p>
    <w:p w:rsidR="000D09AC" w:rsidRPr="00ED3C33" w:rsidRDefault="000D09AC" w:rsidP="00F23194">
      <w:pPr>
        <w:numPr>
          <w:ilvl w:val="0"/>
          <w:numId w:val="102"/>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hint="eastAsia"/>
        </w:rPr>
        <w:t>各宿舍區得設置</w:t>
      </w:r>
      <w:r w:rsidRPr="00ED3C33">
        <w:rPr>
          <w:rFonts w:ascii="標楷體" w:eastAsia="標楷體" w:hAnsi="標楷體" w:cs="標楷體"/>
        </w:rPr>
        <w:t>幹部機車停車區</w:t>
      </w:r>
      <w:r w:rsidRPr="00ED3C33">
        <w:rPr>
          <w:rFonts w:ascii="標楷體" w:eastAsia="標楷體" w:hAnsi="標楷體" w:cs="標楷體" w:hint="eastAsia"/>
        </w:rPr>
        <w:t>。</w:t>
      </w:r>
    </w:p>
    <w:p w:rsidR="000D09AC" w:rsidRPr="00ED3C33" w:rsidRDefault="000D09AC" w:rsidP="00F23194">
      <w:pPr>
        <w:numPr>
          <w:ilvl w:val="0"/>
          <w:numId w:val="102"/>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hint="eastAsia"/>
        </w:rPr>
        <w:t>設置學生</w:t>
      </w:r>
      <w:r w:rsidRPr="00ED3C33">
        <w:rPr>
          <w:rFonts w:ascii="標楷體" w:eastAsia="標楷體" w:hAnsi="標楷體" w:cs="標楷體"/>
        </w:rPr>
        <w:t>幹部寢室</w:t>
      </w:r>
      <w:r w:rsidRPr="00ED3C33">
        <w:rPr>
          <w:rFonts w:ascii="標楷體" w:eastAsia="標楷體" w:hAnsi="標楷體" w:cs="標楷體" w:hint="eastAsia"/>
        </w:rPr>
        <w:t>。</w:t>
      </w:r>
    </w:p>
    <w:p w:rsidR="000D09AC" w:rsidRPr="00ED3C33" w:rsidRDefault="000D09AC" w:rsidP="00F23194">
      <w:pPr>
        <w:numPr>
          <w:ilvl w:val="0"/>
          <w:numId w:val="99"/>
        </w:numPr>
        <w:pBdr>
          <w:top w:val="nil"/>
          <w:left w:val="nil"/>
          <w:bottom w:val="nil"/>
          <w:right w:val="nil"/>
          <w:between w:val="nil"/>
        </w:pBdr>
        <w:ind w:left="1553" w:hanging="490"/>
        <w:rPr>
          <w:rFonts w:ascii="標楷體" w:eastAsia="標楷體" w:hAnsi="標楷體" w:cs="標楷體"/>
        </w:rPr>
      </w:pPr>
      <w:r w:rsidRPr="00ED3C33">
        <w:rPr>
          <w:rFonts w:ascii="標楷體" w:eastAsia="標楷體" w:hAnsi="標楷體" w:cs="標楷體"/>
        </w:rPr>
        <w:t>懲處辦法</w:t>
      </w:r>
    </w:p>
    <w:p w:rsidR="000D09AC" w:rsidRPr="00ED3C33" w:rsidRDefault="000D09AC" w:rsidP="00F23194">
      <w:pPr>
        <w:numPr>
          <w:ilvl w:val="0"/>
          <w:numId w:val="123"/>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rPr>
        <w:t>經具體事蹟反應未能克盡自治幹部職責者，由男女舍長及學務處宿輔組予以輔導改善。</w:t>
      </w:r>
    </w:p>
    <w:p w:rsidR="000D09AC" w:rsidRPr="00ED3C33" w:rsidRDefault="000D09AC" w:rsidP="00F23194">
      <w:pPr>
        <w:numPr>
          <w:ilvl w:val="0"/>
          <w:numId w:val="123"/>
        </w:numPr>
        <w:pBdr>
          <w:top w:val="nil"/>
          <w:left w:val="nil"/>
          <w:bottom w:val="nil"/>
          <w:right w:val="nil"/>
          <w:between w:val="nil"/>
        </w:pBdr>
        <w:ind w:left="1791" w:hanging="251"/>
        <w:rPr>
          <w:rFonts w:ascii="標楷體" w:eastAsia="標楷體" w:hAnsi="標楷體" w:cs="標楷體"/>
        </w:rPr>
      </w:pPr>
      <w:r w:rsidRPr="00ED3C33">
        <w:rPr>
          <w:rFonts w:ascii="標楷體" w:eastAsia="標楷體" w:hAnsi="標楷體" w:cs="標楷體"/>
        </w:rPr>
        <w:t>輔導仍未見效，將提報幹部會議討論，議決後予以罷免，並視情節予以懲處。違反宿舍規定或校規，仍應依法論處，並列入期末考評紀錄。</w:t>
      </w:r>
    </w:p>
    <w:p w:rsidR="000D09AC" w:rsidRPr="00ED3C33" w:rsidRDefault="000D09AC" w:rsidP="000D09AC">
      <w:pPr>
        <w:rPr>
          <w:rFonts w:ascii="標楷體" w:eastAsia="標楷體" w:hAnsi="標楷體" w:cs="標楷體"/>
        </w:rPr>
      </w:pPr>
      <w:r w:rsidRPr="00ED3C33">
        <w:rPr>
          <w:rFonts w:ascii="標楷體" w:eastAsia="標楷體" w:hAnsi="標楷體" w:cs="標楷體"/>
        </w:rPr>
        <w:t>第八條 宿舍規則</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住宿生應遵守下列規定事項：</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發揮自動自愛，團結合作，相互照顧之美德，使成為一個友善溫馨和諧的大家庭。</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宿舍門禁暨晚點名規定：</w:t>
      </w:r>
    </w:p>
    <w:p w:rsidR="000D09AC" w:rsidRPr="00ED3C33"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星期一至星期五上午08時至10時請離舍，以利實施水電管制、環境內務檢查及包裹登記收發作業。實習期間，依各所系科核定之班表，凡輪值大(小)夜班者，向舍監報備後可留舍休息。</w:t>
      </w:r>
    </w:p>
    <w:p w:rsidR="000D09AC" w:rsidRPr="00ED3C33"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星期一至星期四晚上20時至次日5時禁止離舍。</w:t>
      </w:r>
    </w:p>
    <w:p w:rsidR="000D09AC" w:rsidRPr="00ED3C33"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星期一至星期四晚上20時至22時晚自習時段申請外出假者，應於20時前離舍，晚自習期間僅能入舍，不得離舍。22時在寢室晚點名，23時熄大燈，次日凌晨</w:t>
      </w:r>
      <w:r w:rsidRPr="00ED3C33">
        <w:rPr>
          <w:rFonts w:ascii="標楷體" w:eastAsia="標楷體" w:hAnsi="標楷體" w:cs="標楷體" w:hint="eastAsia"/>
        </w:rPr>
        <w:t>0時</w:t>
      </w:r>
      <w:r w:rsidRPr="00ED3C33">
        <w:rPr>
          <w:rFonts w:ascii="標楷體" w:eastAsia="標楷體" w:hAnsi="標楷體" w:cs="標楷體"/>
        </w:rPr>
        <w:t>15</w:t>
      </w:r>
      <w:r w:rsidRPr="00ED3C33">
        <w:rPr>
          <w:rFonts w:ascii="標楷體" w:eastAsia="標楷體" w:hAnsi="標楷體" w:cs="標楷體" w:hint="eastAsia"/>
        </w:rPr>
        <w:t>分</w:t>
      </w:r>
      <w:r w:rsidRPr="00ED3C33">
        <w:rPr>
          <w:rFonts w:ascii="標楷體" w:eastAsia="標楷體" w:hAnsi="標楷體" w:cs="標楷體"/>
        </w:rPr>
        <w:t>熄桌燈，關閉寢室插座電源及網路，5時開桌燈、大門及網路。</w:t>
      </w:r>
    </w:p>
    <w:p w:rsidR="000D09AC" w:rsidRPr="00ED3C33"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星期五至星期日晚上2230時至次日5時禁止離舍。</w:t>
      </w:r>
    </w:p>
    <w:p w:rsidR="000D09AC"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ED3C33">
        <w:rPr>
          <w:rFonts w:ascii="標楷體" w:eastAsia="標楷體" w:hAnsi="標楷體" w:cs="標楷體"/>
        </w:rPr>
        <w:t>星期五至星期日及校曆表訂休假日，晚點名時間為2230時。</w:t>
      </w:r>
    </w:p>
    <w:p w:rsidR="000D09AC" w:rsidRPr="00B44B27"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9D0435">
        <w:rPr>
          <w:rFonts w:ascii="標楷體" w:eastAsia="標楷體" w:hAnsi="標楷體" w:cs="標楷體"/>
          <w:color w:val="FF0000"/>
        </w:rPr>
        <w:t>申請外宿，應於當日17時前完成外宿登錄，並於22時前離開宿舍；逾時未離舍者，視同放棄外宿申請。</w:t>
      </w:r>
    </w:p>
    <w:p w:rsidR="000D09AC" w:rsidRPr="00ED3C33" w:rsidRDefault="000D09AC" w:rsidP="00F23194">
      <w:pPr>
        <w:numPr>
          <w:ilvl w:val="0"/>
          <w:numId w:val="134"/>
        </w:numPr>
        <w:pBdr>
          <w:top w:val="nil"/>
          <w:left w:val="nil"/>
          <w:bottom w:val="nil"/>
          <w:right w:val="nil"/>
          <w:between w:val="nil"/>
        </w:pBdr>
        <w:ind w:left="1848" w:hanging="251"/>
        <w:rPr>
          <w:rFonts w:ascii="標楷體" w:eastAsia="標楷體" w:hAnsi="標楷體" w:cs="標楷體"/>
        </w:rPr>
      </w:pPr>
      <w:r w:rsidRPr="009D0435">
        <w:rPr>
          <w:rFonts w:ascii="標楷體" w:eastAsia="標楷體" w:hAnsi="標楷體" w:cs="標楷體"/>
          <w:color w:val="FF0000"/>
        </w:rPr>
        <w:t>校園內除宿舍外，其餘場所（如教室、社團辦公室、實驗室等）均不得作為夜宿場所。如因特殊需求須於校內留宿者，應依規定提出申請，經指導老師同意後，送學務處宿舍輔導組核辦。點名時間不在寢室，逾23時仍未至舍監處完成點名者，視同不假外宿；點名時禁止謊報或代為受點，違者予以嚴懲。</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點名時間不在寢室，逾23時仍未至舍監處完成點名者，視同不假外宿；點名時禁止謊報或代為受點，違者予以嚴懲。</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教務處排定期中考及期末考當週，桌燈得延至凌晨5時止；考前一週延至凌晨2時止。</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寢室內除電扇、收音機、電腦、手機外，禁止使用其他電器，嚴禁擅自接用寢室外之電源，違者依規定懲處，以維護宿舍用電安全。</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lastRenderedPageBreak/>
        <w:t>晚自習及就寢時段禁止高聲喧嘩、盥洗、洗衣服、吹（彈)奏樂器、接聽手機、聽音樂等，以不影響他人安寧為原則。</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 xml:space="preserve">進入他人寢室前請先敲門，未得同意，不可擅自闖入或任意動用同學衣物、用品等。 </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因故外宿者，事先未完成請假手續，視同不假外宿，依規定懲處。</w:t>
      </w:r>
    </w:p>
    <w:p w:rsidR="000D09AC" w:rsidRPr="00ED3C33" w:rsidRDefault="000D09AC" w:rsidP="00F23194">
      <w:pPr>
        <w:numPr>
          <w:ilvl w:val="0"/>
          <w:numId w:val="128"/>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離開宿舍區須服裝整齊，不得穿拖鞋離開宿舍及進入休閒中心、餐廳及校區，以維端莊形象。</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會客應於危機處理中心會客室或宿舍會客室接待親友，不得在宿舍寢室內會客及留宿親友。</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水電要節約不浪費，公物及一切設備均請妥善保管，愛惜使用，並不得攜出宿舍。如有損壞，照價賠償再議處。</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請愛惜使用各項文康設施與運動器材，其申請向舍監行之。</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使用公用電話要有公德心，勿影響他人權益。</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嚴禁進入異性宿舍，以維住宿安全紀律。</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宿舍全區禁煙、禁酒、禁食檳榔及管制藥物，以維護身體健康。全體住宿生每月至少接受一次全面性一氧化碳濃度檢測，以利宿舍管理人員掌握抽菸學生，送交衛生保健組實施戒菸教育。</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經醫師診斷有特殊病況不宜住校者，不得申請住宿。</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學校基於公共安全考量，每學期得不定期由教官(校安)、舍監及宿舍幹部，於受檢寢室之住宿生同意或陪同下進行安全檢查。</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舍監每週(除考試週外)實施內務評比，並由宿舍幹部或工讀生(志工)陪同實施，樓層公區得免陪同。每週結算優劣，辦理獎懲，列入德育成績計算。</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非為緊急避難所需，校區樓梯扶手、建築物邊緣之護欄、女兒牆、窗檯及窗戶、圍牆、校門嚴禁攀爬或私自闖入頂樓管制區者。</w:t>
      </w:r>
    </w:p>
    <w:p w:rsidR="000D09AC" w:rsidRPr="00ED3C33" w:rsidRDefault="000D09AC" w:rsidP="00F23194">
      <w:pPr>
        <w:numPr>
          <w:ilvl w:val="0"/>
          <w:numId w:val="128"/>
        </w:numPr>
        <w:pBdr>
          <w:top w:val="nil"/>
          <w:left w:val="nil"/>
          <w:bottom w:val="nil"/>
          <w:right w:val="nil"/>
          <w:between w:val="nil"/>
        </w:pBdr>
        <w:ind w:left="1834" w:hanging="737"/>
        <w:rPr>
          <w:rFonts w:ascii="標楷體" w:eastAsia="標楷體" w:hAnsi="標楷體" w:cs="標楷體"/>
        </w:rPr>
      </w:pPr>
      <w:r w:rsidRPr="00ED3C33">
        <w:rPr>
          <w:rFonts w:ascii="標楷體" w:eastAsia="標楷體" w:hAnsi="標楷體" w:cs="標楷體"/>
        </w:rPr>
        <w:t>學校經通報或發現住宿生寢室內發生人身安全、公共危險、破壞秩序、妨害風化或違反住宿規定等重大情事，教官 (校安)、舍監於宿舍幹部陪同，得進入學生寢室緊急處理，對違反住宿相關規定者，依「學生獎懲辦法」辦理。</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個人內務規定：</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棉被依規定摺疊，置於床上指定位置。</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下午17時以前，床上除棉被外，不得放置其他物品。</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開學前，全體住宿生應至各樓示範寢室參觀內務擺置示範。</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衣櫃內衣物應掛整齊，不可凌亂。</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寢室門窗及牆壁上不可張貼任何圖片文字。</w:t>
      </w:r>
    </w:p>
    <w:p w:rsidR="000D09AC" w:rsidRPr="00ED3C33" w:rsidRDefault="000D09AC" w:rsidP="00F23194">
      <w:pPr>
        <w:numPr>
          <w:ilvl w:val="0"/>
          <w:numId w:val="82"/>
        </w:numPr>
        <w:pBdr>
          <w:top w:val="nil"/>
          <w:left w:val="nil"/>
          <w:bottom w:val="nil"/>
          <w:right w:val="nil"/>
          <w:between w:val="nil"/>
        </w:pBdr>
        <w:ind w:left="1596" w:hanging="499"/>
        <w:rPr>
          <w:rFonts w:ascii="標楷體" w:eastAsia="標楷體" w:hAnsi="標楷體" w:cs="標楷體"/>
        </w:rPr>
      </w:pPr>
      <w:r w:rsidRPr="00ED3C33">
        <w:rPr>
          <w:rFonts w:ascii="標楷體" w:eastAsia="標楷體" w:hAnsi="標楷體" w:cs="標楷體"/>
        </w:rPr>
        <w:t>室內之清潔工作由全室學生輪流擔任，其次序由室長排定並督導執行。</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換洗衣物等不得在寢室內晾晒，應在指定位置晾晒。</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上盥洗室所使用之衛生棉（紙）應棄於塑膠桶內，不得棄於便池內，以防堵塞。</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每月實施大掃除乙次，各室依分配區域確實整理打掃。</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住宿生隨身攜帶零用錢及宿舍置放現金建議以不超過五百元為原則，超出者，存入郵局或銀行，以防遺失。</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宿舍幹部純屬義務服務性質，住宿同學應確實與之合作，熱忱協助，不可藉故刁難。</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學生住宿表現由輔導教官（校安人員）列為評定德育成績之重要依據，並依實際需要，隨時通知其家長或監護人。</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全體住宿生住宿期間各項表現依「學生獎懲辦法」規定辦理。</w:t>
      </w:r>
    </w:p>
    <w:p w:rsidR="000D09AC" w:rsidRPr="00ED3C33" w:rsidRDefault="000D09AC" w:rsidP="00F23194">
      <w:pPr>
        <w:numPr>
          <w:ilvl w:val="0"/>
          <w:numId w:val="133"/>
        </w:numPr>
        <w:pBdr>
          <w:top w:val="nil"/>
          <w:left w:val="nil"/>
          <w:bottom w:val="nil"/>
          <w:right w:val="nil"/>
          <w:between w:val="nil"/>
        </w:pBdr>
        <w:ind w:left="1344" w:hanging="493"/>
        <w:rPr>
          <w:rFonts w:ascii="標楷體" w:eastAsia="標楷體" w:hAnsi="標楷體" w:cs="標楷體"/>
        </w:rPr>
      </w:pPr>
      <w:r w:rsidRPr="00ED3C33">
        <w:rPr>
          <w:rFonts w:ascii="標楷體" w:eastAsia="標楷體" w:hAnsi="標楷體" w:cs="標楷體"/>
        </w:rPr>
        <w:t>學生於校內外發生自傷、傷人行為，經學務會議評估後，認有安全顧慮時，得不接受住宿申請。</w:t>
      </w:r>
    </w:p>
    <w:p w:rsidR="000D09AC" w:rsidRPr="00ED3C33" w:rsidRDefault="000D09AC" w:rsidP="000D09AC">
      <w:pPr>
        <w:ind w:left="1133" w:hanging="1133"/>
        <w:rPr>
          <w:rFonts w:ascii="標楷體" w:eastAsia="標楷體" w:hAnsi="標楷體" w:cs="標楷體"/>
        </w:rPr>
      </w:pPr>
      <w:r w:rsidRPr="00ED3C33">
        <w:rPr>
          <w:rFonts w:ascii="標楷體" w:eastAsia="標楷體" w:hAnsi="標楷體" w:cs="標楷體"/>
        </w:rPr>
        <w:t>第九條 獎懲</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一、合於下列之一者記嘉獎：</w:t>
      </w:r>
    </w:p>
    <w:p w:rsidR="000D09AC" w:rsidRPr="00ED3C33" w:rsidRDefault="000D09AC" w:rsidP="00F23194">
      <w:pPr>
        <w:numPr>
          <w:ilvl w:val="0"/>
          <w:numId w:val="83"/>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服行各項勤務特別努力者。</w:t>
      </w:r>
    </w:p>
    <w:p w:rsidR="000D09AC" w:rsidRPr="00ED3C33" w:rsidRDefault="000D09AC" w:rsidP="00F23194">
      <w:pPr>
        <w:numPr>
          <w:ilvl w:val="0"/>
          <w:numId w:val="83"/>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自動為公服務有勞績者。</w:t>
      </w:r>
    </w:p>
    <w:p w:rsidR="000D09AC" w:rsidRPr="00ED3C33" w:rsidRDefault="000D09AC" w:rsidP="00F23194">
      <w:pPr>
        <w:numPr>
          <w:ilvl w:val="0"/>
          <w:numId w:val="83"/>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有其他優良事績，殊甚嘉許者。</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lastRenderedPageBreak/>
        <w:t>二、合於下列之一者記小功：</w:t>
      </w:r>
    </w:p>
    <w:p w:rsidR="000D09AC" w:rsidRPr="00ED3C33" w:rsidRDefault="000D09AC" w:rsidP="00F23194">
      <w:pPr>
        <w:numPr>
          <w:ilvl w:val="0"/>
          <w:numId w:val="84"/>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維護公共安全有優良事實表現者。</w:t>
      </w:r>
    </w:p>
    <w:p w:rsidR="000D09AC" w:rsidRPr="00ED3C33" w:rsidRDefault="000D09AC" w:rsidP="00F23194">
      <w:pPr>
        <w:numPr>
          <w:ilvl w:val="0"/>
          <w:numId w:val="84"/>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熱心公益有具體事實表現者。</w:t>
      </w:r>
    </w:p>
    <w:p w:rsidR="000D09AC" w:rsidRPr="00ED3C33" w:rsidRDefault="000D09AC" w:rsidP="00F23194">
      <w:pPr>
        <w:numPr>
          <w:ilvl w:val="0"/>
          <w:numId w:val="84"/>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擔任宿舍幹部表現優異者。</w:t>
      </w:r>
    </w:p>
    <w:p w:rsidR="000D09AC" w:rsidRPr="00ED3C33" w:rsidRDefault="000D09AC" w:rsidP="00F23194">
      <w:pPr>
        <w:numPr>
          <w:ilvl w:val="0"/>
          <w:numId w:val="84"/>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具有其他相當上列各款事實者。</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三、合於下列之一者記大功：</w:t>
      </w:r>
    </w:p>
    <w:p w:rsidR="000D09AC" w:rsidRPr="00ED3C33" w:rsidRDefault="000D09AC" w:rsidP="00F23194">
      <w:pPr>
        <w:numPr>
          <w:ilvl w:val="0"/>
          <w:numId w:val="8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維護團體榮譽有特殊表現者。</w:t>
      </w:r>
    </w:p>
    <w:p w:rsidR="000D09AC" w:rsidRPr="00ED3C33" w:rsidRDefault="000D09AC" w:rsidP="00F23194">
      <w:pPr>
        <w:numPr>
          <w:ilvl w:val="0"/>
          <w:numId w:val="8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服行公共勤務為團體爭光之特殊表現者。</w:t>
      </w:r>
    </w:p>
    <w:p w:rsidR="000D09AC" w:rsidRPr="00ED3C33" w:rsidRDefault="000D09AC" w:rsidP="00F23194">
      <w:pPr>
        <w:numPr>
          <w:ilvl w:val="0"/>
          <w:numId w:val="8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檢舉重大不法行為而經破獲者。</w:t>
      </w:r>
    </w:p>
    <w:p w:rsidR="000D09AC" w:rsidRPr="00ED3C33" w:rsidRDefault="000D09AC" w:rsidP="00F23194">
      <w:pPr>
        <w:numPr>
          <w:ilvl w:val="0"/>
          <w:numId w:val="8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擔任宿舍幹部有特殊功績表現者。</w:t>
      </w:r>
    </w:p>
    <w:p w:rsidR="000D09AC" w:rsidRPr="00ED3C33" w:rsidRDefault="000D09AC" w:rsidP="00F23194">
      <w:pPr>
        <w:numPr>
          <w:ilvl w:val="0"/>
          <w:numId w:val="8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具有其他相當上列各款事實者。</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四、合於下列之一者記申誡：</w:t>
      </w:r>
    </w:p>
    <w:p w:rsidR="000D09AC" w:rsidRPr="00ED3C33" w:rsidRDefault="000D09AC" w:rsidP="00F23194">
      <w:pPr>
        <w:numPr>
          <w:ilvl w:val="0"/>
          <w:numId w:val="12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私自頂讓學校宿舍床位，取消宿舍床位，且不退費，記申誡乙次。</w:t>
      </w:r>
    </w:p>
    <w:p w:rsidR="000D09AC" w:rsidRDefault="000D09AC" w:rsidP="00F23194">
      <w:pPr>
        <w:numPr>
          <w:ilvl w:val="0"/>
          <w:numId w:val="12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寒暑假期間未將宿舍鑰匙交回宿舍管理員者，記申誡乙次。</w:t>
      </w:r>
    </w:p>
    <w:p w:rsidR="000D09AC" w:rsidRPr="00ED3C33" w:rsidRDefault="000D09AC" w:rsidP="00F23194">
      <w:pPr>
        <w:numPr>
          <w:ilvl w:val="0"/>
          <w:numId w:val="129"/>
        </w:numPr>
        <w:pBdr>
          <w:top w:val="nil"/>
          <w:left w:val="nil"/>
          <w:bottom w:val="nil"/>
          <w:right w:val="nil"/>
          <w:between w:val="nil"/>
        </w:pBdr>
        <w:ind w:left="1581" w:hanging="532"/>
        <w:rPr>
          <w:rFonts w:ascii="標楷體" w:eastAsia="標楷體" w:hAnsi="標楷體" w:cs="標楷體"/>
        </w:rPr>
      </w:pPr>
      <w:r w:rsidRPr="0014643C">
        <w:rPr>
          <w:rFonts w:ascii="標楷體" w:eastAsia="標楷體" w:hAnsi="標楷體" w:cs="標楷體"/>
          <w:color w:val="FF0000"/>
        </w:rPr>
        <w:t>住宿生累積扣點達60點且尚未完成消點者，自第61點起，每累積滿20點，記申誡乙次。</w:t>
      </w:r>
    </w:p>
    <w:p w:rsidR="000D09AC" w:rsidRDefault="000D09AC" w:rsidP="000D09AC">
      <w:pPr>
        <w:ind w:left="1335" w:hanging="497"/>
        <w:rPr>
          <w:rFonts w:ascii="標楷體" w:eastAsia="標楷體" w:hAnsi="標楷體" w:cs="標楷體"/>
        </w:rPr>
      </w:pPr>
      <w:r w:rsidRPr="00ED3C33">
        <w:rPr>
          <w:rFonts w:ascii="標楷體" w:eastAsia="標楷體" w:hAnsi="標楷體" w:cs="標楷體"/>
        </w:rPr>
        <w:t>五、合於下列者記小過：</w:t>
      </w:r>
    </w:p>
    <w:p w:rsidR="000D09AC" w:rsidRPr="00ED3C33" w:rsidRDefault="000D09AC" w:rsidP="00F23194">
      <w:pPr>
        <w:numPr>
          <w:ilvl w:val="0"/>
          <w:numId w:val="12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私自頂讓床位並獲取不當利益、霸佔學校宿舍床位或排斥他人合法住進，取消宿舍床位，且不退費，記小過乙支。</w:t>
      </w:r>
    </w:p>
    <w:p w:rsidR="000D09AC" w:rsidRPr="00ED3C33" w:rsidRDefault="000D09AC" w:rsidP="00F23194">
      <w:pPr>
        <w:numPr>
          <w:ilvl w:val="0"/>
          <w:numId w:val="127"/>
        </w:numPr>
        <w:pBdr>
          <w:top w:val="nil"/>
          <w:left w:val="nil"/>
          <w:bottom w:val="nil"/>
          <w:right w:val="nil"/>
          <w:between w:val="nil"/>
        </w:pBdr>
        <w:ind w:left="1581" w:hanging="532"/>
        <w:rPr>
          <w:rFonts w:ascii="標楷體" w:eastAsia="標楷體" w:hAnsi="標楷體" w:cs="標楷體"/>
        </w:rPr>
      </w:pPr>
      <w:r w:rsidRPr="005C6259">
        <w:rPr>
          <w:rFonts w:ascii="標楷體" w:eastAsia="標楷體" w:hAnsi="標楷體" w:cs="標楷體" w:hint="eastAsia"/>
          <w:color w:val="FF0000"/>
          <w:lang w:eastAsia="zh-HK"/>
        </w:rPr>
        <w:t>經通知</w:t>
      </w:r>
      <w:r w:rsidRPr="005C6259">
        <w:rPr>
          <w:rFonts w:ascii="標楷體" w:eastAsia="標楷體" w:hAnsi="標楷體" w:cs="標楷體"/>
          <w:color w:val="FF0000"/>
        </w:rPr>
        <w:t>勒令退宿</w:t>
      </w:r>
      <w:r w:rsidRPr="005C6259">
        <w:rPr>
          <w:rFonts w:ascii="標楷體" w:eastAsia="標楷體" w:hAnsi="標楷體" w:cs="標楷體" w:hint="eastAsia"/>
          <w:color w:val="FF0000"/>
        </w:rPr>
        <w:t>，</w:t>
      </w:r>
      <w:r w:rsidRPr="005C6259">
        <w:rPr>
          <w:rFonts w:ascii="標楷體" w:eastAsia="標楷體" w:hAnsi="標楷體" w:cs="標楷體" w:hint="eastAsia"/>
          <w:color w:val="FF0000"/>
          <w:lang w:eastAsia="zh-HK"/>
        </w:rPr>
        <w:t>未於時限內搬離宿舍者</w:t>
      </w:r>
      <w:r w:rsidRPr="005C6259">
        <w:rPr>
          <w:rFonts w:ascii="標楷體" w:eastAsia="標楷體" w:hAnsi="標楷體" w:cs="標楷體" w:hint="eastAsia"/>
          <w:color w:val="FF0000"/>
        </w:rPr>
        <w:t>。</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六、為維護宿舍安全及秩序，採違規計點制度：凡住宿期間經由宿舍輔導組、宿舍管理員、宿舍生活協進會幹部執行違規記點。每月累積滿60點或宿舍累積一大過者，通知學生家長說明學生違規狀況，逾時未完成消點者，則交由宿舍輔導組裁定後，予以勒令退宿，限於二週內搬離宿舍。於本校校規獎懲辦法中已明列條文辦法者，則依校規議處。</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七、違反以下規定者，勒令退宿，並取消下學期住宿資格：</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在宿舍內除配膳室外，用炊或使用產生高熱之電器用品者。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在宿舍區酗酒滋事、鬧事、鬥毆或偷竊者。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在宿舍區施放煙火、燃放炮竹及其他易引起火警之危險物品者。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藥物濫用者。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使用宿舍網路侵犯他人智慧財產權或違反本校網路規範，情節嚴重足以影響校譽者。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在宿舍區飼養動物，經規勸無效者。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偷竊行為屬實者。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違反菸害防制法者。</w:t>
      </w:r>
    </w:p>
    <w:p w:rsidR="000D09AC" w:rsidRPr="00ED3C33" w:rsidRDefault="000D09AC" w:rsidP="00F23194">
      <w:pPr>
        <w:numPr>
          <w:ilvl w:val="0"/>
          <w:numId w:val="86"/>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不服宿舍管理規定，屢勸不聽。</w:t>
      </w:r>
    </w:p>
    <w:p w:rsidR="000D09AC" w:rsidRPr="00ED3C33" w:rsidRDefault="000D09AC" w:rsidP="00F23194">
      <w:pPr>
        <w:numPr>
          <w:ilvl w:val="0"/>
          <w:numId w:val="86"/>
        </w:numPr>
        <w:pBdr>
          <w:top w:val="nil"/>
          <w:left w:val="nil"/>
          <w:bottom w:val="nil"/>
          <w:right w:val="nil"/>
          <w:between w:val="nil"/>
        </w:pBdr>
        <w:ind w:left="1819" w:hanging="770"/>
        <w:rPr>
          <w:rFonts w:ascii="標楷體" w:eastAsia="標楷體" w:hAnsi="標楷體" w:cs="標楷體"/>
        </w:rPr>
      </w:pPr>
      <w:r w:rsidRPr="00ED3C33">
        <w:rPr>
          <w:rFonts w:ascii="標楷體" w:eastAsia="標楷體" w:hAnsi="標楷體" w:cs="標楷體"/>
        </w:rPr>
        <w:t>宿舍違規達一大過者。</w:t>
      </w:r>
    </w:p>
    <w:p w:rsidR="000D09AC" w:rsidRPr="00ED3C33" w:rsidRDefault="000D09AC" w:rsidP="00F23194">
      <w:pPr>
        <w:numPr>
          <w:ilvl w:val="0"/>
          <w:numId w:val="86"/>
        </w:numPr>
        <w:pBdr>
          <w:top w:val="nil"/>
          <w:left w:val="nil"/>
          <w:bottom w:val="nil"/>
          <w:right w:val="nil"/>
          <w:between w:val="nil"/>
        </w:pBdr>
        <w:ind w:left="1819" w:hanging="770"/>
        <w:rPr>
          <w:rFonts w:ascii="標楷體" w:eastAsia="標楷體" w:hAnsi="標楷體" w:cs="標楷體"/>
        </w:rPr>
      </w:pPr>
      <w:r w:rsidRPr="00ED3C33">
        <w:rPr>
          <w:rFonts w:ascii="標楷體" w:eastAsia="標楷體" w:hAnsi="標楷體" w:cs="標楷體"/>
        </w:rPr>
        <w:t>作息時間及生活習慣嚴重干擾他人，確實無法改善者。</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八、違反以下規定者，扣30點：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使用宿舍網路侵犯他人智慧財產權或違反本校網路規範情節輕微者，並不得以志工服務銷點。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在宿舍區內喝酒者，如累犯不得以志工服務銷點。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在宿舍區內賭博者，如累犯不得以志工服務銷點。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將雜物或垃圾傾倒或放置於公共區域，造成環境不潔或設施損毀者，如累犯不得以志工服務銷點。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未經許可留宿非住宿人員(含本校學生)者，如累犯不得以志工服務銷點。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蓄意破壞公物者，如累犯不得以志工服務銷點。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未在規定範圍內使用規定之電器，造成使用不當狀況發生，產生跳電等相關狀況發生，並不得以志工服務銷點。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每學期末未按離宿手續打掃清潔離校者，並不得以志工服務銷點。</w:t>
      </w:r>
    </w:p>
    <w:p w:rsidR="000D09AC" w:rsidRPr="00ED3C33" w:rsidRDefault="000D09AC" w:rsidP="00F23194">
      <w:pPr>
        <w:numPr>
          <w:ilvl w:val="0"/>
          <w:numId w:val="130"/>
        </w:numPr>
        <w:pBdr>
          <w:top w:val="nil"/>
          <w:left w:val="nil"/>
          <w:bottom w:val="nil"/>
          <w:right w:val="nil"/>
          <w:between w:val="nil"/>
        </w:pBdr>
        <w:ind w:left="1581" w:hanging="532"/>
        <w:rPr>
          <w:rFonts w:ascii="標楷體" w:eastAsia="標楷體" w:hAnsi="標楷體" w:cs="標楷體"/>
        </w:rPr>
      </w:pPr>
      <w:r w:rsidRPr="00676FB4">
        <w:rPr>
          <w:rFonts w:ascii="標楷體" w:eastAsia="標楷體" w:hAnsi="標楷體" w:cs="標楷體"/>
          <w:color w:val="FF0000"/>
        </w:rPr>
        <w:t>進入異性宿舍</w:t>
      </w:r>
      <w:r>
        <w:rPr>
          <w:rFonts w:ascii="標楷體" w:eastAsia="標楷體" w:hAnsi="標楷體" w:cs="標楷體" w:hint="eastAsia"/>
          <w:color w:val="FF0000"/>
        </w:rPr>
        <w:t>(</w:t>
      </w:r>
      <w:r>
        <w:rPr>
          <w:rFonts w:ascii="標楷體" w:eastAsia="標楷體" w:hAnsi="標楷體" w:cs="標楷體" w:hint="eastAsia"/>
          <w:color w:val="FF0000"/>
          <w:lang w:eastAsia="zh-HK"/>
        </w:rPr>
        <w:t>寢室</w:t>
      </w:r>
      <w:r>
        <w:rPr>
          <w:rFonts w:ascii="標楷體" w:eastAsia="標楷體" w:hAnsi="標楷體" w:cs="標楷體" w:hint="eastAsia"/>
          <w:color w:val="FF0000"/>
        </w:rPr>
        <w:t>)</w:t>
      </w:r>
      <w:r w:rsidRPr="00676FB4">
        <w:rPr>
          <w:rFonts w:ascii="標楷體" w:eastAsia="標楷體" w:hAnsi="標楷體" w:cs="標楷體"/>
          <w:color w:val="FF0000"/>
        </w:rPr>
        <w:t>或</w:t>
      </w:r>
      <w:r w:rsidRPr="00ED3C33">
        <w:rPr>
          <w:rFonts w:ascii="標楷體" w:eastAsia="標楷體" w:hAnsi="標楷體" w:cs="標楷體"/>
        </w:rPr>
        <w:t>擅自帶異性進入宿舍者，並不得以志工服務銷點。</w:t>
      </w:r>
    </w:p>
    <w:p w:rsidR="000D09AC" w:rsidRPr="00ED3C33" w:rsidRDefault="000D09AC" w:rsidP="00F23194">
      <w:pPr>
        <w:numPr>
          <w:ilvl w:val="0"/>
          <w:numId w:val="130"/>
        </w:numPr>
        <w:pBdr>
          <w:top w:val="nil"/>
          <w:left w:val="nil"/>
          <w:bottom w:val="nil"/>
          <w:right w:val="nil"/>
          <w:between w:val="nil"/>
        </w:pBdr>
        <w:ind w:left="1805" w:hanging="756"/>
        <w:rPr>
          <w:rFonts w:ascii="標楷體" w:eastAsia="標楷體" w:hAnsi="標楷體" w:cs="標楷體"/>
        </w:rPr>
      </w:pPr>
      <w:r w:rsidRPr="00ED3C33">
        <w:rPr>
          <w:rFonts w:ascii="標楷體" w:eastAsia="標楷體" w:hAnsi="標楷體" w:cs="標楷體"/>
        </w:rPr>
        <w:lastRenderedPageBreak/>
        <w:t>離寢未拔除插頭者，如累犯不得以志工服務銷點。</w:t>
      </w:r>
    </w:p>
    <w:p w:rsidR="000D09AC" w:rsidRPr="00ED3C33" w:rsidRDefault="000D09AC" w:rsidP="00F23194">
      <w:pPr>
        <w:numPr>
          <w:ilvl w:val="0"/>
          <w:numId w:val="130"/>
        </w:numPr>
        <w:pBdr>
          <w:top w:val="nil"/>
          <w:left w:val="nil"/>
          <w:bottom w:val="nil"/>
          <w:right w:val="nil"/>
          <w:between w:val="nil"/>
        </w:pBdr>
        <w:ind w:left="1805" w:hanging="756"/>
        <w:rPr>
          <w:rFonts w:ascii="標楷體" w:eastAsia="標楷體" w:hAnsi="標楷體" w:cs="標楷體"/>
        </w:rPr>
      </w:pPr>
      <w:r w:rsidRPr="00ED3C33">
        <w:rPr>
          <w:rFonts w:ascii="標楷體" w:eastAsia="標楷體" w:hAnsi="標楷體" w:cs="標楷體"/>
        </w:rPr>
        <w:t>使用他人學生證(臨時卡)進入宿舍，協助者亦同。</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九、違反以下規定者，扣20點：</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規避指定住宿生義務之工作者或拒絕履行宿舍公約或會議公告事項者。</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未向學務處宿輔組提出申請並經同意而擅自更換寢室床位者，如累犯不得以志工服務銷點。</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儲存危險物、違禁物、易燃物品者，如累犯不得以志工服務銷點。</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門禁管制後無正當理由，經勸導仍執意外出者。</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未依規定歸還鑰匙者。</w:t>
      </w:r>
    </w:p>
    <w:p w:rsidR="000D09AC" w:rsidRPr="00ED3C33" w:rsidRDefault="000D09AC" w:rsidP="00F23194">
      <w:pPr>
        <w:numPr>
          <w:ilvl w:val="0"/>
          <w:numId w:val="87"/>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寢室內務、公共區域未能遵守，屢勸未改善者。</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十、違反以下規定者，扣15點：</w:t>
      </w:r>
    </w:p>
    <w:p w:rsidR="000D09AC" w:rsidRPr="00ED3C33" w:rsidRDefault="000D09AC" w:rsidP="00F23194">
      <w:pPr>
        <w:numPr>
          <w:ilvl w:val="0"/>
          <w:numId w:val="131"/>
        </w:numPr>
        <w:pBdr>
          <w:top w:val="nil"/>
          <w:left w:val="nil"/>
          <w:bottom w:val="nil"/>
          <w:right w:val="nil"/>
          <w:between w:val="nil"/>
        </w:pBdr>
        <w:rPr>
          <w:rFonts w:ascii="標楷體" w:eastAsia="標楷體" w:hAnsi="標楷體" w:cs="標楷體"/>
        </w:rPr>
      </w:pPr>
      <w:r w:rsidRPr="00ED3C33">
        <w:rPr>
          <w:rFonts w:ascii="標楷體" w:eastAsia="標楷體" w:hAnsi="標楷體" w:cs="標楷體"/>
        </w:rPr>
        <w:t>妨礙他人自修或睡眠經勸阻不聽者，並不得以志工服務銷點。</w:t>
      </w:r>
    </w:p>
    <w:p w:rsidR="000D09AC" w:rsidRPr="00ED3C33" w:rsidRDefault="000D09AC" w:rsidP="00F23194">
      <w:pPr>
        <w:numPr>
          <w:ilvl w:val="0"/>
          <w:numId w:val="131"/>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在宿舍公共區域喧鬧勸阻不聽者，如累犯不得以志工服務銷點。</w:t>
      </w:r>
    </w:p>
    <w:p w:rsidR="000D09AC" w:rsidRPr="00ED3C33" w:rsidRDefault="000D09AC" w:rsidP="00F23194">
      <w:pPr>
        <w:numPr>
          <w:ilvl w:val="0"/>
          <w:numId w:val="131"/>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無特殊原因於夜間安全點名時抽點未到，且未在時間內補點名者。</w:t>
      </w:r>
    </w:p>
    <w:p w:rsidR="000D09AC" w:rsidRPr="00ED3C33" w:rsidRDefault="000D09AC" w:rsidP="00F23194">
      <w:pPr>
        <w:numPr>
          <w:ilvl w:val="0"/>
          <w:numId w:val="131"/>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車輛未按規定行駛動線、無特殊理由而將汽車、機車、腳踏車停放至行人徒步區及消防安全動線區。</w:t>
      </w:r>
    </w:p>
    <w:p w:rsidR="000D09AC" w:rsidRPr="0028004D" w:rsidRDefault="000D09AC" w:rsidP="00F23194">
      <w:pPr>
        <w:pStyle w:val="a6"/>
        <w:numPr>
          <w:ilvl w:val="0"/>
          <w:numId w:val="131"/>
        </w:numPr>
        <w:ind w:leftChars="0" w:hanging="557"/>
        <w:rPr>
          <w:rFonts w:ascii="標楷體" w:eastAsia="標楷體" w:hAnsi="標楷體" w:cs="標楷體"/>
          <w:color w:val="FF0000"/>
        </w:rPr>
      </w:pPr>
      <w:r w:rsidRPr="0028004D">
        <w:rPr>
          <w:rFonts w:ascii="標楷體" w:eastAsia="標楷體" w:hAnsi="標楷體" w:cs="標楷體"/>
          <w:color w:val="FF0000"/>
        </w:rPr>
        <w:t>其他。</w:t>
      </w:r>
    </w:p>
    <w:p w:rsidR="000D09AC" w:rsidRPr="00ED3C33" w:rsidRDefault="000D09AC" w:rsidP="000D09AC">
      <w:pPr>
        <w:ind w:left="1335" w:hanging="497"/>
        <w:rPr>
          <w:rFonts w:ascii="標楷體" w:eastAsia="標楷體" w:hAnsi="標楷體" w:cs="標楷體"/>
        </w:rPr>
      </w:pPr>
      <w:r w:rsidRPr="00ED3C33">
        <w:rPr>
          <w:rFonts w:ascii="標楷體" w:eastAsia="標楷體" w:hAnsi="標楷體" w:cs="標楷體"/>
        </w:rPr>
        <w:t>十一、違反以下規定者，扣10點：</w:t>
      </w:r>
    </w:p>
    <w:p w:rsidR="000D09AC" w:rsidRPr="00ED3C33" w:rsidRDefault="000D09AC" w:rsidP="00F23194">
      <w:pPr>
        <w:numPr>
          <w:ilvl w:val="0"/>
          <w:numId w:val="132"/>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在宿舍區飼養動物，並不得以志工服務銷點。</w:t>
      </w:r>
    </w:p>
    <w:p w:rsidR="000D09AC" w:rsidRPr="00ED3C33" w:rsidRDefault="000D09AC" w:rsidP="00F23194">
      <w:pPr>
        <w:numPr>
          <w:ilvl w:val="0"/>
          <w:numId w:val="132"/>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在宿舍走道或安全通道堆放私人物品者，如累犯不得以志工服務銷點。</w:t>
      </w:r>
    </w:p>
    <w:p w:rsidR="000D09AC" w:rsidRDefault="000D09AC" w:rsidP="00F23194">
      <w:pPr>
        <w:numPr>
          <w:ilvl w:val="0"/>
          <w:numId w:val="132"/>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不按規定時間起居作息者。</w:t>
      </w:r>
    </w:p>
    <w:p w:rsidR="000D09AC" w:rsidRPr="0028004D" w:rsidRDefault="000D09AC" w:rsidP="00F23194">
      <w:pPr>
        <w:numPr>
          <w:ilvl w:val="0"/>
          <w:numId w:val="132"/>
        </w:numPr>
        <w:pBdr>
          <w:top w:val="nil"/>
          <w:left w:val="nil"/>
          <w:bottom w:val="nil"/>
          <w:right w:val="nil"/>
          <w:between w:val="nil"/>
        </w:pBdr>
        <w:ind w:left="1581" w:hanging="532"/>
        <w:rPr>
          <w:rFonts w:ascii="標楷體" w:eastAsia="標楷體" w:hAnsi="標楷體" w:cs="標楷體"/>
          <w:color w:val="FF0000"/>
        </w:rPr>
      </w:pPr>
      <w:r w:rsidRPr="0028004D">
        <w:rPr>
          <w:rFonts w:ascii="標楷體" w:eastAsia="標楷體" w:hAnsi="標楷體" w:cs="標楷體"/>
          <w:color w:val="FF0000"/>
          <w:sz w:val="23"/>
          <w:szCs w:val="23"/>
        </w:rPr>
        <w:t>住宿生外宿未申請。</w:t>
      </w:r>
    </w:p>
    <w:p w:rsidR="000D09AC" w:rsidRPr="00ED3C33" w:rsidRDefault="000D09AC" w:rsidP="000D09AC">
      <w:pPr>
        <w:ind w:left="1565" w:hanging="727"/>
        <w:rPr>
          <w:rFonts w:ascii="標楷體" w:eastAsia="標楷體" w:hAnsi="標楷體" w:cs="標楷體"/>
        </w:rPr>
      </w:pPr>
      <w:r w:rsidRPr="00ED3C33">
        <w:rPr>
          <w:rFonts w:ascii="標楷體" w:eastAsia="標楷體" w:hAnsi="標楷體" w:cs="標楷體"/>
        </w:rPr>
        <w:t>十二、違反以下規定者，扣5點：</w:t>
      </w:r>
    </w:p>
    <w:p w:rsidR="000D09AC" w:rsidRPr="00ED3C33" w:rsidRDefault="000D09AC" w:rsidP="00F23194">
      <w:pPr>
        <w:numPr>
          <w:ilvl w:val="0"/>
          <w:numId w:val="88"/>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逾時歸宿者(含申請外宿者又在宿舍門禁期間返回宿舍者，無特殊理由且無具體證明)。</w:t>
      </w:r>
    </w:p>
    <w:p w:rsidR="000D09AC" w:rsidRPr="00ED3C33" w:rsidRDefault="000D09AC" w:rsidP="00F23194">
      <w:pPr>
        <w:numPr>
          <w:ilvl w:val="0"/>
          <w:numId w:val="88"/>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寢室內務不整、負責公共區域打掃不清潔。</w:t>
      </w:r>
    </w:p>
    <w:p w:rsidR="000D09AC" w:rsidRPr="00ED3C33" w:rsidRDefault="000D09AC" w:rsidP="000D09AC">
      <w:pPr>
        <w:ind w:left="1565" w:hanging="727"/>
        <w:rPr>
          <w:rFonts w:ascii="標楷體" w:eastAsia="標楷體" w:hAnsi="標楷體" w:cs="標楷體"/>
        </w:rPr>
      </w:pPr>
      <w:r w:rsidRPr="00ED3C33">
        <w:rPr>
          <w:rFonts w:ascii="標楷體" w:eastAsia="標楷體" w:hAnsi="標楷體" w:cs="標楷體"/>
        </w:rPr>
        <w:t>十三、違反以下規定者，依相關法規議處：</w:t>
      </w:r>
    </w:p>
    <w:p w:rsidR="000D09AC" w:rsidRPr="00ED3C33" w:rsidRDefault="000D09AC" w:rsidP="00F23194">
      <w:pPr>
        <w:numPr>
          <w:ilvl w:val="0"/>
          <w:numId w:val="8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經查發現自行備份宿舍鑰匙者/複製學生證卡片。</w:t>
      </w:r>
    </w:p>
    <w:p w:rsidR="000D09AC" w:rsidRPr="00ED3C33" w:rsidRDefault="000D09AC" w:rsidP="00F23194">
      <w:pPr>
        <w:numPr>
          <w:ilvl w:val="0"/>
          <w:numId w:val="8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經查發現儲存危險物、違禁物、易燃物品造成事故者。</w:t>
      </w:r>
    </w:p>
    <w:p w:rsidR="000D09AC" w:rsidRPr="00ED3C33" w:rsidRDefault="000D09AC" w:rsidP="00F23194">
      <w:pPr>
        <w:numPr>
          <w:ilvl w:val="0"/>
          <w:numId w:val="8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在宿舍走道或安全通道堆放私人物品，在緊急事故中造成危害者。</w:t>
      </w:r>
    </w:p>
    <w:p w:rsidR="000D09AC" w:rsidRPr="00ED3C33" w:rsidRDefault="000D09AC" w:rsidP="00F23194">
      <w:pPr>
        <w:numPr>
          <w:ilvl w:val="0"/>
          <w:numId w:val="89"/>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未按規定停放車輛，如遇緊急事故造成危害者。</w:t>
      </w:r>
    </w:p>
    <w:p w:rsidR="000D09AC" w:rsidRPr="00ED3C33" w:rsidRDefault="000D09AC" w:rsidP="000D09AC">
      <w:pPr>
        <w:ind w:left="1565" w:hanging="727"/>
        <w:rPr>
          <w:rFonts w:ascii="標楷體" w:eastAsia="標楷體" w:hAnsi="標楷體" w:cs="標楷體"/>
        </w:rPr>
      </w:pPr>
      <w:r w:rsidRPr="00ED3C33">
        <w:rPr>
          <w:rFonts w:ascii="標楷體" w:eastAsia="標楷體" w:hAnsi="標楷體" w:cs="標楷體"/>
        </w:rPr>
        <w:t>十四、凡影響宿舍安全、清潔、秩序者並未明列於第18條至27條罰責中者，依情節予以處份。</w:t>
      </w:r>
    </w:p>
    <w:p w:rsidR="000D09AC" w:rsidRDefault="000D09AC" w:rsidP="000D09AC">
      <w:pPr>
        <w:ind w:left="1565" w:hanging="727"/>
        <w:rPr>
          <w:rFonts w:ascii="標楷體" w:eastAsia="標楷體" w:hAnsi="標楷體" w:cs="標楷體"/>
        </w:rPr>
      </w:pPr>
      <w:r w:rsidRPr="00ED3C33">
        <w:rPr>
          <w:rFonts w:ascii="標楷體" w:eastAsia="標楷體" w:hAnsi="標楷體" w:cs="標楷體"/>
        </w:rPr>
        <w:t>十五、住宿生違規記點處份者，至宿舍輔導員室申請折抵志工服務，由宿舍輔導員審核折抵點數，累積滿60點，未於規定時間內完成銷點者，將提報勒令退宿。</w:t>
      </w:r>
    </w:p>
    <w:p w:rsidR="000D09AC" w:rsidRPr="00ED3C33" w:rsidRDefault="000D09AC" w:rsidP="000D09AC">
      <w:pPr>
        <w:ind w:left="1565" w:hanging="727"/>
        <w:rPr>
          <w:rFonts w:ascii="標楷體" w:eastAsia="標楷體" w:hAnsi="標楷體" w:cs="標楷體"/>
        </w:rPr>
      </w:pPr>
      <w:r>
        <w:rPr>
          <w:rFonts w:ascii="標楷體" w:eastAsia="標楷體" w:hAnsi="標楷體" w:cs="標楷體" w:hint="eastAsia"/>
        </w:rPr>
        <w:t>十六、</w:t>
      </w:r>
      <w:r w:rsidRPr="00846D14">
        <w:rPr>
          <w:rFonts w:ascii="標楷體" w:eastAsia="標楷體" w:hAnsi="標楷體" w:cs="標楷體"/>
          <w:color w:val="FF0000"/>
        </w:rPr>
        <w:t>宿舍違規遭紀點學生，其消點方式以宿舍服務為原則，每服務1小時得消除1點；依各宿舍服務項目性質、工作內容及服務成效，酌予增加消點點數。</w:t>
      </w:r>
    </w:p>
    <w:p w:rsidR="000D09AC" w:rsidRPr="00ED3C33" w:rsidRDefault="000D09AC" w:rsidP="000D09AC">
      <w:pPr>
        <w:ind w:left="1565" w:hanging="727"/>
        <w:rPr>
          <w:rFonts w:ascii="標楷體" w:eastAsia="標楷體" w:hAnsi="標楷體" w:cs="標楷體"/>
        </w:rPr>
      </w:pPr>
      <w:r w:rsidRPr="00D0691A">
        <w:rPr>
          <w:rFonts w:ascii="標楷體" w:eastAsia="標楷體" w:hAnsi="標楷體" w:cs="標楷體"/>
          <w:color w:val="FF0000"/>
        </w:rPr>
        <w:t>十</w:t>
      </w:r>
      <w:r w:rsidRPr="00D0691A">
        <w:rPr>
          <w:rFonts w:ascii="標楷體" w:eastAsia="標楷體" w:hAnsi="標楷體" w:cs="標楷體" w:hint="eastAsia"/>
          <w:color w:val="FF0000"/>
        </w:rPr>
        <w:t>七</w:t>
      </w:r>
      <w:r w:rsidRPr="00D0691A">
        <w:rPr>
          <w:rFonts w:ascii="標楷體" w:eastAsia="標楷體" w:hAnsi="標楷體" w:cs="標楷體"/>
          <w:color w:val="FF0000"/>
        </w:rPr>
        <w:t>、</w:t>
      </w:r>
      <w:r w:rsidRPr="00ED3C33">
        <w:rPr>
          <w:rFonts w:ascii="標楷體" w:eastAsia="標楷體" w:hAnsi="標楷體" w:cs="標楷體"/>
        </w:rPr>
        <w:t>學生宿舍生活自治公約不得牴觸慈濟大學住宿學生獎懲實施細則。</w:t>
      </w:r>
    </w:p>
    <w:p w:rsidR="000D09AC" w:rsidRPr="00ED3C33" w:rsidRDefault="000D09AC" w:rsidP="000D09AC">
      <w:pPr>
        <w:ind w:firstLine="840"/>
        <w:rPr>
          <w:rFonts w:ascii="標楷體" w:eastAsia="標楷體" w:hAnsi="標楷體" w:cs="標楷體"/>
        </w:rPr>
      </w:pPr>
      <w:r w:rsidRPr="00D0691A">
        <w:rPr>
          <w:rFonts w:ascii="標楷體" w:eastAsia="標楷體" w:hAnsi="標楷體" w:cs="標楷體"/>
          <w:color w:val="FF0000"/>
        </w:rPr>
        <w:t>十</w:t>
      </w:r>
      <w:r w:rsidRPr="00D0691A">
        <w:rPr>
          <w:rFonts w:ascii="標楷體" w:eastAsia="標楷體" w:hAnsi="標楷體" w:cs="標楷體" w:hint="eastAsia"/>
          <w:color w:val="FF0000"/>
        </w:rPr>
        <w:t>八</w:t>
      </w:r>
      <w:r w:rsidRPr="00D0691A">
        <w:rPr>
          <w:rFonts w:ascii="標楷體" w:eastAsia="標楷體" w:hAnsi="標楷體" w:cs="標楷體"/>
          <w:color w:val="FF0000"/>
        </w:rPr>
        <w:t>、</w:t>
      </w:r>
      <w:r w:rsidRPr="00ED3C33">
        <w:rPr>
          <w:rFonts w:ascii="標楷體" w:eastAsia="標楷體" w:hAnsi="標楷體" w:cs="標楷體"/>
        </w:rPr>
        <w:t>宿舍生活協進會相關會議之會議紀錄，經公告後開始實施。</w:t>
      </w:r>
    </w:p>
    <w:p w:rsidR="000D09AC" w:rsidRPr="00ED3C33" w:rsidRDefault="000D09AC" w:rsidP="000D09AC">
      <w:pPr>
        <w:widowControl/>
        <w:rPr>
          <w:rFonts w:ascii="標楷體" w:eastAsia="標楷體" w:hAnsi="標楷體" w:cs="標楷體"/>
        </w:rPr>
      </w:pPr>
      <w:r w:rsidRPr="00ED3C33">
        <w:rPr>
          <w:rFonts w:ascii="標楷體" w:eastAsia="標楷體" w:hAnsi="標楷體" w:cs="標楷體"/>
        </w:rPr>
        <w:t>第十條　秩序整潔競賽獎懲辦法</w:t>
      </w:r>
    </w:p>
    <w:p w:rsidR="000D09AC" w:rsidRPr="00ED3C33" w:rsidRDefault="000D09AC" w:rsidP="000D09AC">
      <w:pPr>
        <w:ind w:firstLine="838"/>
        <w:rPr>
          <w:rFonts w:ascii="標楷體" w:eastAsia="標楷體" w:hAnsi="標楷體" w:cs="標楷體"/>
        </w:rPr>
      </w:pPr>
      <w:r w:rsidRPr="00ED3C33">
        <w:rPr>
          <w:rFonts w:ascii="標楷體" w:eastAsia="標楷體" w:hAnsi="標楷體" w:cs="標楷體"/>
        </w:rPr>
        <w:t xml:space="preserve">一、獎懲標準： </w:t>
      </w:r>
    </w:p>
    <w:p w:rsidR="000D09AC" w:rsidRPr="00ED3C33" w:rsidRDefault="000D09AC" w:rsidP="00F23194">
      <w:pPr>
        <w:numPr>
          <w:ilvl w:val="0"/>
          <w:numId w:val="104"/>
        </w:numPr>
        <w:pBdr>
          <w:top w:val="nil"/>
          <w:left w:val="nil"/>
          <w:bottom w:val="nil"/>
          <w:right w:val="nil"/>
          <w:between w:val="nil"/>
        </w:pBdr>
        <w:ind w:left="1560" w:hanging="510"/>
        <w:rPr>
          <w:rFonts w:ascii="標楷體" w:eastAsia="標楷體" w:hAnsi="標楷體" w:cs="標楷體"/>
        </w:rPr>
      </w:pPr>
      <w:r w:rsidRPr="00ED3C33">
        <w:rPr>
          <w:rFonts w:ascii="標楷體" w:eastAsia="標楷體" w:hAnsi="標楷體" w:cs="標楷體"/>
        </w:rPr>
        <w:t xml:space="preserve">基本分為八十五分，表現良好或不符合規定者，依登記次數逐筆實施加扣分。 </w:t>
      </w:r>
    </w:p>
    <w:p w:rsidR="000D09AC" w:rsidRPr="00ED3C33" w:rsidRDefault="000D09AC" w:rsidP="00F23194">
      <w:pPr>
        <w:numPr>
          <w:ilvl w:val="0"/>
          <w:numId w:val="104"/>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 xml:space="preserve">每棟宿舍以樓層為單位進行評比，每週評選前二名，第一名給予二小時榮譽假二次，第二名給予二小時榮譽假一次，並於公佈二週內實施完畢。留宿參加晚自習者依樓長彙整名單核予獎勵乙次。 </w:t>
      </w:r>
    </w:p>
    <w:p w:rsidR="000D09AC" w:rsidRPr="00ED3C33" w:rsidRDefault="000D09AC" w:rsidP="000D09AC">
      <w:pPr>
        <w:ind w:firstLine="838"/>
        <w:rPr>
          <w:rFonts w:ascii="標楷體" w:eastAsia="標楷體" w:hAnsi="標楷體" w:cs="標楷體"/>
        </w:rPr>
      </w:pPr>
      <w:r w:rsidRPr="00ED3C33">
        <w:rPr>
          <w:rFonts w:ascii="標楷體" w:eastAsia="標楷體" w:hAnsi="標楷體" w:cs="標楷體"/>
        </w:rPr>
        <w:t xml:space="preserve">二、一般規定： </w:t>
      </w:r>
    </w:p>
    <w:p w:rsidR="000D09AC" w:rsidRPr="00ED3C33" w:rsidRDefault="000D09AC" w:rsidP="00F23194">
      <w:pPr>
        <w:numPr>
          <w:ilvl w:val="0"/>
          <w:numId w:val="105"/>
        </w:numPr>
        <w:pBdr>
          <w:top w:val="nil"/>
          <w:left w:val="nil"/>
          <w:bottom w:val="nil"/>
          <w:right w:val="nil"/>
          <w:between w:val="nil"/>
        </w:pBdr>
        <w:ind w:left="1560" w:hanging="482"/>
        <w:rPr>
          <w:rFonts w:ascii="標楷體" w:eastAsia="標楷體" w:hAnsi="標楷體" w:cs="標楷體"/>
        </w:rPr>
      </w:pPr>
      <w:r w:rsidRPr="00ED3C33">
        <w:rPr>
          <w:rFonts w:ascii="標楷體" w:eastAsia="標楷體" w:hAnsi="標楷體" w:cs="標楷體"/>
        </w:rPr>
        <w:t>每週進行評比一次，結算總成績後，於次週</w:t>
      </w:r>
      <w:r w:rsidRPr="00ED3C33">
        <w:rPr>
          <w:rFonts w:ascii="標楷體" w:eastAsia="標楷體" w:hAnsi="標楷體" w:cs="標楷體" w:hint="eastAsia"/>
        </w:rPr>
        <w:t>週三</w:t>
      </w:r>
      <w:r w:rsidRPr="00ED3C33">
        <w:rPr>
          <w:rFonts w:ascii="標楷體" w:eastAsia="標楷體" w:hAnsi="標楷體" w:cs="標楷體"/>
        </w:rPr>
        <w:t>公布名次。</w:t>
      </w:r>
    </w:p>
    <w:p w:rsidR="000D09AC" w:rsidRPr="00ED3C33" w:rsidRDefault="000D09AC" w:rsidP="00F23194">
      <w:pPr>
        <w:numPr>
          <w:ilvl w:val="0"/>
          <w:numId w:val="10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 xml:space="preserve">每週總成績未達七十五分且累計兩次者，樓層住宿生罰以愛校服務兩小時，第三次則扣樓層住宿生操行成績總分一分，依此累扣操行成績。 </w:t>
      </w:r>
    </w:p>
    <w:p w:rsidR="000D09AC" w:rsidRPr="00ED3C33" w:rsidRDefault="000D09AC" w:rsidP="00F23194">
      <w:pPr>
        <w:numPr>
          <w:ilvl w:val="0"/>
          <w:numId w:val="10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t xml:space="preserve">學期總成績名列前二名之樓層住宿生實施操行成績加分，總成績第一名之樓層住宿生加三分，第二名之樓層住宿生加二分。 </w:t>
      </w:r>
    </w:p>
    <w:p w:rsidR="000D09AC" w:rsidRPr="00ED3C33" w:rsidRDefault="000D09AC" w:rsidP="00F23194">
      <w:pPr>
        <w:numPr>
          <w:ilvl w:val="0"/>
          <w:numId w:val="105"/>
        </w:numPr>
        <w:pBdr>
          <w:top w:val="nil"/>
          <w:left w:val="nil"/>
          <w:bottom w:val="nil"/>
          <w:right w:val="nil"/>
          <w:between w:val="nil"/>
        </w:pBdr>
        <w:ind w:left="1581" w:hanging="532"/>
        <w:rPr>
          <w:rFonts w:ascii="標楷體" w:eastAsia="標楷體" w:hAnsi="標楷體" w:cs="標楷體"/>
        </w:rPr>
      </w:pPr>
      <w:r w:rsidRPr="00ED3C33">
        <w:rPr>
          <w:rFonts w:ascii="標楷體" w:eastAsia="標楷體" w:hAnsi="標楷體" w:cs="標楷體"/>
        </w:rPr>
        <w:lastRenderedPageBreak/>
        <w:t>申請榮譽假須以樓層為單位，由樓長向輔導教官提出申請，核准榮譽假之同學須於晚上</w:t>
      </w:r>
      <w:r w:rsidRPr="00ED3C33">
        <w:rPr>
          <w:rFonts w:ascii="標楷體" w:eastAsia="標楷體" w:hAnsi="標楷體" w:cs="標楷體" w:hint="eastAsia"/>
        </w:rPr>
        <w:t>8</w:t>
      </w:r>
      <w:r w:rsidRPr="00ED3C33">
        <w:rPr>
          <w:rFonts w:ascii="標楷體" w:eastAsia="標楷體" w:hAnsi="標楷體" w:cs="標楷體"/>
        </w:rPr>
        <w:t>時前離舍，</w:t>
      </w:r>
      <w:r w:rsidRPr="00ED3C33">
        <w:rPr>
          <w:rFonts w:ascii="標楷體" w:eastAsia="標楷體" w:hAnsi="標楷體" w:cs="標楷體" w:hint="eastAsia"/>
        </w:rPr>
        <w:t>1</w:t>
      </w:r>
      <w:r w:rsidRPr="00ED3C33">
        <w:rPr>
          <w:rFonts w:ascii="標楷體" w:eastAsia="標楷體" w:hAnsi="標楷體" w:cs="標楷體"/>
        </w:rPr>
        <w:t>0時前返舍，留舍同學視同參加晚自習，必須遵守晚自習實施辦法，如有違規，依規定簽處及實施樓層秩序扣分。</w:t>
      </w:r>
    </w:p>
    <w:p w:rsidR="000D09AC" w:rsidRPr="00ED3C33" w:rsidRDefault="000D09AC" w:rsidP="000D09AC">
      <w:pPr>
        <w:widowControl/>
        <w:rPr>
          <w:rFonts w:eastAsia="標楷體"/>
          <w:bCs/>
          <w:sz w:val="26"/>
          <w:szCs w:val="26"/>
        </w:rPr>
      </w:pPr>
      <w:r w:rsidRPr="00ED3C33">
        <w:rPr>
          <w:rFonts w:ascii="標楷體" w:eastAsia="標楷體" w:hAnsi="標楷體" w:cs="標楷體"/>
        </w:rPr>
        <w:t>第十一條　本辦法經學生事務會議通過後公告實施，修訂時亦同。</w:t>
      </w:r>
    </w:p>
    <w:p w:rsidR="00E704AA" w:rsidRPr="000D09AC" w:rsidRDefault="00E704AA" w:rsidP="00E704AA">
      <w:pPr>
        <w:rPr>
          <w:rFonts w:ascii="標楷體" w:eastAsia="標楷體" w:hAnsi="標楷體"/>
        </w:rPr>
      </w:pPr>
    </w:p>
    <w:sectPr w:rsidR="00E704AA" w:rsidRPr="000D09AC" w:rsidSect="007D385F">
      <w:pgSz w:w="11910" w:h="16840"/>
      <w:pgMar w:top="640" w:right="708" w:bottom="780" w:left="566" w:header="0" w:footer="5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A13" w:rsidRDefault="00761A13" w:rsidP="00AA1DB4">
      <w:r>
        <w:separator/>
      </w:r>
    </w:p>
  </w:endnote>
  <w:endnote w:type="continuationSeparator" w:id="0">
    <w:p w:rsidR="00761A13" w:rsidRDefault="00761A13" w:rsidP="00AA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A13" w:rsidRDefault="00761A13" w:rsidP="00AA1DB4">
      <w:r>
        <w:separator/>
      </w:r>
    </w:p>
  </w:footnote>
  <w:footnote w:type="continuationSeparator" w:id="0">
    <w:p w:rsidR="00761A13" w:rsidRDefault="00761A13" w:rsidP="00AA1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432D3"/>
    <w:multiLevelType w:val="multilevel"/>
    <w:tmpl w:val="F7C8395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0DB02DE"/>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2" w15:restartNumberingAfterBreak="0">
    <w:nsid w:val="01315769"/>
    <w:multiLevelType w:val="multilevel"/>
    <w:tmpl w:val="9084B5EE"/>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 w15:restartNumberingAfterBreak="0">
    <w:nsid w:val="02471353"/>
    <w:multiLevelType w:val="multilevel"/>
    <w:tmpl w:val="F8F0D56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2D565D1"/>
    <w:multiLevelType w:val="multilevel"/>
    <w:tmpl w:val="F12A6C8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035216AA"/>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6" w15:restartNumberingAfterBreak="0">
    <w:nsid w:val="03A16E79"/>
    <w:multiLevelType w:val="multilevel"/>
    <w:tmpl w:val="2C38D668"/>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45D2577"/>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48F055D"/>
    <w:multiLevelType w:val="multilevel"/>
    <w:tmpl w:val="D4B22D62"/>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04B251C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05757910"/>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07352C22"/>
    <w:multiLevelType w:val="multilevel"/>
    <w:tmpl w:val="67FC99EE"/>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 w15:restartNumberingAfterBreak="0">
    <w:nsid w:val="07503115"/>
    <w:multiLevelType w:val="multilevel"/>
    <w:tmpl w:val="D64A5B8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3" w15:restartNumberingAfterBreak="0">
    <w:nsid w:val="07E45398"/>
    <w:multiLevelType w:val="multilevel"/>
    <w:tmpl w:val="C3A6367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096C1A9D"/>
    <w:multiLevelType w:val="multilevel"/>
    <w:tmpl w:val="45B0EEF2"/>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15" w15:restartNumberingAfterBreak="0">
    <w:nsid w:val="09F83111"/>
    <w:multiLevelType w:val="multilevel"/>
    <w:tmpl w:val="1F1CC31C"/>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0EB15520"/>
    <w:multiLevelType w:val="multilevel"/>
    <w:tmpl w:val="008E9BE8"/>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0F3056DB"/>
    <w:multiLevelType w:val="multilevel"/>
    <w:tmpl w:val="2BF8445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0F402A6C"/>
    <w:multiLevelType w:val="multilevel"/>
    <w:tmpl w:val="19EAA080"/>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9" w15:restartNumberingAfterBreak="0">
    <w:nsid w:val="0FF55913"/>
    <w:multiLevelType w:val="multilevel"/>
    <w:tmpl w:val="75EE8F6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109023DD"/>
    <w:multiLevelType w:val="multilevel"/>
    <w:tmpl w:val="3CF274AA"/>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10EA0932"/>
    <w:multiLevelType w:val="multilevel"/>
    <w:tmpl w:val="D9148FB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22" w15:restartNumberingAfterBreak="0">
    <w:nsid w:val="10F9523A"/>
    <w:multiLevelType w:val="multilevel"/>
    <w:tmpl w:val="8A208C3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11F92702"/>
    <w:multiLevelType w:val="multilevel"/>
    <w:tmpl w:val="DFBEF7D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24" w15:restartNumberingAfterBreak="0">
    <w:nsid w:val="12824057"/>
    <w:multiLevelType w:val="multilevel"/>
    <w:tmpl w:val="F1F29542"/>
    <w:lvl w:ilvl="0">
      <w:start w:val="1"/>
      <w:numFmt w:val="ideographTradition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25" w15:restartNumberingAfterBreak="0">
    <w:nsid w:val="12F1655B"/>
    <w:multiLevelType w:val="multilevel"/>
    <w:tmpl w:val="0D28155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132D5888"/>
    <w:multiLevelType w:val="multilevel"/>
    <w:tmpl w:val="EB92068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13DD3467"/>
    <w:multiLevelType w:val="multilevel"/>
    <w:tmpl w:val="A9EC2F64"/>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28" w15:restartNumberingAfterBreak="0">
    <w:nsid w:val="14133E07"/>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144A11AB"/>
    <w:multiLevelType w:val="multilevel"/>
    <w:tmpl w:val="E3A02C80"/>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30" w15:restartNumberingAfterBreak="0">
    <w:nsid w:val="17D03E33"/>
    <w:multiLevelType w:val="multilevel"/>
    <w:tmpl w:val="8F0AFE3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1" w15:restartNumberingAfterBreak="0">
    <w:nsid w:val="19B97B4C"/>
    <w:multiLevelType w:val="multilevel"/>
    <w:tmpl w:val="DBDC22AA"/>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2" w15:restartNumberingAfterBreak="0">
    <w:nsid w:val="1A7E08B8"/>
    <w:multiLevelType w:val="multilevel"/>
    <w:tmpl w:val="63B241E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3" w15:restartNumberingAfterBreak="0">
    <w:nsid w:val="1AE2786E"/>
    <w:multiLevelType w:val="multilevel"/>
    <w:tmpl w:val="A8A2D46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1B8D1450"/>
    <w:multiLevelType w:val="multilevel"/>
    <w:tmpl w:val="9DB0FC52"/>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1C16215E"/>
    <w:multiLevelType w:val="multilevel"/>
    <w:tmpl w:val="77D0FE30"/>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36" w15:restartNumberingAfterBreak="0">
    <w:nsid w:val="1F245531"/>
    <w:multiLevelType w:val="multilevel"/>
    <w:tmpl w:val="5BF8A85A"/>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1F4314DC"/>
    <w:multiLevelType w:val="multilevel"/>
    <w:tmpl w:val="7DC2E00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38" w15:restartNumberingAfterBreak="0">
    <w:nsid w:val="1FC3441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211A2B40"/>
    <w:multiLevelType w:val="multilevel"/>
    <w:tmpl w:val="80F824B8"/>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215442B9"/>
    <w:multiLevelType w:val="multilevel"/>
    <w:tmpl w:val="A6C43FA8"/>
    <w:lvl w:ilvl="0">
      <w:start w:val="1"/>
      <w:numFmt w:val="ideographDigital"/>
      <w:lvlText w:val="(%1)"/>
      <w:lvlJc w:val="left"/>
      <w:pPr>
        <w:ind w:left="1615"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41" w15:restartNumberingAfterBreak="0">
    <w:nsid w:val="226251A1"/>
    <w:multiLevelType w:val="multilevel"/>
    <w:tmpl w:val="A138841A"/>
    <w:lvl w:ilvl="0">
      <w:start w:val="1"/>
      <w:numFmt w:val="taiwaneseCountingThousand"/>
      <w:lvlText w:val="%1、"/>
      <w:lvlJc w:val="left"/>
      <w:pPr>
        <w:ind w:left="1735"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229C6E73"/>
    <w:multiLevelType w:val="multilevel"/>
    <w:tmpl w:val="C79676E2"/>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23D729B6"/>
    <w:multiLevelType w:val="multilevel"/>
    <w:tmpl w:val="9ED4DA46"/>
    <w:lvl w:ilvl="0">
      <w:start w:val="1"/>
      <w:numFmt w:val="taiwaneseCountingThousand"/>
      <w:lvlText w:val="%1、"/>
      <w:lvlJc w:val="left"/>
      <w:pPr>
        <w:ind w:left="884"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24016EFA"/>
    <w:multiLevelType w:val="multilevel"/>
    <w:tmpl w:val="63FC4A5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25736EB3"/>
    <w:multiLevelType w:val="multilevel"/>
    <w:tmpl w:val="420ADF0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46" w15:restartNumberingAfterBreak="0">
    <w:nsid w:val="268C7EDB"/>
    <w:multiLevelType w:val="multilevel"/>
    <w:tmpl w:val="9764568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28A20D39"/>
    <w:multiLevelType w:val="multilevel"/>
    <w:tmpl w:val="080299E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48" w15:restartNumberingAfterBreak="0">
    <w:nsid w:val="29474EE7"/>
    <w:multiLevelType w:val="multilevel"/>
    <w:tmpl w:val="AE64ABB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296962E6"/>
    <w:multiLevelType w:val="multilevel"/>
    <w:tmpl w:val="30521272"/>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0" w15:restartNumberingAfterBreak="0">
    <w:nsid w:val="2A3C7101"/>
    <w:multiLevelType w:val="multilevel"/>
    <w:tmpl w:val="A2A8AAF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2AC21BD7"/>
    <w:multiLevelType w:val="multilevel"/>
    <w:tmpl w:val="D05A9F8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2C6B4131"/>
    <w:multiLevelType w:val="multilevel"/>
    <w:tmpl w:val="34341F92"/>
    <w:lvl w:ilvl="0">
      <w:start w:val="1"/>
      <w:numFmt w:val="ideographDigital"/>
      <w:lvlText w:val="(%1)"/>
      <w:lvlJc w:val="left"/>
      <w:pPr>
        <w:ind w:left="1080" w:hanging="480"/>
      </w:pPr>
      <w:rPr>
        <w:rFonts w:hint="default"/>
        <w:color w:val="auto"/>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3" w15:restartNumberingAfterBreak="0">
    <w:nsid w:val="2D623E0D"/>
    <w:multiLevelType w:val="multilevel"/>
    <w:tmpl w:val="519A13F8"/>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4" w15:restartNumberingAfterBreak="0">
    <w:nsid w:val="2DD0536D"/>
    <w:multiLevelType w:val="multilevel"/>
    <w:tmpl w:val="6C742B54"/>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55" w15:restartNumberingAfterBreak="0">
    <w:nsid w:val="2E6F205A"/>
    <w:multiLevelType w:val="multilevel"/>
    <w:tmpl w:val="F24C10A4"/>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56" w15:restartNumberingAfterBreak="0">
    <w:nsid w:val="2EF22A0E"/>
    <w:multiLevelType w:val="multilevel"/>
    <w:tmpl w:val="8F5899AA"/>
    <w:lvl w:ilvl="0">
      <w:start w:val="1"/>
      <w:numFmt w:val="ideographDigital"/>
      <w:lvlText w:val="(%1)"/>
      <w:lvlJc w:val="left"/>
      <w:pPr>
        <w:ind w:left="764" w:hanging="479"/>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57" w15:restartNumberingAfterBreak="0">
    <w:nsid w:val="2F760FB6"/>
    <w:multiLevelType w:val="multilevel"/>
    <w:tmpl w:val="9C9CA53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2FE47630"/>
    <w:multiLevelType w:val="multilevel"/>
    <w:tmpl w:val="DA243E4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59" w15:restartNumberingAfterBreak="0">
    <w:nsid w:val="31BF3CAC"/>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31EA0F5A"/>
    <w:multiLevelType w:val="multilevel"/>
    <w:tmpl w:val="B892415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1" w15:restartNumberingAfterBreak="0">
    <w:nsid w:val="34376FEB"/>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62" w15:restartNumberingAfterBreak="0">
    <w:nsid w:val="34E86665"/>
    <w:multiLevelType w:val="multilevel"/>
    <w:tmpl w:val="A1C0CC3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3" w15:restartNumberingAfterBreak="0">
    <w:nsid w:val="35483A1D"/>
    <w:multiLevelType w:val="multilevel"/>
    <w:tmpl w:val="D05A9F8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4" w15:restartNumberingAfterBreak="0">
    <w:nsid w:val="36BC1590"/>
    <w:multiLevelType w:val="multilevel"/>
    <w:tmpl w:val="F8F0D568"/>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37033623"/>
    <w:multiLevelType w:val="multilevel"/>
    <w:tmpl w:val="14AA2C6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6" w15:restartNumberingAfterBreak="0">
    <w:nsid w:val="37685A5B"/>
    <w:multiLevelType w:val="multilevel"/>
    <w:tmpl w:val="58BA573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7" w15:restartNumberingAfterBreak="0">
    <w:nsid w:val="38A37DC4"/>
    <w:multiLevelType w:val="multilevel"/>
    <w:tmpl w:val="D0CCBAC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68" w15:restartNumberingAfterBreak="0">
    <w:nsid w:val="38D62AAE"/>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69" w15:restartNumberingAfterBreak="0">
    <w:nsid w:val="3AD673C7"/>
    <w:multiLevelType w:val="multilevel"/>
    <w:tmpl w:val="EECEE39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0" w15:restartNumberingAfterBreak="0">
    <w:nsid w:val="3B8065F4"/>
    <w:multiLevelType w:val="multilevel"/>
    <w:tmpl w:val="2C32EC9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1" w15:restartNumberingAfterBreak="0">
    <w:nsid w:val="3DE403D0"/>
    <w:multiLevelType w:val="multilevel"/>
    <w:tmpl w:val="1C08AEB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2" w15:restartNumberingAfterBreak="0">
    <w:nsid w:val="3ED25117"/>
    <w:multiLevelType w:val="multilevel"/>
    <w:tmpl w:val="FEC0C6F6"/>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3" w15:restartNumberingAfterBreak="0">
    <w:nsid w:val="40042BF0"/>
    <w:multiLevelType w:val="multilevel"/>
    <w:tmpl w:val="9EDE504C"/>
    <w:lvl w:ilvl="0">
      <w:start w:val="1"/>
      <w:numFmt w:val="taiwaneseCountingThousand"/>
      <w:lvlText w:val="%1、"/>
      <w:lvlJc w:val="left"/>
      <w:pPr>
        <w:ind w:left="480"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4" w15:restartNumberingAfterBreak="0">
    <w:nsid w:val="40222645"/>
    <w:multiLevelType w:val="multilevel"/>
    <w:tmpl w:val="C40C73EE"/>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5" w15:restartNumberingAfterBreak="0">
    <w:nsid w:val="40B409FD"/>
    <w:multiLevelType w:val="multilevel"/>
    <w:tmpl w:val="D9148FB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76" w15:restartNumberingAfterBreak="0">
    <w:nsid w:val="40FE0CD2"/>
    <w:multiLevelType w:val="multilevel"/>
    <w:tmpl w:val="08783932"/>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41ED6F04"/>
    <w:multiLevelType w:val="multilevel"/>
    <w:tmpl w:val="E9B08AB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78" w15:restartNumberingAfterBreak="0">
    <w:nsid w:val="43D46828"/>
    <w:multiLevelType w:val="multilevel"/>
    <w:tmpl w:val="9EEC73B6"/>
    <w:lvl w:ilvl="0">
      <w:start w:val="1"/>
      <w:numFmt w:val="taiwaneseCountingThousand"/>
      <w:lvlText w:val="%1、"/>
      <w:lvlJc w:val="left"/>
      <w:pPr>
        <w:ind w:left="1310" w:hanging="600"/>
      </w:pPr>
    </w:lvl>
    <w:lvl w:ilvl="1">
      <w:start w:val="1"/>
      <w:numFmt w:val="decim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decim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decimal"/>
      <w:lvlText w:val="%8、"/>
      <w:lvlJc w:val="left"/>
      <w:pPr>
        <w:ind w:left="4550" w:hanging="480"/>
      </w:pPr>
    </w:lvl>
    <w:lvl w:ilvl="8">
      <w:start w:val="1"/>
      <w:numFmt w:val="lowerRoman"/>
      <w:lvlText w:val="%9."/>
      <w:lvlJc w:val="right"/>
      <w:pPr>
        <w:ind w:left="5030" w:hanging="480"/>
      </w:pPr>
    </w:lvl>
  </w:abstractNum>
  <w:abstractNum w:abstractNumId="79" w15:restartNumberingAfterBreak="0">
    <w:nsid w:val="462F418E"/>
    <w:multiLevelType w:val="multilevel"/>
    <w:tmpl w:val="77FA38B2"/>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80" w15:restartNumberingAfterBreak="0">
    <w:nsid w:val="47A24FEA"/>
    <w:multiLevelType w:val="multilevel"/>
    <w:tmpl w:val="56DEF0EA"/>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1" w15:restartNumberingAfterBreak="0">
    <w:nsid w:val="47C6308B"/>
    <w:multiLevelType w:val="multilevel"/>
    <w:tmpl w:val="EC24E046"/>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82" w15:restartNumberingAfterBreak="0">
    <w:nsid w:val="47CC0FD3"/>
    <w:multiLevelType w:val="multilevel"/>
    <w:tmpl w:val="EB1C2EF8"/>
    <w:lvl w:ilvl="0">
      <w:start w:val="1"/>
      <w:numFmt w:val="ideographDigital"/>
      <w:lvlText w:val="(%1)"/>
      <w:lvlJc w:val="left"/>
      <w:pPr>
        <w:ind w:left="1593" w:hanging="599"/>
      </w:pPr>
      <w:rPr>
        <w:rFonts w:hint="default"/>
        <w:color w:val="00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3" w15:restartNumberingAfterBreak="0">
    <w:nsid w:val="486D4CC6"/>
    <w:multiLevelType w:val="multilevel"/>
    <w:tmpl w:val="41DAB5EE"/>
    <w:lvl w:ilvl="0">
      <w:start w:val="1"/>
      <w:numFmt w:val="ideographDigital"/>
      <w:lvlText w:val="(%1)"/>
      <w:lvlJc w:val="left"/>
      <w:pPr>
        <w:ind w:left="1615"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84" w15:restartNumberingAfterBreak="0">
    <w:nsid w:val="49394C5B"/>
    <w:multiLevelType w:val="multilevel"/>
    <w:tmpl w:val="9AF42234"/>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5" w15:restartNumberingAfterBreak="0">
    <w:nsid w:val="4CE82F34"/>
    <w:multiLevelType w:val="multilevel"/>
    <w:tmpl w:val="6E4E09EE"/>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86" w15:restartNumberingAfterBreak="0">
    <w:nsid w:val="4D190637"/>
    <w:multiLevelType w:val="multilevel"/>
    <w:tmpl w:val="9E70BCC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87" w15:restartNumberingAfterBreak="0">
    <w:nsid w:val="4E1A7CC7"/>
    <w:multiLevelType w:val="multilevel"/>
    <w:tmpl w:val="FD9AAAB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8" w15:restartNumberingAfterBreak="0">
    <w:nsid w:val="502D1004"/>
    <w:multiLevelType w:val="multilevel"/>
    <w:tmpl w:val="72C0BA5C"/>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9" w15:restartNumberingAfterBreak="0">
    <w:nsid w:val="50546AFF"/>
    <w:multiLevelType w:val="multilevel"/>
    <w:tmpl w:val="14881AB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0" w15:restartNumberingAfterBreak="0">
    <w:nsid w:val="52486CD5"/>
    <w:multiLevelType w:val="multilevel"/>
    <w:tmpl w:val="D054DC70"/>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91" w15:restartNumberingAfterBreak="0">
    <w:nsid w:val="544C3CF4"/>
    <w:multiLevelType w:val="multilevel"/>
    <w:tmpl w:val="9EDE504C"/>
    <w:lvl w:ilvl="0">
      <w:start w:val="1"/>
      <w:numFmt w:val="taiwaneseCountingThousand"/>
      <w:lvlText w:val="%1、"/>
      <w:lvlJc w:val="left"/>
      <w:pPr>
        <w:ind w:left="1615" w:hanging="480"/>
      </w:pPr>
      <w:rPr>
        <w:rFonts w:hint="eastAsia"/>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2" w15:restartNumberingAfterBreak="0">
    <w:nsid w:val="59416700"/>
    <w:multiLevelType w:val="multilevel"/>
    <w:tmpl w:val="62AA70B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93" w15:restartNumberingAfterBreak="0">
    <w:nsid w:val="5A9D7C76"/>
    <w:multiLevelType w:val="multilevel"/>
    <w:tmpl w:val="A5D8E620"/>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4" w15:restartNumberingAfterBreak="0">
    <w:nsid w:val="5ABB76F2"/>
    <w:multiLevelType w:val="multilevel"/>
    <w:tmpl w:val="E4B4703A"/>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95" w15:restartNumberingAfterBreak="0">
    <w:nsid w:val="5AD0181C"/>
    <w:multiLevelType w:val="multilevel"/>
    <w:tmpl w:val="18EEA8CE"/>
    <w:lvl w:ilvl="0">
      <w:start w:val="1"/>
      <w:numFmt w:val="decimal"/>
      <w:lvlText w:val="(%1)"/>
      <w:lvlJc w:val="left"/>
      <w:pPr>
        <w:ind w:left="1680" w:hanging="360"/>
      </w:p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96" w15:restartNumberingAfterBreak="0">
    <w:nsid w:val="5B4E1942"/>
    <w:multiLevelType w:val="multilevel"/>
    <w:tmpl w:val="5D2E4514"/>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7" w15:restartNumberingAfterBreak="0">
    <w:nsid w:val="5B866BF0"/>
    <w:multiLevelType w:val="multilevel"/>
    <w:tmpl w:val="6E2AB0BE"/>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8" w15:restartNumberingAfterBreak="0">
    <w:nsid w:val="5BE22CD3"/>
    <w:multiLevelType w:val="multilevel"/>
    <w:tmpl w:val="94EA4756"/>
    <w:lvl w:ilvl="0">
      <w:start w:val="1"/>
      <w:numFmt w:val="decimal"/>
      <w:lvlText w:val="(%1)"/>
      <w:lvlJc w:val="left"/>
      <w:pPr>
        <w:ind w:left="1440" w:hanging="360"/>
      </w:pPr>
      <w:rPr>
        <w:sz w:val="28"/>
        <w:szCs w:val="28"/>
      </w:r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99" w15:restartNumberingAfterBreak="0">
    <w:nsid w:val="5D59745E"/>
    <w:multiLevelType w:val="multilevel"/>
    <w:tmpl w:val="7886353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0" w15:restartNumberingAfterBreak="0">
    <w:nsid w:val="5DCA4800"/>
    <w:multiLevelType w:val="multilevel"/>
    <w:tmpl w:val="2120388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1" w15:restartNumberingAfterBreak="0">
    <w:nsid w:val="5F191091"/>
    <w:multiLevelType w:val="multilevel"/>
    <w:tmpl w:val="9D126286"/>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2" w15:restartNumberingAfterBreak="0">
    <w:nsid w:val="5F3E1F4C"/>
    <w:multiLevelType w:val="multilevel"/>
    <w:tmpl w:val="15A4990E"/>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3" w15:restartNumberingAfterBreak="0">
    <w:nsid w:val="606667D6"/>
    <w:multiLevelType w:val="multilevel"/>
    <w:tmpl w:val="E88249DA"/>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04" w15:restartNumberingAfterBreak="0">
    <w:nsid w:val="61611676"/>
    <w:multiLevelType w:val="multilevel"/>
    <w:tmpl w:val="1D0485FC"/>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5" w15:restartNumberingAfterBreak="0">
    <w:nsid w:val="64764C05"/>
    <w:multiLevelType w:val="multilevel"/>
    <w:tmpl w:val="3F2E3AE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06" w15:restartNumberingAfterBreak="0">
    <w:nsid w:val="64BD6114"/>
    <w:multiLevelType w:val="multilevel"/>
    <w:tmpl w:val="73564C6C"/>
    <w:lvl w:ilvl="0">
      <w:start w:val="1"/>
      <w:numFmt w:val="ideographDigital"/>
      <w:lvlText w:val="(%1)"/>
      <w:lvlJc w:val="left"/>
      <w:pPr>
        <w:ind w:left="1898" w:hanging="480"/>
      </w:pPr>
      <w:rPr>
        <w:rFonts w:hint="default"/>
      </w:rPr>
    </w:lvl>
    <w:lvl w:ilvl="1">
      <w:start w:val="1"/>
      <w:numFmt w:val="decim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decim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decimal"/>
      <w:lvlText w:val="%8、"/>
      <w:lvlJc w:val="left"/>
      <w:pPr>
        <w:ind w:left="5258" w:hanging="480"/>
      </w:pPr>
    </w:lvl>
    <w:lvl w:ilvl="8">
      <w:start w:val="1"/>
      <w:numFmt w:val="lowerRoman"/>
      <w:lvlText w:val="%9."/>
      <w:lvlJc w:val="right"/>
      <w:pPr>
        <w:ind w:left="5738" w:hanging="480"/>
      </w:pPr>
    </w:lvl>
  </w:abstractNum>
  <w:abstractNum w:abstractNumId="107" w15:restartNumberingAfterBreak="0">
    <w:nsid w:val="6618668D"/>
    <w:multiLevelType w:val="multilevel"/>
    <w:tmpl w:val="FD949DA0"/>
    <w:lvl w:ilvl="0">
      <w:start w:val="1"/>
      <w:numFmt w:val="decimal"/>
      <w:lvlText w:val="(%1)"/>
      <w:lvlJc w:val="left"/>
      <w:pPr>
        <w:ind w:left="1680" w:hanging="360"/>
      </w:pPr>
      <w:rPr>
        <w:rFonts w:hint="default"/>
        <w:b w:val="0"/>
        <w:bCs w:val="0"/>
        <w:i w:val="0"/>
        <w:iCs w:val="0"/>
        <w:spacing w:val="0"/>
        <w:w w:val="100"/>
        <w:sz w:val="24"/>
        <w:szCs w:val="24"/>
      </w:rPr>
    </w:lvl>
    <w:lvl w:ilvl="1">
      <w:start w:val="1"/>
      <w:numFmt w:val="decimal"/>
      <w:lvlText w:val="%2、"/>
      <w:lvlJc w:val="left"/>
      <w:pPr>
        <w:ind w:left="2280" w:hanging="480"/>
      </w:pPr>
    </w:lvl>
    <w:lvl w:ilvl="2">
      <w:start w:val="1"/>
      <w:numFmt w:val="lowerRoman"/>
      <w:lvlText w:val="%3."/>
      <w:lvlJc w:val="right"/>
      <w:pPr>
        <w:ind w:left="2760" w:hanging="480"/>
      </w:pPr>
    </w:lvl>
    <w:lvl w:ilvl="3">
      <w:start w:val="1"/>
      <w:numFmt w:val="decimal"/>
      <w:lvlText w:val="%4."/>
      <w:lvlJc w:val="left"/>
      <w:pPr>
        <w:ind w:left="3240" w:hanging="480"/>
      </w:pPr>
    </w:lvl>
    <w:lvl w:ilvl="4">
      <w:start w:val="1"/>
      <w:numFmt w:val="decimal"/>
      <w:lvlText w:val="%5、"/>
      <w:lvlJc w:val="left"/>
      <w:pPr>
        <w:ind w:left="3720" w:hanging="480"/>
      </w:pPr>
    </w:lvl>
    <w:lvl w:ilvl="5">
      <w:start w:val="1"/>
      <w:numFmt w:val="lowerRoman"/>
      <w:lvlText w:val="%6."/>
      <w:lvlJc w:val="right"/>
      <w:pPr>
        <w:ind w:left="4200" w:hanging="480"/>
      </w:pPr>
    </w:lvl>
    <w:lvl w:ilvl="6">
      <w:start w:val="1"/>
      <w:numFmt w:val="decimal"/>
      <w:lvlText w:val="%7."/>
      <w:lvlJc w:val="left"/>
      <w:pPr>
        <w:ind w:left="4680" w:hanging="480"/>
      </w:pPr>
    </w:lvl>
    <w:lvl w:ilvl="7">
      <w:start w:val="1"/>
      <w:numFmt w:val="decimal"/>
      <w:lvlText w:val="%8、"/>
      <w:lvlJc w:val="left"/>
      <w:pPr>
        <w:ind w:left="5160" w:hanging="480"/>
      </w:pPr>
    </w:lvl>
    <w:lvl w:ilvl="8">
      <w:start w:val="1"/>
      <w:numFmt w:val="lowerRoman"/>
      <w:lvlText w:val="%9."/>
      <w:lvlJc w:val="right"/>
      <w:pPr>
        <w:ind w:left="5640" w:hanging="480"/>
      </w:pPr>
    </w:lvl>
  </w:abstractNum>
  <w:abstractNum w:abstractNumId="108" w15:restartNumberingAfterBreak="0">
    <w:nsid w:val="681D68F1"/>
    <w:multiLevelType w:val="multilevel"/>
    <w:tmpl w:val="6C9C0F62"/>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09" w15:restartNumberingAfterBreak="0">
    <w:nsid w:val="68671519"/>
    <w:multiLevelType w:val="multilevel"/>
    <w:tmpl w:val="21EEF71C"/>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0" w15:restartNumberingAfterBreak="0">
    <w:nsid w:val="6962255B"/>
    <w:multiLevelType w:val="multilevel"/>
    <w:tmpl w:val="3A84408E"/>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1" w15:restartNumberingAfterBreak="0">
    <w:nsid w:val="6A0C1684"/>
    <w:multiLevelType w:val="multilevel"/>
    <w:tmpl w:val="726E6514"/>
    <w:lvl w:ilvl="0">
      <w:start w:val="1"/>
      <w:numFmt w:val="ideographDigital"/>
      <w:lvlText w:val="(%1)"/>
      <w:lvlJc w:val="left"/>
      <w:pPr>
        <w:ind w:left="600" w:hanging="600"/>
      </w:pPr>
      <w:rPr>
        <w:rFonts w:hint="default"/>
        <w:color w:val="FF000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2" w15:restartNumberingAfterBreak="0">
    <w:nsid w:val="6B1F5806"/>
    <w:multiLevelType w:val="multilevel"/>
    <w:tmpl w:val="69262E5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3" w15:restartNumberingAfterBreak="0">
    <w:nsid w:val="6C1F2146"/>
    <w:multiLevelType w:val="multilevel"/>
    <w:tmpl w:val="C1161F56"/>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14" w15:restartNumberingAfterBreak="0">
    <w:nsid w:val="6D797B5C"/>
    <w:multiLevelType w:val="multilevel"/>
    <w:tmpl w:val="57D4C19C"/>
    <w:lvl w:ilvl="0">
      <w:start w:val="1"/>
      <w:numFmt w:val="ideographDigital"/>
      <w:lvlText w:val="(%1)"/>
      <w:lvlJc w:val="left"/>
      <w:pPr>
        <w:ind w:left="1080" w:hanging="480"/>
      </w:pPr>
      <w:rPr>
        <w:rFonts w:hint="default"/>
        <w:color w:val="auto"/>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15" w15:restartNumberingAfterBreak="0">
    <w:nsid w:val="70541BB8"/>
    <w:multiLevelType w:val="multilevel"/>
    <w:tmpl w:val="4B5806E0"/>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6" w15:restartNumberingAfterBreak="0">
    <w:nsid w:val="708747DA"/>
    <w:multiLevelType w:val="multilevel"/>
    <w:tmpl w:val="870A110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17" w15:restartNumberingAfterBreak="0">
    <w:nsid w:val="714F3903"/>
    <w:multiLevelType w:val="multilevel"/>
    <w:tmpl w:val="EA707E9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18" w15:restartNumberingAfterBreak="0">
    <w:nsid w:val="72741AEF"/>
    <w:multiLevelType w:val="multilevel"/>
    <w:tmpl w:val="1F5C8A68"/>
    <w:lvl w:ilvl="0">
      <w:start w:val="1"/>
      <w:numFmt w:val="ideographDigital"/>
      <w:lvlText w:val="(%1)"/>
      <w:lvlJc w:val="left"/>
      <w:pPr>
        <w:ind w:left="960" w:hanging="480"/>
      </w:pPr>
      <w:rPr>
        <w:rFonts w:hint="default"/>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19" w15:restartNumberingAfterBreak="0">
    <w:nsid w:val="7307195F"/>
    <w:multiLevelType w:val="multilevel"/>
    <w:tmpl w:val="DEBC713C"/>
    <w:lvl w:ilvl="0">
      <w:start w:val="1"/>
      <w:numFmt w:val="ideographDigital"/>
      <w:lvlText w:val="(%1)"/>
      <w:lvlJc w:val="left"/>
      <w:pPr>
        <w:ind w:left="960" w:hanging="480"/>
      </w:pPr>
      <w:rPr>
        <w:rFonts w:hint="default"/>
        <w:b w:val="0"/>
        <w:bCs w:val="0"/>
        <w:i w:val="0"/>
        <w:iCs w:val="0"/>
        <w:spacing w:val="0"/>
        <w:w w:val="100"/>
        <w:sz w:val="24"/>
        <w:szCs w:val="24"/>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20" w15:restartNumberingAfterBreak="0">
    <w:nsid w:val="7563370B"/>
    <w:multiLevelType w:val="multilevel"/>
    <w:tmpl w:val="8ACC4EAE"/>
    <w:lvl w:ilvl="0">
      <w:start w:val="1"/>
      <w:numFmt w:val="taiwaneseCountingThousand"/>
      <w:lvlText w:val="%1、"/>
      <w:lvlJc w:val="left"/>
      <w:pPr>
        <w:ind w:left="1310" w:hanging="600"/>
      </w:pPr>
    </w:lvl>
    <w:lvl w:ilvl="1">
      <w:start w:val="1"/>
      <w:numFmt w:val="decim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decim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decimal"/>
      <w:lvlText w:val="%8、"/>
      <w:lvlJc w:val="left"/>
      <w:pPr>
        <w:ind w:left="4550" w:hanging="480"/>
      </w:pPr>
    </w:lvl>
    <w:lvl w:ilvl="8">
      <w:start w:val="1"/>
      <w:numFmt w:val="lowerRoman"/>
      <w:lvlText w:val="%9."/>
      <w:lvlJc w:val="right"/>
      <w:pPr>
        <w:ind w:left="5030" w:hanging="480"/>
      </w:pPr>
    </w:lvl>
  </w:abstractNum>
  <w:abstractNum w:abstractNumId="121" w15:restartNumberingAfterBreak="0">
    <w:nsid w:val="75B620D5"/>
    <w:multiLevelType w:val="multilevel"/>
    <w:tmpl w:val="F5DA39A0"/>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2" w15:restartNumberingAfterBreak="0">
    <w:nsid w:val="772D3939"/>
    <w:multiLevelType w:val="multilevel"/>
    <w:tmpl w:val="219E2C36"/>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3" w15:restartNumberingAfterBreak="0">
    <w:nsid w:val="773744C7"/>
    <w:multiLevelType w:val="multilevel"/>
    <w:tmpl w:val="6EDA3ECC"/>
    <w:lvl w:ilvl="0">
      <w:start w:val="1"/>
      <w:numFmt w:val="ideographDigital"/>
      <w:lvlText w:val="(%1)"/>
      <w:lvlJc w:val="left"/>
      <w:pPr>
        <w:ind w:left="1080" w:hanging="480"/>
      </w:pPr>
      <w:rPr>
        <w:rFonts w:hint="default"/>
        <w:color w:val="000000"/>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4" w15:restartNumberingAfterBreak="0">
    <w:nsid w:val="7A7C3784"/>
    <w:multiLevelType w:val="multilevel"/>
    <w:tmpl w:val="E21ABD58"/>
    <w:lvl w:ilvl="0">
      <w:start w:val="1"/>
      <w:numFmt w:val="decimal"/>
      <w:lvlText w:val="%1."/>
      <w:lvlJc w:val="left"/>
      <w:pPr>
        <w:ind w:left="1440" w:hanging="360"/>
      </w:pPr>
    </w:lvl>
    <w:lvl w:ilvl="1">
      <w:start w:val="1"/>
      <w:numFmt w:val="decimal"/>
      <w:lvlText w:val="%2、"/>
      <w:lvlJc w:val="left"/>
      <w:pPr>
        <w:ind w:left="2040" w:hanging="480"/>
      </w:pPr>
    </w:lvl>
    <w:lvl w:ilvl="2">
      <w:start w:val="1"/>
      <w:numFmt w:val="lowerRoman"/>
      <w:lvlText w:val="%3."/>
      <w:lvlJc w:val="right"/>
      <w:pPr>
        <w:ind w:left="2520" w:hanging="480"/>
      </w:pPr>
    </w:lvl>
    <w:lvl w:ilvl="3">
      <w:start w:val="1"/>
      <w:numFmt w:val="decimal"/>
      <w:lvlText w:val="%4."/>
      <w:lvlJc w:val="left"/>
      <w:pPr>
        <w:ind w:left="3000" w:hanging="480"/>
      </w:pPr>
    </w:lvl>
    <w:lvl w:ilvl="4">
      <w:start w:val="1"/>
      <w:numFmt w:val="decimal"/>
      <w:lvlText w:val="%5、"/>
      <w:lvlJc w:val="left"/>
      <w:pPr>
        <w:ind w:left="3480" w:hanging="480"/>
      </w:pPr>
    </w:lvl>
    <w:lvl w:ilvl="5">
      <w:start w:val="1"/>
      <w:numFmt w:val="lowerRoman"/>
      <w:lvlText w:val="%6."/>
      <w:lvlJc w:val="right"/>
      <w:pPr>
        <w:ind w:left="3960" w:hanging="480"/>
      </w:pPr>
    </w:lvl>
    <w:lvl w:ilvl="6">
      <w:start w:val="1"/>
      <w:numFmt w:val="decimal"/>
      <w:lvlText w:val="%7."/>
      <w:lvlJc w:val="left"/>
      <w:pPr>
        <w:ind w:left="4440" w:hanging="480"/>
      </w:pPr>
    </w:lvl>
    <w:lvl w:ilvl="7">
      <w:start w:val="1"/>
      <w:numFmt w:val="decimal"/>
      <w:lvlText w:val="%8、"/>
      <w:lvlJc w:val="left"/>
      <w:pPr>
        <w:ind w:left="4920" w:hanging="480"/>
      </w:pPr>
    </w:lvl>
    <w:lvl w:ilvl="8">
      <w:start w:val="1"/>
      <w:numFmt w:val="lowerRoman"/>
      <w:lvlText w:val="%9."/>
      <w:lvlJc w:val="right"/>
      <w:pPr>
        <w:ind w:left="5400" w:hanging="480"/>
      </w:pPr>
    </w:lvl>
  </w:abstractNum>
  <w:abstractNum w:abstractNumId="125" w15:restartNumberingAfterBreak="0">
    <w:nsid w:val="7A84799A"/>
    <w:multiLevelType w:val="multilevel"/>
    <w:tmpl w:val="98068300"/>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6" w15:restartNumberingAfterBreak="0">
    <w:nsid w:val="7AD1789D"/>
    <w:multiLevelType w:val="multilevel"/>
    <w:tmpl w:val="5F78DB48"/>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27" w15:restartNumberingAfterBreak="0">
    <w:nsid w:val="7B177C00"/>
    <w:multiLevelType w:val="multilevel"/>
    <w:tmpl w:val="0860B68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28" w15:restartNumberingAfterBreak="0">
    <w:nsid w:val="7BFD78C0"/>
    <w:multiLevelType w:val="multilevel"/>
    <w:tmpl w:val="31EA6DF2"/>
    <w:lvl w:ilvl="0">
      <w:start w:val="1"/>
      <w:numFmt w:val="decimal"/>
      <w:lvlText w:val="%1."/>
      <w:lvlJc w:val="left"/>
      <w:pPr>
        <w:ind w:left="2204" w:hanging="360"/>
      </w:pPr>
      <w:rPr>
        <w:color w:val="auto"/>
      </w:r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29" w15:restartNumberingAfterBreak="0">
    <w:nsid w:val="7CA1730D"/>
    <w:multiLevelType w:val="multilevel"/>
    <w:tmpl w:val="DF3465A2"/>
    <w:lvl w:ilvl="0">
      <w:start w:val="1"/>
      <w:numFmt w:val="ideographDigital"/>
      <w:lvlText w:val="(%1)"/>
      <w:lvlJc w:val="left"/>
      <w:pPr>
        <w:ind w:left="1080" w:hanging="480"/>
      </w:pPr>
      <w:rPr>
        <w:rFonts w:hint="default"/>
      </w:rPr>
    </w:lvl>
    <w:lvl w:ilvl="1">
      <w:start w:val="1"/>
      <w:numFmt w:val="decimal"/>
      <w:lvlText w:val="%2、"/>
      <w:lvlJc w:val="left"/>
      <w:pPr>
        <w:ind w:left="1560" w:hanging="48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decim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decimal"/>
      <w:lvlText w:val="%8、"/>
      <w:lvlJc w:val="left"/>
      <w:pPr>
        <w:ind w:left="4440" w:hanging="480"/>
      </w:pPr>
    </w:lvl>
    <w:lvl w:ilvl="8">
      <w:start w:val="1"/>
      <w:numFmt w:val="lowerRoman"/>
      <w:lvlText w:val="%9."/>
      <w:lvlJc w:val="right"/>
      <w:pPr>
        <w:ind w:left="4920" w:hanging="480"/>
      </w:pPr>
    </w:lvl>
  </w:abstractNum>
  <w:abstractNum w:abstractNumId="130" w15:restartNumberingAfterBreak="0">
    <w:nsid w:val="7E0C5B57"/>
    <w:multiLevelType w:val="multilevel"/>
    <w:tmpl w:val="ADBA5030"/>
    <w:lvl w:ilvl="0">
      <w:start w:val="1"/>
      <w:numFmt w:val="ideographDigital"/>
      <w:lvlText w:val="(%1)"/>
      <w:lvlJc w:val="left"/>
      <w:pPr>
        <w:ind w:left="600" w:hanging="600"/>
      </w:pPr>
      <w:rPr>
        <w:rFonts w:hint="default"/>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1" w15:restartNumberingAfterBreak="0">
    <w:nsid w:val="7EAB3AD0"/>
    <w:multiLevelType w:val="multilevel"/>
    <w:tmpl w:val="F5963B16"/>
    <w:lvl w:ilvl="0">
      <w:start w:val="1"/>
      <w:numFmt w:val="taiwaneseCountingThousand"/>
      <w:lvlText w:val="%1、"/>
      <w:lvlJc w:val="left"/>
      <w:pPr>
        <w:ind w:left="600" w:hanging="60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32" w15:restartNumberingAfterBreak="0">
    <w:nsid w:val="7F066BE1"/>
    <w:multiLevelType w:val="multilevel"/>
    <w:tmpl w:val="57DE7886"/>
    <w:lvl w:ilvl="0">
      <w:start w:val="1"/>
      <w:numFmt w:val="decimal"/>
      <w:lvlText w:val="%1."/>
      <w:lvlJc w:val="left"/>
      <w:pPr>
        <w:ind w:left="1320" w:hanging="360"/>
      </w:pPr>
    </w:lvl>
    <w:lvl w:ilvl="1">
      <w:start w:val="1"/>
      <w:numFmt w:val="decim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decim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decimal"/>
      <w:lvlText w:val="%8、"/>
      <w:lvlJc w:val="left"/>
      <w:pPr>
        <w:ind w:left="4800" w:hanging="480"/>
      </w:pPr>
    </w:lvl>
    <w:lvl w:ilvl="8">
      <w:start w:val="1"/>
      <w:numFmt w:val="lowerRoman"/>
      <w:lvlText w:val="%9."/>
      <w:lvlJc w:val="right"/>
      <w:pPr>
        <w:ind w:left="5280" w:hanging="480"/>
      </w:pPr>
    </w:lvl>
  </w:abstractNum>
  <w:abstractNum w:abstractNumId="133" w15:restartNumberingAfterBreak="0">
    <w:nsid w:val="7F1B7737"/>
    <w:multiLevelType w:val="multilevel"/>
    <w:tmpl w:val="AD8A1000"/>
    <w:lvl w:ilvl="0">
      <w:start w:val="1"/>
      <w:numFmt w:val="decimal"/>
      <w:lvlText w:val="%1."/>
      <w:lvlJc w:val="left"/>
      <w:pPr>
        <w:ind w:left="192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72"/>
  </w:num>
  <w:num w:numId="2">
    <w:abstractNumId w:val="44"/>
  </w:num>
  <w:num w:numId="3">
    <w:abstractNumId w:val="47"/>
  </w:num>
  <w:num w:numId="4">
    <w:abstractNumId w:val="30"/>
  </w:num>
  <w:num w:numId="5">
    <w:abstractNumId w:val="94"/>
  </w:num>
  <w:num w:numId="6">
    <w:abstractNumId w:val="50"/>
  </w:num>
  <w:num w:numId="7">
    <w:abstractNumId w:val="36"/>
  </w:num>
  <w:num w:numId="8">
    <w:abstractNumId w:val="80"/>
  </w:num>
  <w:num w:numId="9">
    <w:abstractNumId w:val="89"/>
  </w:num>
  <w:num w:numId="10">
    <w:abstractNumId w:val="17"/>
  </w:num>
  <w:num w:numId="11">
    <w:abstractNumId w:val="124"/>
  </w:num>
  <w:num w:numId="12">
    <w:abstractNumId w:val="60"/>
  </w:num>
  <w:num w:numId="13">
    <w:abstractNumId w:val="45"/>
  </w:num>
  <w:num w:numId="14">
    <w:abstractNumId w:val="117"/>
  </w:num>
  <w:num w:numId="15">
    <w:abstractNumId w:val="121"/>
  </w:num>
  <w:num w:numId="16">
    <w:abstractNumId w:val="77"/>
  </w:num>
  <w:num w:numId="17">
    <w:abstractNumId w:val="55"/>
  </w:num>
  <w:num w:numId="18">
    <w:abstractNumId w:val="100"/>
  </w:num>
  <w:num w:numId="19">
    <w:abstractNumId w:val="115"/>
  </w:num>
  <w:num w:numId="20">
    <w:abstractNumId w:val="96"/>
  </w:num>
  <w:num w:numId="21">
    <w:abstractNumId w:val="87"/>
  </w:num>
  <w:num w:numId="22">
    <w:abstractNumId w:val="103"/>
  </w:num>
  <w:num w:numId="23">
    <w:abstractNumId w:val="66"/>
  </w:num>
  <w:num w:numId="24">
    <w:abstractNumId w:val="109"/>
  </w:num>
  <w:num w:numId="25">
    <w:abstractNumId w:val="31"/>
  </w:num>
  <w:num w:numId="26">
    <w:abstractNumId w:val="29"/>
  </w:num>
  <w:num w:numId="27">
    <w:abstractNumId w:val="95"/>
  </w:num>
  <w:num w:numId="28">
    <w:abstractNumId w:val="62"/>
  </w:num>
  <w:num w:numId="29">
    <w:abstractNumId w:val="13"/>
  </w:num>
  <w:num w:numId="30">
    <w:abstractNumId w:val="18"/>
  </w:num>
  <w:num w:numId="31">
    <w:abstractNumId w:val="58"/>
  </w:num>
  <w:num w:numId="32">
    <w:abstractNumId w:val="114"/>
  </w:num>
  <w:num w:numId="33">
    <w:abstractNumId w:val="105"/>
  </w:num>
  <w:num w:numId="34">
    <w:abstractNumId w:val="69"/>
  </w:num>
  <w:num w:numId="35">
    <w:abstractNumId w:val="25"/>
  </w:num>
  <w:num w:numId="36">
    <w:abstractNumId w:val="23"/>
  </w:num>
  <w:num w:numId="37">
    <w:abstractNumId w:val="108"/>
  </w:num>
  <w:num w:numId="38">
    <w:abstractNumId w:val="74"/>
  </w:num>
  <w:num w:numId="39">
    <w:abstractNumId w:val="11"/>
  </w:num>
  <w:num w:numId="40">
    <w:abstractNumId w:val="75"/>
  </w:num>
  <w:num w:numId="41">
    <w:abstractNumId w:val="131"/>
  </w:num>
  <w:num w:numId="42">
    <w:abstractNumId w:val="0"/>
  </w:num>
  <w:num w:numId="43">
    <w:abstractNumId w:val="71"/>
  </w:num>
  <w:num w:numId="44">
    <w:abstractNumId w:val="78"/>
  </w:num>
  <w:num w:numId="45">
    <w:abstractNumId w:val="116"/>
  </w:num>
  <w:num w:numId="46">
    <w:abstractNumId w:val="43"/>
  </w:num>
  <w:num w:numId="47">
    <w:abstractNumId w:val="106"/>
  </w:num>
  <w:num w:numId="48">
    <w:abstractNumId w:val="101"/>
  </w:num>
  <w:num w:numId="49">
    <w:abstractNumId w:val="14"/>
  </w:num>
  <w:num w:numId="50">
    <w:abstractNumId w:val="67"/>
  </w:num>
  <w:num w:numId="51">
    <w:abstractNumId w:val="99"/>
  </w:num>
  <w:num w:numId="52">
    <w:abstractNumId w:val="86"/>
  </w:num>
  <w:num w:numId="53">
    <w:abstractNumId w:val="32"/>
  </w:num>
  <w:num w:numId="54">
    <w:abstractNumId w:val="123"/>
  </w:num>
  <w:num w:numId="55">
    <w:abstractNumId w:val="81"/>
  </w:num>
  <w:num w:numId="56">
    <w:abstractNumId w:val="54"/>
  </w:num>
  <w:num w:numId="57">
    <w:abstractNumId w:val="88"/>
  </w:num>
  <w:num w:numId="58">
    <w:abstractNumId w:val="19"/>
  </w:num>
  <w:num w:numId="59">
    <w:abstractNumId w:val="92"/>
  </w:num>
  <w:num w:numId="60">
    <w:abstractNumId w:val="129"/>
  </w:num>
  <w:num w:numId="61">
    <w:abstractNumId w:val="70"/>
  </w:num>
  <w:num w:numId="62">
    <w:abstractNumId w:val="35"/>
  </w:num>
  <w:num w:numId="63">
    <w:abstractNumId w:val="102"/>
  </w:num>
  <w:num w:numId="64">
    <w:abstractNumId w:val="127"/>
  </w:num>
  <w:num w:numId="65">
    <w:abstractNumId w:val="53"/>
  </w:num>
  <w:num w:numId="66">
    <w:abstractNumId w:val="83"/>
  </w:num>
  <w:num w:numId="67">
    <w:abstractNumId w:val="2"/>
  </w:num>
  <w:num w:numId="68">
    <w:abstractNumId w:val="37"/>
  </w:num>
  <w:num w:numId="69">
    <w:abstractNumId w:val="112"/>
  </w:num>
  <w:num w:numId="70">
    <w:abstractNumId w:val="40"/>
  </w:num>
  <w:num w:numId="71">
    <w:abstractNumId w:val="52"/>
  </w:num>
  <w:num w:numId="72">
    <w:abstractNumId w:val="21"/>
  </w:num>
  <w:num w:numId="73">
    <w:abstractNumId w:val="126"/>
  </w:num>
  <w:num w:numId="74">
    <w:abstractNumId w:val="26"/>
  </w:num>
  <w:num w:numId="75">
    <w:abstractNumId w:val="41"/>
  </w:num>
  <w:num w:numId="76">
    <w:abstractNumId w:val="48"/>
  </w:num>
  <w:num w:numId="77">
    <w:abstractNumId w:val="120"/>
  </w:num>
  <w:num w:numId="78">
    <w:abstractNumId w:val="118"/>
  </w:num>
  <w:num w:numId="79">
    <w:abstractNumId w:val="12"/>
  </w:num>
  <w:num w:numId="80">
    <w:abstractNumId w:val="15"/>
  </w:num>
  <w:num w:numId="81">
    <w:abstractNumId w:val="27"/>
  </w:num>
  <w:num w:numId="82">
    <w:abstractNumId w:val="20"/>
  </w:num>
  <w:num w:numId="83">
    <w:abstractNumId w:val="65"/>
  </w:num>
  <w:num w:numId="84">
    <w:abstractNumId w:val="84"/>
  </w:num>
  <w:num w:numId="85">
    <w:abstractNumId w:val="122"/>
  </w:num>
  <w:num w:numId="86">
    <w:abstractNumId w:val="16"/>
  </w:num>
  <w:num w:numId="87">
    <w:abstractNumId w:val="34"/>
  </w:num>
  <w:num w:numId="88">
    <w:abstractNumId w:val="104"/>
  </w:num>
  <w:num w:numId="89">
    <w:abstractNumId w:val="97"/>
  </w:num>
  <w:num w:numId="90">
    <w:abstractNumId w:val="56"/>
  </w:num>
  <w:num w:numId="91">
    <w:abstractNumId w:val="110"/>
  </w:num>
  <w:num w:numId="92">
    <w:abstractNumId w:val="133"/>
  </w:num>
  <w:num w:numId="93">
    <w:abstractNumId w:val="33"/>
  </w:num>
  <w:num w:numId="94">
    <w:abstractNumId w:val="125"/>
  </w:num>
  <w:num w:numId="95">
    <w:abstractNumId w:val="68"/>
  </w:num>
  <w:num w:numId="96">
    <w:abstractNumId w:val="1"/>
  </w:num>
  <w:num w:numId="97">
    <w:abstractNumId w:val="39"/>
  </w:num>
  <w:num w:numId="98">
    <w:abstractNumId w:val="63"/>
  </w:num>
  <w:num w:numId="99">
    <w:abstractNumId w:val="93"/>
  </w:num>
  <w:num w:numId="100">
    <w:abstractNumId w:val="22"/>
  </w:num>
  <w:num w:numId="101">
    <w:abstractNumId w:val="98"/>
  </w:num>
  <w:num w:numId="102">
    <w:abstractNumId w:val="3"/>
  </w:num>
  <w:num w:numId="103">
    <w:abstractNumId w:val="85"/>
  </w:num>
  <w:num w:numId="104">
    <w:abstractNumId w:val="130"/>
  </w:num>
  <w:num w:numId="105">
    <w:abstractNumId w:val="57"/>
  </w:num>
  <w:num w:numId="106">
    <w:abstractNumId w:val="119"/>
  </w:num>
  <w:num w:numId="107">
    <w:abstractNumId w:val="128"/>
  </w:num>
  <w:num w:numId="108">
    <w:abstractNumId w:val="49"/>
  </w:num>
  <w:num w:numId="109">
    <w:abstractNumId w:val="4"/>
  </w:num>
  <w:num w:numId="110">
    <w:abstractNumId w:val="79"/>
  </w:num>
  <w:num w:numId="111">
    <w:abstractNumId w:val="59"/>
  </w:num>
  <w:num w:numId="112">
    <w:abstractNumId w:val="76"/>
  </w:num>
  <w:num w:numId="113">
    <w:abstractNumId w:val="7"/>
  </w:num>
  <w:num w:numId="114">
    <w:abstractNumId w:val="10"/>
  </w:num>
  <w:num w:numId="115">
    <w:abstractNumId w:val="38"/>
  </w:num>
  <w:num w:numId="116">
    <w:abstractNumId w:val="9"/>
  </w:num>
  <w:num w:numId="117">
    <w:abstractNumId w:val="28"/>
  </w:num>
  <w:num w:numId="118">
    <w:abstractNumId w:val="107"/>
  </w:num>
  <w:num w:numId="119">
    <w:abstractNumId w:val="5"/>
  </w:num>
  <w:num w:numId="120">
    <w:abstractNumId w:val="24"/>
  </w:num>
  <w:num w:numId="121">
    <w:abstractNumId w:val="51"/>
  </w:num>
  <w:num w:numId="122">
    <w:abstractNumId w:val="61"/>
  </w:num>
  <w:num w:numId="123">
    <w:abstractNumId w:val="64"/>
  </w:num>
  <w:num w:numId="124">
    <w:abstractNumId w:val="91"/>
  </w:num>
  <w:num w:numId="125">
    <w:abstractNumId w:val="90"/>
  </w:num>
  <w:num w:numId="126">
    <w:abstractNumId w:val="8"/>
  </w:num>
  <w:num w:numId="127">
    <w:abstractNumId w:val="111"/>
  </w:num>
  <w:num w:numId="128">
    <w:abstractNumId w:val="113"/>
  </w:num>
  <w:num w:numId="129">
    <w:abstractNumId w:val="42"/>
  </w:num>
  <w:num w:numId="130">
    <w:abstractNumId w:val="6"/>
  </w:num>
  <w:num w:numId="131">
    <w:abstractNumId w:val="82"/>
  </w:num>
  <w:num w:numId="132">
    <w:abstractNumId w:val="46"/>
  </w:num>
  <w:num w:numId="133">
    <w:abstractNumId w:val="73"/>
  </w:num>
  <w:num w:numId="134">
    <w:abstractNumId w:val="132"/>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12E"/>
    <w:rsid w:val="00007CD3"/>
    <w:rsid w:val="00023C99"/>
    <w:rsid w:val="00024AAA"/>
    <w:rsid w:val="00035B1A"/>
    <w:rsid w:val="000414AB"/>
    <w:rsid w:val="0009096F"/>
    <w:rsid w:val="00097568"/>
    <w:rsid w:val="000A115E"/>
    <w:rsid w:val="000A6868"/>
    <w:rsid w:val="000B6C1D"/>
    <w:rsid w:val="000C0138"/>
    <w:rsid w:val="000D09AC"/>
    <w:rsid w:val="000F51E4"/>
    <w:rsid w:val="001038E3"/>
    <w:rsid w:val="001425F0"/>
    <w:rsid w:val="0014497D"/>
    <w:rsid w:val="00160D30"/>
    <w:rsid w:val="00166734"/>
    <w:rsid w:val="00173493"/>
    <w:rsid w:val="0017566E"/>
    <w:rsid w:val="001859BC"/>
    <w:rsid w:val="00197E2B"/>
    <w:rsid w:val="001A0DF7"/>
    <w:rsid w:val="001C4200"/>
    <w:rsid w:val="0024118D"/>
    <w:rsid w:val="00245CBA"/>
    <w:rsid w:val="00296648"/>
    <w:rsid w:val="002D3B90"/>
    <w:rsid w:val="00310B17"/>
    <w:rsid w:val="00322F7C"/>
    <w:rsid w:val="00346BCC"/>
    <w:rsid w:val="00350F2C"/>
    <w:rsid w:val="003638F0"/>
    <w:rsid w:val="00390F3C"/>
    <w:rsid w:val="00397A80"/>
    <w:rsid w:val="003B17BC"/>
    <w:rsid w:val="003E0DCD"/>
    <w:rsid w:val="00403FBB"/>
    <w:rsid w:val="00404520"/>
    <w:rsid w:val="00435E1E"/>
    <w:rsid w:val="0043616E"/>
    <w:rsid w:val="0045001E"/>
    <w:rsid w:val="00453E71"/>
    <w:rsid w:val="00455AEC"/>
    <w:rsid w:val="004B1844"/>
    <w:rsid w:val="004D2732"/>
    <w:rsid w:val="00511EC6"/>
    <w:rsid w:val="00513E9E"/>
    <w:rsid w:val="0053046B"/>
    <w:rsid w:val="005304CD"/>
    <w:rsid w:val="00563079"/>
    <w:rsid w:val="00583A68"/>
    <w:rsid w:val="00587763"/>
    <w:rsid w:val="00591C4C"/>
    <w:rsid w:val="005A189B"/>
    <w:rsid w:val="005B0383"/>
    <w:rsid w:val="005C7909"/>
    <w:rsid w:val="005D603F"/>
    <w:rsid w:val="005F2294"/>
    <w:rsid w:val="005F39B1"/>
    <w:rsid w:val="00640A2E"/>
    <w:rsid w:val="00641399"/>
    <w:rsid w:val="00653356"/>
    <w:rsid w:val="006571D6"/>
    <w:rsid w:val="00667D1C"/>
    <w:rsid w:val="006777B7"/>
    <w:rsid w:val="00695148"/>
    <w:rsid w:val="006A3DBB"/>
    <w:rsid w:val="006A424A"/>
    <w:rsid w:val="006B4D62"/>
    <w:rsid w:val="006C380A"/>
    <w:rsid w:val="006C5E0D"/>
    <w:rsid w:val="006D35EA"/>
    <w:rsid w:val="006E5ECC"/>
    <w:rsid w:val="007224B7"/>
    <w:rsid w:val="00761A13"/>
    <w:rsid w:val="007D7C82"/>
    <w:rsid w:val="007E35A2"/>
    <w:rsid w:val="00800480"/>
    <w:rsid w:val="008439AC"/>
    <w:rsid w:val="0085095E"/>
    <w:rsid w:val="00864698"/>
    <w:rsid w:val="00877440"/>
    <w:rsid w:val="00880AAA"/>
    <w:rsid w:val="00883064"/>
    <w:rsid w:val="0088669F"/>
    <w:rsid w:val="008A47AB"/>
    <w:rsid w:val="008B2C16"/>
    <w:rsid w:val="008C2C75"/>
    <w:rsid w:val="008C6FA5"/>
    <w:rsid w:val="008D0CC8"/>
    <w:rsid w:val="008D6F37"/>
    <w:rsid w:val="008E24B9"/>
    <w:rsid w:val="008E3DF8"/>
    <w:rsid w:val="009139D5"/>
    <w:rsid w:val="009201F1"/>
    <w:rsid w:val="0094101A"/>
    <w:rsid w:val="00944612"/>
    <w:rsid w:val="00945835"/>
    <w:rsid w:val="00952C93"/>
    <w:rsid w:val="00961DFE"/>
    <w:rsid w:val="00970B3C"/>
    <w:rsid w:val="009761AD"/>
    <w:rsid w:val="00990915"/>
    <w:rsid w:val="009934FA"/>
    <w:rsid w:val="009C4BB0"/>
    <w:rsid w:val="009D123C"/>
    <w:rsid w:val="009E2747"/>
    <w:rsid w:val="009E568A"/>
    <w:rsid w:val="00A15B33"/>
    <w:rsid w:val="00A247C7"/>
    <w:rsid w:val="00A403F2"/>
    <w:rsid w:val="00A56F11"/>
    <w:rsid w:val="00A63861"/>
    <w:rsid w:val="00A75414"/>
    <w:rsid w:val="00A91CEC"/>
    <w:rsid w:val="00A95A48"/>
    <w:rsid w:val="00AA1DB4"/>
    <w:rsid w:val="00AF1083"/>
    <w:rsid w:val="00B0559C"/>
    <w:rsid w:val="00B13F8C"/>
    <w:rsid w:val="00B22063"/>
    <w:rsid w:val="00B2429E"/>
    <w:rsid w:val="00B41E78"/>
    <w:rsid w:val="00B4347A"/>
    <w:rsid w:val="00B52A5F"/>
    <w:rsid w:val="00B62078"/>
    <w:rsid w:val="00B72754"/>
    <w:rsid w:val="00B743BB"/>
    <w:rsid w:val="00BA3F18"/>
    <w:rsid w:val="00BA702E"/>
    <w:rsid w:val="00BD1937"/>
    <w:rsid w:val="00BF570B"/>
    <w:rsid w:val="00BF5D5C"/>
    <w:rsid w:val="00C35285"/>
    <w:rsid w:val="00C514B4"/>
    <w:rsid w:val="00C72284"/>
    <w:rsid w:val="00C92850"/>
    <w:rsid w:val="00CA037B"/>
    <w:rsid w:val="00CA0E6A"/>
    <w:rsid w:val="00CD56A5"/>
    <w:rsid w:val="00D07566"/>
    <w:rsid w:val="00D305F0"/>
    <w:rsid w:val="00D37E3D"/>
    <w:rsid w:val="00D80E1E"/>
    <w:rsid w:val="00D82278"/>
    <w:rsid w:val="00D83BEB"/>
    <w:rsid w:val="00D846D5"/>
    <w:rsid w:val="00D84ED8"/>
    <w:rsid w:val="00DA2C85"/>
    <w:rsid w:val="00DB02B6"/>
    <w:rsid w:val="00DB520B"/>
    <w:rsid w:val="00DB726E"/>
    <w:rsid w:val="00DD71A3"/>
    <w:rsid w:val="00DE1F1C"/>
    <w:rsid w:val="00DE4E3A"/>
    <w:rsid w:val="00DF17B4"/>
    <w:rsid w:val="00E008A4"/>
    <w:rsid w:val="00E058BD"/>
    <w:rsid w:val="00E36D2C"/>
    <w:rsid w:val="00E430BA"/>
    <w:rsid w:val="00E704AA"/>
    <w:rsid w:val="00EC1E50"/>
    <w:rsid w:val="00ED7D23"/>
    <w:rsid w:val="00EE140E"/>
    <w:rsid w:val="00EE727A"/>
    <w:rsid w:val="00EF2816"/>
    <w:rsid w:val="00EF414E"/>
    <w:rsid w:val="00F01AED"/>
    <w:rsid w:val="00F052E8"/>
    <w:rsid w:val="00F21421"/>
    <w:rsid w:val="00F23194"/>
    <w:rsid w:val="00F464FF"/>
    <w:rsid w:val="00F66CDD"/>
    <w:rsid w:val="00F7605C"/>
    <w:rsid w:val="00F93284"/>
    <w:rsid w:val="00F942B6"/>
    <w:rsid w:val="00F9726F"/>
    <w:rsid w:val="00FA2FC9"/>
    <w:rsid w:val="00FA4FA2"/>
    <w:rsid w:val="00FB4CDF"/>
    <w:rsid w:val="00FB7781"/>
    <w:rsid w:val="00FC6652"/>
    <w:rsid w:val="00FD1C44"/>
    <w:rsid w:val="00FE7846"/>
    <w:rsid w:val="00FF1DE5"/>
    <w:rsid w:val="00FF612E"/>
    <w:rsid w:val="00FF73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11B35D1-C898-41DF-B765-52EEECC20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12E"/>
    <w:pPr>
      <w:widowControl w:val="0"/>
    </w:pPr>
    <w:rPr>
      <w:kern w:val="2"/>
      <w:sz w:val="24"/>
      <w:szCs w:val="24"/>
    </w:rPr>
  </w:style>
  <w:style w:type="paragraph" w:styleId="3">
    <w:name w:val="heading 3"/>
    <w:basedOn w:val="a"/>
    <w:link w:val="30"/>
    <w:uiPriority w:val="9"/>
    <w:qFormat/>
    <w:rsid w:val="00E704AA"/>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612E"/>
    <w:rPr>
      <w:rFonts w:eastAsia="全真楷書"/>
      <w:sz w:val="28"/>
      <w:szCs w:val="20"/>
    </w:rPr>
  </w:style>
  <w:style w:type="paragraph" w:styleId="a5">
    <w:name w:val="annotation text"/>
    <w:basedOn w:val="a"/>
    <w:semiHidden/>
    <w:rsid w:val="00FF612E"/>
    <w:rPr>
      <w:szCs w:val="20"/>
    </w:rPr>
  </w:style>
  <w:style w:type="paragraph" w:styleId="a6">
    <w:name w:val="List Paragraph"/>
    <w:basedOn w:val="a"/>
    <w:uiPriority w:val="1"/>
    <w:qFormat/>
    <w:rsid w:val="00FF612E"/>
    <w:pPr>
      <w:ind w:leftChars="200" w:left="480"/>
    </w:pPr>
    <w:rPr>
      <w:rFonts w:ascii="Calibri" w:hAnsi="Calibri"/>
      <w:szCs w:val="22"/>
    </w:rPr>
  </w:style>
  <w:style w:type="paragraph" w:styleId="a7">
    <w:name w:val="header"/>
    <w:basedOn w:val="a"/>
    <w:link w:val="a8"/>
    <w:rsid w:val="00AA1DB4"/>
    <w:pPr>
      <w:tabs>
        <w:tab w:val="center" w:pos="4153"/>
        <w:tab w:val="right" w:pos="8306"/>
      </w:tabs>
      <w:snapToGrid w:val="0"/>
    </w:pPr>
    <w:rPr>
      <w:sz w:val="20"/>
      <w:szCs w:val="20"/>
    </w:rPr>
  </w:style>
  <w:style w:type="character" w:customStyle="1" w:styleId="a8">
    <w:name w:val="頁首 字元"/>
    <w:basedOn w:val="a0"/>
    <w:link w:val="a7"/>
    <w:rsid w:val="00AA1DB4"/>
    <w:rPr>
      <w:kern w:val="2"/>
    </w:rPr>
  </w:style>
  <w:style w:type="paragraph" w:styleId="a9">
    <w:name w:val="footer"/>
    <w:basedOn w:val="a"/>
    <w:link w:val="aa"/>
    <w:rsid w:val="00AA1DB4"/>
    <w:pPr>
      <w:tabs>
        <w:tab w:val="center" w:pos="4153"/>
        <w:tab w:val="right" w:pos="8306"/>
      </w:tabs>
      <w:snapToGrid w:val="0"/>
    </w:pPr>
    <w:rPr>
      <w:sz w:val="20"/>
      <w:szCs w:val="20"/>
    </w:rPr>
  </w:style>
  <w:style w:type="character" w:customStyle="1" w:styleId="aa">
    <w:name w:val="頁尾 字元"/>
    <w:basedOn w:val="a0"/>
    <w:link w:val="a9"/>
    <w:rsid w:val="00AA1DB4"/>
    <w:rPr>
      <w:kern w:val="2"/>
    </w:rPr>
  </w:style>
  <w:style w:type="paragraph" w:styleId="Web">
    <w:name w:val="Normal (Web)"/>
    <w:basedOn w:val="a"/>
    <w:rsid w:val="00B2429E"/>
    <w:pPr>
      <w:widowControl/>
      <w:spacing w:before="100" w:beforeAutospacing="1" w:after="100" w:afterAutospacing="1"/>
    </w:pPr>
    <w:rPr>
      <w:rFonts w:ascii="新細明體" w:hAnsi="新細明體" w:cs="新細明體"/>
      <w:kern w:val="0"/>
    </w:rPr>
  </w:style>
  <w:style w:type="character" w:styleId="ab">
    <w:name w:val="Strong"/>
    <w:basedOn w:val="a0"/>
    <w:uiPriority w:val="22"/>
    <w:qFormat/>
    <w:rsid w:val="00BF5D5C"/>
    <w:rPr>
      <w:b/>
      <w:bCs/>
    </w:rPr>
  </w:style>
  <w:style w:type="character" w:styleId="ac">
    <w:name w:val="annotation reference"/>
    <w:basedOn w:val="a0"/>
    <w:rsid w:val="00A63861"/>
    <w:rPr>
      <w:sz w:val="18"/>
      <w:szCs w:val="18"/>
    </w:rPr>
  </w:style>
  <w:style w:type="paragraph" w:styleId="HTML">
    <w:name w:val="HTML Preformatted"/>
    <w:basedOn w:val="a"/>
    <w:link w:val="HTML0"/>
    <w:uiPriority w:val="99"/>
    <w:rsid w:val="00A638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A63861"/>
    <w:rPr>
      <w:rFonts w:ascii="細明體" w:eastAsia="細明體" w:hAnsi="細明體" w:cs="細明體"/>
      <w:sz w:val="24"/>
      <w:szCs w:val="24"/>
    </w:rPr>
  </w:style>
  <w:style w:type="table" w:styleId="ad">
    <w:name w:val="Table Grid"/>
    <w:basedOn w:val="a1"/>
    <w:uiPriority w:val="59"/>
    <w:rsid w:val="00DB520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435E1E"/>
    <w:pPr>
      <w:spacing w:after="120"/>
      <w:ind w:leftChars="200" w:left="480"/>
    </w:pPr>
    <w:rPr>
      <w:sz w:val="16"/>
      <w:szCs w:val="16"/>
    </w:rPr>
  </w:style>
  <w:style w:type="character" w:customStyle="1" w:styleId="32">
    <w:name w:val="本文縮排 3 字元"/>
    <w:basedOn w:val="a0"/>
    <w:link w:val="31"/>
    <w:rsid w:val="00435E1E"/>
    <w:rPr>
      <w:kern w:val="2"/>
      <w:sz w:val="16"/>
      <w:szCs w:val="16"/>
    </w:rPr>
  </w:style>
  <w:style w:type="paragraph" w:styleId="ae">
    <w:name w:val="Plain Text"/>
    <w:basedOn w:val="a"/>
    <w:link w:val="af"/>
    <w:rsid w:val="008E3DF8"/>
    <w:rPr>
      <w:rFonts w:ascii="細明體" w:eastAsia="細明體" w:hAnsi="Courier New"/>
    </w:rPr>
  </w:style>
  <w:style w:type="character" w:customStyle="1" w:styleId="af">
    <w:name w:val="純文字 字元"/>
    <w:basedOn w:val="a0"/>
    <w:link w:val="ae"/>
    <w:rsid w:val="008E3DF8"/>
    <w:rPr>
      <w:rFonts w:ascii="細明體" w:eastAsia="細明體" w:hAnsi="Courier New"/>
      <w:kern w:val="2"/>
      <w:sz w:val="24"/>
      <w:szCs w:val="24"/>
    </w:rPr>
  </w:style>
  <w:style w:type="paragraph" w:styleId="2">
    <w:name w:val="Body Text Indent 2"/>
    <w:basedOn w:val="a"/>
    <w:link w:val="20"/>
    <w:rsid w:val="008E3DF8"/>
    <w:pPr>
      <w:spacing w:after="120" w:line="480" w:lineRule="auto"/>
      <w:ind w:leftChars="200" w:left="480"/>
    </w:pPr>
  </w:style>
  <w:style w:type="character" w:customStyle="1" w:styleId="20">
    <w:name w:val="本文縮排 2 字元"/>
    <w:basedOn w:val="a0"/>
    <w:link w:val="2"/>
    <w:rsid w:val="008E3DF8"/>
    <w:rPr>
      <w:kern w:val="2"/>
      <w:sz w:val="24"/>
      <w:szCs w:val="24"/>
    </w:rPr>
  </w:style>
  <w:style w:type="paragraph" w:styleId="af0">
    <w:name w:val="Subtitle"/>
    <w:basedOn w:val="a"/>
    <w:next w:val="a"/>
    <w:link w:val="af1"/>
    <w:qFormat/>
    <w:rsid w:val="00FF1DE5"/>
    <w:pPr>
      <w:spacing w:after="60"/>
      <w:jc w:val="center"/>
      <w:outlineLvl w:val="1"/>
    </w:pPr>
    <w:rPr>
      <w:rFonts w:asciiTheme="majorHAnsi" w:hAnsiTheme="majorHAnsi" w:cstheme="majorBidi"/>
      <w:i/>
      <w:iCs/>
    </w:rPr>
  </w:style>
  <w:style w:type="character" w:customStyle="1" w:styleId="af1">
    <w:name w:val="副標題 字元"/>
    <w:basedOn w:val="a0"/>
    <w:link w:val="af0"/>
    <w:rsid w:val="00FF1DE5"/>
    <w:rPr>
      <w:rFonts w:asciiTheme="majorHAnsi" w:hAnsiTheme="majorHAnsi" w:cstheme="majorBidi"/>
      <w:i/>
      <w:iCs/>
      <w:kern w:val="2"/>
      <w:sz w:val="24"/>
      <w:szCs w:val="24"/>
    </w:rPr>
  </w:style>
  <w:style w:type="paragraph" w:styleId="af2">
    <w:name w:val="Block Text"/>
    <w:basedOn w:val="a"/>
    <w:rsid w:val="00FF1DE5"/>
    <w:pPr>
      <w:spacing w:before="60" w:line="360" w:lineRule="exact"/>
      <w:ind w:left="2520" w:rightChars="15" w:right="36" w:hanging="1980"/>
      <w:jc w:val="both"/>
    </w:pPr>
    <w:rPr>
      <w:rFonts w:ascii="標楷體" w:eastAsia="標楷體"/>
      <w:sz w:val="28"/>
    </w:rPr>
  </w:style>
  <w:style w:type="character" w:styleId="af3">
    <w:name w:val="Hyperlink"/>
    <w:basedOn w:val="a0"/>
    <w:uiPriority w:val="99"/>
    <w:unhideWhenUsed/>
    <w:rsid w:val="006D35EA"/>
    <w:rPr>
      <w:color w:val="0000FF"/>
      <w:u w:val="single"/>
    </w:rPr>
  </w:style>
  <w:style w:type="character" w:customStyle="1" w:styleId="30">
    <w:name w:val="標題 3 字元"/>
    <w:basedOn w:val="a0"/>
    <w:link w:val="3"/>
    <w:uiPriority w:val="9"/>
    <w:rsid w:val="00E704AA"/>
    <w:rPr>
      <w:rFonts w:ascii="新細明體" w:hAnsi="新細明體" w:cs="新細明體"/>
      <w:b/>
      <w:bCs/>
      <w:sz w:val="27"/>
      <w:szCs w:val="27"/>
    </w:rPr>
  </w:style>
  <w:style w:type="character" w:customStyle="1" w:styleId="moe-highlight">
    <w:name w:val="moe-highlight"/>
    <w:basedOn w:val="a0"/>
    <w:rsid w:val="00E704AA"/>
  </w:style>
  <w:style w:type="character" w:customStyle="1" w:styleId="a4">
    <w:name w:val="本文 字元"/>
    <w:link w:val="a3"/>
    <w:rsid w:val="00D84ED8"/>
    <w:rPr>
      <w:rFonts w:eastAsia="全真楷書"/>
      <w:kern w:val="2"/>
      <w:sz w:val="28"/>
    </w:rPr>
  </w:style>
  <w:style w:type="paragraph" w:styleId="af4">
    <w:name w:val="Balloon Text"/>
    <w:basedOn w:val="a"/>
    <w:link w:val="af5"/>
    <w:rsid w:val="00EE727A"/>
    <w:rPr>
      <w:rFonts w:asciiTheme="majorHAnsi" w:eastAsiaTheme="majorEastAsia" w:hAnsiTheme="majorHAnsi" w:cstheme="majorBidi"/>
      <w:sz w:val="18"/>
      <w:szCs w:val="18"/>
    </w:rPr>
  </w:style>
  <w:style w:type="character" w:customStyle="1" w:styleId="af5">
    <w:name w:val="註解方塊文字 字元"/>
    <w:basedOn w:val="a0"/>
    <w:link w:val="af4"/>
    <w:rsid w:val="00EE727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34490">
      <w:bodyDiv w:val="1"/>
      <w:marLeft w:val="0"/>
      <w:marRight w:val="0"/>
      <w:marTop w:val="0"/>
      <w:marBottom w:val="0"/>
      <w:divBdr>
        <w:top w:val="none" w:sz="0" w:space="0" w:color="auto"/>
        <w:left w:val="none" w:sz="0" w:space="0" w:color="auto"/>
        <w:bottom w:val="none" w:sz="0" w:space="0" w:color="auto"/>
        <w:right w:val="none" w:sz="0" w:space="0" w:color="auto"/>
      </w:divBdr>
    </w:div>
    <w:div w:id="505753749">
      <w:bodyDiv w:val="1"/>
      <w:marLeft w:val="150"/>
      <w:marRight w:val="0"/>
      <w:marTop w:val="375"/>
      <w:marBottom w:val="0"/>
      <w:divBdr>
        <w:top w:val="none" w:sz="0" w:space="0" w:color="auto"/>
        <w:left w:val="none" w:sz="0" w:space="0" w:color="auto"/>
        <w:bottom w:val="none" w:sz="0" w:space="0" w:color="auto"/>
        <w:right w:val="none" w:sz="0" w:space="0" w:color="auto"/>
      </w:divBdr>
    </w:div>
    <w:div w:id="532503546">
      <w:bodyDiv w:val="1"/>
      <w:marLeft w:val="0"/>
      <w:marRight w:val="0"/>
      <w:marTop w:val="0"/>
      <w:marBottom w:val="0"/>
      <w:divBdr>
        <w:top w:val="none" w:sz="0" w:space="0" w:color="auto"/>
        <w:left w:val="none" w:sz="0" w:space="0" w:color="auto"/>
        <w:bottom w:val="none" w:sz="0" w:space="0" w:color="auto"/>
        <w:right w:val="none" w:sz="0" w:space="0" w:color="auto"/>
      </w:divBdr>
    </w:div>
    <w:div w:id="835267918">
      <w:bodyDiv w:val="1"/>
      <w:marLeft w:val="0"/>
      <w:marRight w:val="0"/>
      <w:marTop w:val="0"/>
      <w:marBottom w:val="0"/>
      <w:divBdr>
        <w:top w:val="none" w:sz="0" w:space="0" w:color="auto"/>
        <w:left w:val="none" w:sz="0" w:space="0" w:color="auto"/>
        <w:bottom w:val="none" w:sz="0" w:space="0" w:color="auto"/>
        <w:right w:val="none" w:sz="0" w:space="0" w:color="auto"/>
      </w:divBdr>
      <w:divsChild>
        <w:div w:id="1258489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4160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51337725">
      <w:bodyDiv w:val="1"/>
      <w:marLeft w:val="0"/>
      <w:marRight w:val="0"/>
      <w:marTop w:val="0"/>
      <w:marBottom w:val="0"/>
      <w:divBdr>
        <w:top w:val="none" w:sz="0" w:space="0" w:color="auto"/>
        <w:left w:val="none" w:sz="0" w:space="0" w:color="auto"/>
        <w:bottom w:val="none" w:sz="0" w:space="0" w:color="auto"/>
        <w:right w:val="none" w:sz="0" w:space="0" w:color="auto"/>
      </w:divBdr>
      <w:divsChild>
        <w:div w:id="1867205860">
          <w:marLeft w:val="0"/>
          <w:marRight w:val="0"/>
          <w:marTop w:val="0"/>
          <w:marBottom w:val="0"/>
          <w:divBdr>
            <w:top w:val="none" w:sz="0" w:space="0" w:color="auto"/>
            <w:left w:val="none" w:sz="0" w:space="0" w:color="auto"/>
            <w:bottom w:val="none" w:sz="0" w:space="0" w:color="auto"/>
            <w:right w:val="none" w:sz="0" w:space="0" w:color="auto"/>
          </w:divBdr>
        </w:div>
        <w:div w:id="1584534238">
          <w:marLeft w:val="0"/>
          <w:marRight w:val="0"/>
          <w:marTop w:val="0"/>
          <w:marBottom w:val="0"/>
          <w:divBdr>
            <w:top w:val="none" w:sz="0" w:space="0" w:color="auto"/>
            <w:left w:val="none" w:sz="0" w:space="0" w:color="auto"/>
            <w:bottom w:val="none" w:sz="0" w:space="0" w:color="auto"/>
            <w:right w:val="none" w:sz="0" w:space="0" w:color="auto"/>
          </w:divBdr>
          <w:divsChild>
            <w:div w:id="1701972248">
              <w:marLeft w:val="-225"/>
              <w:marRight w:val="-225"/>
              <w:marTop w:val="0"/>
              <w:marBottom w:val="0"/>
              <w:divBdr>
                <w:top w:val="none" w:sz="0" w:space="0" w:color="auto"/>
                <w:left w:val="none" w:sz="0" w:space="0" w:color="auto"/>
                <w:bottom w:val="none" w:sz="0" w:space="0" w:color="auto"/>
                <w:right w:val="none" w:sz="0" w:space="0" w:color="auto"/>
              </w:divBdr>
              <w:divsChild>
                <w:div w:id="1839075273">
                  <w:marLeft w:val="0"/>
                  <w:marRight w:val="0"/>
                  <w:marTop w:val="0"/>
                  <w:marBottom w:val="0"/>
                  <w:divBdr>
                    <w:top w:val="none" w:sz="0" w:space="0" w:color="auto"/>
                    <w:left w:val="none" w:sz="0" w:space="0" w:color="auto"/>
                    <w:bottom w:val="none" w:sz="0" w:space="0" w:color="auto"/>
                    <w:right w:val="none" w:sz="0" w:space="0" w:color="auto"/>
                  </w:divBdr>
                  <w:divsChild>
                    <w:div w:id="1373578847">
                      <w:marLeft w:val="0"/>
                      <w:marRight w:val="0"/>
                      <w:marTop w:val="0"/>
                      <w:marBottom w:val="0"/>
                      <w:divBdr>
                        <w:top w:val="none" w:sz="0" w:space="0" w:color="auto"/>
                        <w:left w:val="none" w:sz="0" w:space="0" w:color="auto"/>
                        <w:bottom w:val="none" w:sz="0" w:space="0" w:color="auto"/>
                        <w:right w:val="none" w:sz="0" w:space="0" w:color="auto"/>
                      </w:divBdr>
                    </w:div>
                  </w:divsChild>
                </w:div>
                <w:div w:id="1324505911">
                  <w:marLeft w:val="0"/>
                  <w:marRight w:val="0"/>
                  <w:marTop w:val="0"/>
                  <w:marBottom w:val="0"/>
                  <w:divBdr>
                    <w:top w:val="none" w:sz="0" w:space="0" w:color="auto"/>
                    <w:left w:val="none" w:sz="0" w:space="0" w:color="auto"/>
                    <w:bottom w:val="none" w:sz="0" w:space="0" w:color="auto"/>
                    <w:right w:val="none" w:sz="0" w:space="0" w:color="auto"/>
                  </w:divBdr>
                  <w:divsChild>
                    <w:div w:id="407307996">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1319460171">
          <w:marLeft w:val="0"/>
          <w:marRight w:val="0"/>
          <w:marTop w:val="0"/>
          <w:marBottom w:val="0"/>
          <w:divBdr>
            <w:top w:val="none" w:sz="0" w:space="0" w:color="auto"/>
            <w:left w:val="none" w:sz="0" w:space="0" w:color="auto"/>
            <w:bottom w:val="none" w:sz="0" w:space="0" w:color="auto"/>
            <w:right w:val="none" w:sz="0" w:space="0" w:color="auto"/>
          </w:divBdr>
          <w:divsChild>
            <w:div w:id="932784913">
              <w:marLeft w:val="-225"/>
              <w:marRight w:val="-225"/>
              <w:marTop w:val="0"/>
              <w:marBottom w:val="0"/>
              <w:divBdr>
                <w:top w:val="none" w:sz="0" w:space="0" w:color="auto"/>
                <w:left w:val="none" w:sz="0" w:space="0" w:color="auto"/>
                <w:bottom w:val="none" w:sz="0" w:space="0" w:color="auto"/>
                <w:right w:val="none" w:sz="0" w:space="0" w:color="auto"/>
              </w:divBdr>
              <w:divsChild>
                <w:div w:id="1775053340">
                  <w:marLeft w:val="0"/>
                  <w:marRight w:val="0"/>
                  <w:marTop w:val="0"/>
                  <w:marBottom w:val="0"/>
                  <w:divBdr>
                    <w:top w:val="none" w:sz="0" w:space="0" w:color="auto"/>
                    <w:left w:val="none" w:sz="0" w:space="0" w:color="auto"/>
                    <w:bottom w:val="none" w:sz="0" w:space="0" w:color="auto"/>
                    <w:right w:val="none" w:sz="0" w:space="0" w:color="auto"/>
                  </w:divBdr>
                </w:div>
                <w:div w:id="17885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275635">
      <w:bodyDiv w:val="1"/>
      <w:marLeft w:val="0"/>
      <w:marRight w:val="0"/>
      <w:marTop w:val="0"/>
      <w:marBottom w:val="0"/>
      <w:divBdr>
        <w:top w:val="none" w:sz="0" w:space="0" w:color="auto"/>
        <w:left w:val="none" w:sz="0" w:space="0" w:color="auto"/>
        <w:bottom w:val="none" w:sz="0" w:space="0" w:color="auto"/>
        <w:right w:val="none" w:sz="0" w:space="0" w:color="auto"/>
      </w:divBdr>
    </w:div>
    <w:div w:id="986202003">
      <w:bodyDiv w:val="1"/>
      <w:marLeft w:val="0"/>
      <w:marRight w:val="0"/>
      <w:marTop w:val="0"/>
      <w:marBottom w:val="0"/>
      <w:divBdr>
        <w:top w:val="none" w:sz="0" w:space="0" w:color="auto"/>
        <w:left w:val="none" w:sz="0" w:space="0" w:color="auto"/>
        <w:bottom w:val="none" w:sz="0" w:space="0" w:color="auto"/>
        <w:right w:val="none" w:sz="0" w:space="0" w:color="auto"/>
      </w:divBdr>
      <w:divsChild>
        <w:div w:id="839614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664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20490421">
      <w:bodyDiv w:val="1"/>
      <w:marLeft w:val="0"/>
      <w:marRight w:val="0"/>
      <w:marTop w:val="0"/>
      <w:marBottom w:val="0"/>
      <w:divBdr>
        <w:top w:val="none" w:sz="0" w:space="0" w:color="auto"/>
        <w:left w:val="none" w:sz="0" w:space="0" w:color="auto"/>
        <w:bottom w:val="none" w:sz="0" w:space="0" w:color="auto"/>
        <w:right w:val="none" w:sz="0" w:space="0" w:color="auto"/>
      </w:divBdr>
      <w:divsChild>
        <w:div w:id="1336297582">
          <w:marLeft w:val="0"/>
          <w:marRight w:val="0"/>
          <w:marTop w:val="0"/>
          <w:marBottom w:val="0"/>
          <w:divBdr>
            <w:top w:val="none" w:sz="0" w:space="0" w:color="auto"/>
            <w:left w:val="none" w:sz="0" w:space="0" w:color="auto"/>
            <w:bottom w:val="none" w:sz="0" w:space="0" w:color="auto"/>
            <w:right w:val="none" w:sz="0" w:space="0" w:color="auto"/>
          </w:divBdr>
          <w:divsChild>
            <w:div w:id="1023477355">
              <w:marLeft w:val="0"/>
              <w:marRight w:val="0"/>
              <w:marTop w:val="0"/>
              <w:marBottom w:val="0"/>
              <w:divBdr>
                <w:top w:val="none" w:sz="0" w:space="0" w:color="auto"/>
                <w:left w:val="none" w:sz="0" w:space="0" w:color="auto"/>
                <w:bottom w:val="none" w:sz="0" w:space="0" w:color="auto"/>
                <w:right w:val="none" w:sz="0" w:space="0" w:color="auto"/>
              </w:divBdr>
              <w:divsChild>
                <w:div w:id="1501385014">
                  <w:marLeft w:val="-225"/>
                  <w:marRight w:val="-225"/>
                  <w:marTop w:val="0"/>
                  <w:marBottom w:val="0"/>
                  <w:divBdr>
                    <w:top w:val="none" w:sz="0" w:space="0" w:color="auto"/>
                    <w:left w:val="none" w:sz="0" w:space="0" w:color="auto"/>
                    <w:bottom w:val="none" w:sz="0" w:space="0" w:color="auto"/>
                    <w:right w:val="none" w:sz="0" w:space="0" w:color="auto"/>
                  </w:divBdr>
                  <w:divsChild>
                    <w:div w:id="1942564533">
                      <w:marLeft w:val="0"/>
                      <w:marRight w:val="0"/>
                      <w:marTop w:val="0"/>
                      <w:marBottom w:val="0"/>
                      <w:divBdr>
                        <w:top w:val="none" w:sz="0" w:space="0" w:color="auto"/>
                        <w:left w:val="none" w:sz="0" w:space="0" w:color="auto"/>
                        <w:bottom w:val="none" w:sz="0" w:space="0" w:color="auto"/>
                        <w:right w:val="none" w:sz="0" w:space="0" w:color="auto"/>
                      </w:divBdr>
                    </w:div>
                  </w:divsChild>
                </w:div>
                <w:div w:id="1547788650">
                  <w:marLeft w:val="-225"/>
                  <w:marRight w:val="-225"/>
                  <w:marTop w:val="0"/>
                  <w:marBottom w:val="0"/>
                  <w:divBdr>
                    <w:top w:val="none" w:sz="0" w:space="0" w:color="auto"/>
                    <w:left w:val="none" w:sz="0" w:space="0" w:color="auto"/>
                    <w:bottom w:val="none" w:sz="0" w:space="0" w:color="auto"/>
                    <w:right w:val="none" w:sz="0" w:space="0" w:color="auto"/>
                  </w:divBdr>
                  <w:divsChild>
                    <w:div w:id="776171768">
                      <w:marLeft w:val="0"/>
                      <w:marRight w:val="0"/>
                      <w:marTop w:val="0"/>
                      <w:marBottom w:val="0"/>
                      <w:divBdr>
                        <w:top w:val="none" w:sz="0" w:space="0" w:color="auto"/>
                        <w:left w:val="none" w:sz="0" w:space="0" w:color="auto"/>
                        <w:bottom w:val="none" w:sz="0" w:space="0" w:color="auto"/>
                        <w:right w:val="none" w:sz="0" w:space="0" w:color="auto"/>
                      </w:divBdr>
                    </w:div>
                    <w:div w:id="1474905362">
                      <w:marLeft w:val="0"/>
                      <w:marRight w:val="0"/>
                      <w:marTop w:val="0"/>
                      <w:marBottom w:val="0"/>
                      <w:divBdr>
                        <w:top w:val="none" w:sz="0" w:space="0" w:color="auto"/>
                        <w:left w:val="none" w:sz="0" w:space="0" w:color="auto"/>
                        <w:bottom w:val="none" w:sz="0" w:space="0" w:color="auto"/>
                        <w:right w:val="none" w:sz="0" w:space="0" w:color="auto"/>
                      </w:divBdr>
                    </w:div>
                  </w:divsChild>
                </w:div>
                <w:div w:id="246379217">
                  <w:marLeft w:val="-225"/>
                  <w:marRight w:val="-225"/>
                  <w:marTop w:val="0"/>
                  <w:marBottom w:val="0"/>
                  <w:divBdr>
                    <w:top w:val="none" w:sz="0" w:space="0" w:color="auto"/>
                    <w:left w:val="none" w:sz="0" w:space="0" w:color="auto"/>
                    <w:bottom w:val="none" w:sz="0" w:space="0" w:color="auto"/>
                    <w:right w:val="none" w:sz="0" w:space="0" w:color="auto"/>
                  </w:divBdr>
                  <w:divsChild>
                    <w:div w:id="1361785851">
                      <w:marLeft w:val="0"/>
                      <w:marRight w:val="0"/>
                      <w:marTop w:val="0"/>
                      <w:marBottom w:val="0"/>
                      <w:divBdr>
                        <w:top w:val="none" w:sz="0" w:space="0" w:color="auto"/>
                        <w:left w:val="none" w:sz="0" w:space="0" w:color="auto"/>
                        <w:bottom w:val="none" w:sz="0" w:space="0" w:color="auto"/>
                        <w:right w:val="none" w:sz="0" w:space="0" w:color="auto"/>
                      </w:divBdr>
                    </w:div>
                    <w:div w:id="1420062341">
                      <w:marLeft w:val="0"/>
                      <w:marRight w:val="0"/>
                      <w:marTop w:val="0"/>
                      <w:marBottom w:val="0"/>
                      <w:divBdr>
                        <w:top w:val="none" w:sz="0" w:space="0" w:color="auto"/>
                        <w:left w:val="none" w:sz="0" w:space="0" w:color="auto"/>
                        <w:bottom w:val="none" w:sz="0" w:space="0" w:color="auto"/>
                        <w:right w:val="none" w:sz="0" w:space="0" w:color="auto"/>
                      </w:divBdr>
                    </w:div>
                  </w:divsChild>
                </w:div>
                <w:div w:id="585001052">
                  <w:marLeft w:val="-225"/>
                  <w:marRight w:val="-225"/>
                  <w:marTop w:val="0"/>
                  <w:marBottom w:val="0"/>
                  <w:divBdr>
                    <w:top w:val="none" w:sz="0" w:space="0" w:color="auto"/>
                    <w:left w:val="none" w:sz="0" w:space="0" w:color="auto"/>
                    <w:bottom w:val="none" w:sz="0" w:space="0" w:color="auto"/>
                    <w:right w:val="none" w:sz="0" w:space="0" w:color="auto"/>
                  </w:divBdr>
                  <w:divsChild>
                    <w:div w:id="1598831661">
                      <w:marLeft w:val="0"/>
                      <w:marRight w:val="0"/>
                      <w:marTop w:val="0"/>
                      <w:marBottom w:val="0"/>
                      <w:divBdr>
                        <w:top w:val="none" w:sz="0" w:space="0" w:color="auto"/>
                        <w:left w:val="none" w:sz="0" w:space="0" w:color="auto"/>
                        <w:bottom w:val="none" w:sz="0" w:space="0" w:color="auto"/>
                        <w:right w:val="none" w:sz="0" w:space="0" w:color="auto"/>
                      </w:divBdr>
                    </w:div>
                    <w:div w:id="443620248">
                      <w:marLeft w:val="0"/>
                      <w:marRight w:val="0"/>
                      <w:marTop w:val="0"/>
                      <w:marBottom w:val="0"/>
                      <w:divBdr>
                        <w:top w:val="none" w:sz="0" w:space="0" w:color="auto"/>
                        <w:left w:val="none" w:sz="0" w:space="0" w:color="auto"/>
                        <w:bottom w:val="none" w:sz="0" w:space="0" w:color="auto"/>
                        <w:right w:val="none" w:sz="0" w:space="0" w:color="auto"/>
                      </w:divBdr>
                    </w:div>
                    <w:div w:id="1207718598">
                      <w:marLeft w:val="0"/>
                      <w:marRight w:val="0"/>
                      <w:marTop w:val="0"/>
                      <w:marBottom w:val="0"/>
                      <w:divBdr>
                        <w:top w:val="none" w:sz="0" w:space="0" w:color="auto"/>
                        <w:left w:val="none" w:sz="0" w:space="0" w:color="auto"/>
                        <w:bottom w:val="none" w:sz="0" w:space="0" w:color="auto"/>
                        <w:right w:val="none" w:sz="0" w:space="0" w:color="auto"/>
                      </w:divBdr>
                      <w:divsChild>
                        <w:div w:id="301350993">
                          <w:marLeft w:val="0"/>
                          <w:marRight w:val="0"/>
                          <w:marTop w:val="0"/>
                          <w:marBottom w:val="0"/>
                          <w:divBdr>
                            <w:top w:val="none" w:sz="0" w:space="0" w:color="auto"/>
                            <w:left w:val="none" w:sz="0" w:space="0" w:color="auto"/>
                            <w:bottom w:val="none" w:sz="0" w:space="0" w:color="auto"/>
                            <w:right w:val="none" w:sz="0" w:space="0" w:color="auto"/>
                          </w:divBdr>
                        </w:div>
                        <w:div w:id="194133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108182">
          <w:marLeft w:val="0"/>
          <w:marRight w:val="0"/>
          <w:marTop w:val="0"/>
          <w:marBottom w:val="0"/>
          <w:divBdr>
            <w:top w:val="none" w:sz="0" w:space="0" w:color="auto"/>
            <w:left w:val="none" w:sz="0" w:space="0" w:color="auto"/>
            <w:bottom w:val="none" w:sz="0" w:space="0" w:color="auto"/>
            <w:right w:val="none" w:sz="0" w:space="0" w:color="auto"/>
          </w:divBdr>
        </w:div>
      </w:divsChild>
    </w:div>
    <w:div w:id="1123579715">
      <w:bodyDiv w:val="1"/>
      <w:marLeft w:val="0"/>
      <w:marRight w:val="0"/>
      <w:marTop w:val="0"/>
      <w:marBottom w:val="0"/>
      <w:divBdr>
        <w:top w:val="none" w:sz="0" w:space="0" w:color="auto"/>
        <w:left w:val="none" w:sz="0" w:space="0" w:color="auto"/>
        <w:bottom w:val="none" w:sz="0" w:space="0" w:color="auto"/>
        <w:right w:val="none" w:sz="0" w:space="0" w:color="auto"/>
      </w:divBdr>
      <w:divsChild>
        <w:div w:id="14696702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6614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75267891">
      <w:bodyDiv w:val="1"/>
      <w:marLeft w:val="0"/>
      <w:marRight w:val="0"/>
      <w:marTop w:val="0"/>
      <w:marBottom w:val="0"/>
      <w:divBdr>
        <w:top w:val="none" w:sz="0" w:space="0" w:color="auto"/>
        <w:left w:val="none" w:sz="0" w:space="0" w:color="auto"/>
        <w:bottom w:val="none" w:sz="0" w:space="0" w:color="auto"/>
        <w:right w:val="none" w:sz="0" w:space="0" w:color="auto"/>
      </w:divBdr>
      <w:divsChild>
        <w:div w:id="1540311932">
          <w:marLeft w:val="0"/>
          <w:marRight w:val="0"/>
          <w:marTop w:val="0"/>
          <w:marBottom w:val="0"/>
          <w:divBdr>
            <w:top w:val="none" w:sz="0" w:space="0" w:color="auto"/>
            <w:left w:val="none" w:sz="0" w:space="0" w:color="auto"/>
            <w:bottom w:val="none" w:sz="0" w:space="0" w:color="auto"/>
            <w:right w:val="none" w:sz="0" w:space="0" w:color="auto"/>
          </w:divBdr>
          <w:divsChild>
            <w:div w:id="463235305">
              <w:marLeft w:val="0"/>
              <w:marRight w:val="0"/>
              <w:marTop w:val="0"/>
              <w:marBottom w:val="0"/>
              <w:divBdr>
                <w:top w:val="none" w:sz="0" w:space="0" w:color="auto"/>
                <w:left w:val="none" w:sz="0" w:space="0" w:color="auto"/>
                <w:bottom w:val="none" w:sz="0" w:space="0" w:color="auto"/>
                <w:right w:val="none" w:sz="0" w:space="0" w:color="auto"/>
              </w:divBdr>
              <w:divsChild>
                <w:div w:id="908613072">
                  <w:marLeft w:val="-225"/>
                  <w:marRight w:val="-225"/>
                  <w:marTop w:val="0"/>
                  <w:marBottom w:val="0"/>
                  <w:divBdr>
                    <w:top w:val="none" w:sz="0" w:space="0" w:color="auto"/>
                    <w:left w:val="none" w:sz="0" w:space="0" w:color="auto"/>
                    <w:bottom w:val="none" w:sz="0" w:space="0" w:color="auto"/>
                    <w:right w:val="none" w:sz="0" w:space="0" w:color="auto"/>
                  </w:divBdr>
                  <w:divsChild>
                    <w:div w:id="1746877639">
                      <w:marLeft w:val="0"/>
                      <w:marRight w:val="0"/>
                      <w:marTop w:val="0"/>
                      <w:marBottom w:val="0"/>
                      <w:divBdr>
                        <w:top w:val="none" w:sz="0" w:space="0" w:color="auto"/>
                        <w:left w:val="none" w:sz="0" w:space="0" w:color="auto"/>
                        <w:bottom w:val="none" w:sz="0" w:space="0" w:color="auto"/>
                        <w:right w:val="none" w:sz="0" w:space="0" w:color="auto"/>
                      </w:divBdr>
                    </w:div>
                  </w:divsChild>
                </w:div>
                <w:div w:id="450637932">
                  <w:marLeft w:val="-225"/>
                  <w:marRight w:val="-225"/>
                  <w:marTop w:val="0"/>
                  <w:marBottom w:val="0"/>
                  <w:divBdr>
                    <w:top w:val="none" w:sz="0" w:space="0" w:color="auto"/>
                    <w:left w:val="none" w:sz="0" w:space="0" w:color="auto"/>
                    <w:bottom w:val="none" w:sz="0" w:space="0" w:color="auto"/>
                    <w:right w:val="none" w:sz="0" w:space="0" w:color="auto"/>
                  </w:divBdr>
                  <w:divsChild>
                    <w:div w:id="1092505203">
                      <w:marLeft w:val="0"/>
                      <w:marRight w:val="0"/>
                      <w:marTop w:val="0"/>
                      <w:marBottom w:val="0"/>
                      <w:divBdr>
                        <w:top w:val="none" w:sz="0" w:space="0" w:color="auto"/>
                        <w:left w:val="none" w:sz="0" w:space="0" w:color="auto"/>
                        <w:bottom w:val="none" w:sz="0" w:space="0" w:color="auto"/>
                        <w:right w:val="none" w:sz="0" w:space="0" w:color="auto"/>
                      </w:divBdr>
                    </w:div>
                    <w:div w:id="1055856088">
                      <w:marLeft w:val="0"/>
                      <w:marRight w:val="0"/>
                      <w:marTop w:val="0"/>
                      <w:marBottom w:val="0"/>
                      <w:divBdr>
                        <w:top w:val="none" w:sz="0" w:space="0" w:color="auto"/>
                        <w:left w:val="none" w:sz="0" w:space="0" w:color="auto"/>
                        <w:bottom w:val="none" w:sz="0" w:space="0" w:color="auto"/>
                        <w:right w:val="none" w:sz="0" w:space="0" w:color="auto"/>
                      </w:divBdr>
                    </w:div>
                  </w:divsChild>
                </w:div>
                <w:div w:id="338167556">
                  <w:marLeft w:val="-225"/>
                  <w:marRight w:val="-225"/>
                  <w:marTop w:val="0"/>
                  <w:marBottom w:val="0"/>
                  <w:divBdr>
                    <w:top w:val="none" w:sz="0" w:space="0" w:color="auto"/>
                    <w:left w:val="none" w:sz="0" w:space="0" w:color="auto"/>
                    <w:bottom w:val="none" w:sz="0" w:space="0" w:color="auto"/>
                    <w:right w:val="none" w:sz="0" w:space="0" w:color="auto"/>
                  </w:divBdr>
                  <w:divsChild>
                    <w:div w:id="734208927">
                      <w:marLeft w:val="0"/>
                      <w:marRight w:val="0"/>
                      <w:marTop w:val="0"/>
                      <w:marBottom w:val="0"/>
                      <w:divBdr>
                        <w:top w:val="none" w:sz="0" w:space="0" w:color="auto"/>
                        <w:left w:val="none" w:sz="0" w:space="0" w:color="auto"/>
                        <w:bottom w:val="none" w:sz="0" w:space="0" w:color="auto"/>
                        <w:right w:val="none" w:sz="0" w:space="0" w:color="auto"/>
                      </w:divBdr>
                    </w:div>
                    <w:div w:id="763837938">
                      <w:marLeft w:val="0"/>
                      <w:marRight w:val="0"/>
                      <w:marTop w:val="0"/>
                      <w:marBottom w:val="0"/>
                      <w:divBdr>
                        <w:top w:val="none" w:sz="0" w:space="0" w:color="auto"/>
                        <w:left w:val="none" w:sz="0" w:space="0" w:color="auto"/>
                        <w:bottom w:val="none" w:sz="0" w:space="0" w:color="auto"/>
                        <w:right w:val="none" w:sz="0" w:space="0" w:color="auto"/>
                      </w:divBdr>
                    </w:div>
                  </w:divsChild>
                </w:div>
                <w:div w:id="846485080">
                  <w:marLeft w:val="-225"/>
                  <w:marRight w:val="-225"/>
                  <w:marTop w:val="0"/>
                  <w:marBottom w:val="0"/>
                  <w:divBdr>
                    <w:top w:val="none" w:sz="0" w:space="0" w:color="auto"/>
                    <w:left w:val="none" w:sz="0" w:space="0" w:color="auto"/>
                    <w:bottom w:val="none" w:sz="0" w:space="0" w:color="auto"/>
                    <w:right w:val="none" w:sz="0" w:space="0" w:color="auto"/>
                  </w:divBdr>
                  <w:divsChild>
                    <w:div w:id="1361973631">
                      <w:marLeft w:val="0"/>
                      <w:marRight w:val="0"/>
                      <w:marTop w:val="0"/>
                      <w:marBottom w:val="0"/>
                      <w:divBdr>
                        <w:top w:val="none" w:sz="0" w:space="0" w:color="auto"/>
                        <w:left w:val="none" w:sz="0" w:space="0" w:color="auto"/>
                        <w:bottom w:val="none" w:sz="0" w:space="0" w:color="auto"/>
                        <w:right w:val="none" w:sz="0" w:space="0" w:color="auto"/>
                      </w:divBdr>
                    </w:div>
                    <w:div w:id="910117957">
                      <w:marLeft w:val="0"/>
                      <w:marRight w:val="0"/>
                      <w:marTop w:val="0"/>
                      <w:marBottom w:val="0"/>
                      <w:divBdr>
                        <w:top w:val="none" w:sz="0" w:space="0" w:color="auto"/>
                        <w:left w:val="none" w:sz="0" w:space="0" w:color="auto"/>
                        <w:bottom w:val="none" w:sz="0" w:space="0" w:color="auto"/>
                        <w:right w:val="none" w:sz="0" w:space="0" w:color="auto"/>
                      </w:divBdr>
                    </w:div>
                    <w:div w:id="1020619932">
                      <w:marLeft w:val="0"/>
                      <w:marRight w:val="0"/>
                      <w:marTop w:val="0"/>
                      <w:marBottom w:val="0"/>
                      <w:divBdr>
                        <w:top w:val="none" w:sz="0" w:space="0" w:color="auto"/>
                        <w:left w:val="none" w:sz="0" w:space="0" w:color="auto"/>
                        <w:bottom w:val="none" w:sz="0" w:space="0" w:color="auto"/>
                        <w:right w:val="none" w:sz="0" w:space="0" w:color="auto"/>
                      </w:divBdr>
                      <w:divsChild>
                        <w:div w:id="408356069">
                          <w:marLeft w:val="0"/>
                          <w:marRight w:val="0"/>
                          <w:marTop w:val="0"/>
                          <w:marBottom w:val="0"/>
                          <w:divBdr>
                            <w:top w:val="none" w:sz="0" w:space="0" w:color="auto"/>
                            <w:left w:val="none" w:sz="0" w:space="0" w:color="auto"/>
                            <w:bottom w:val="none" w:sz="0" w:space="0" w:color="auto"/>
                            <w:right w:val="none" w:sz="0" w:space="0" w:color="auto"/>
                          </w:divBdr>
                        </w:div>
                        <w:div w:id="10052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920343">
          <w:marLeft w:val="0"/>
          <w:marRight w:val="0"/>
          <w:marTop w:val="0"/>
          <w:marBottom w:val="0"/>
          <w:divBdr>
            <w:top w:val="none" w:sz="0" w:space="0" w:color="auto"/>
            <w:left w:val="none" w:sz="0" w:space="0" w:color="auto"/>
            <w:bottom w:val="none" w:sz="0" w:space="0" w:color="auto"/>
            <w:right w:val="none" w:sz="0" w:space="0" w:color="auto"/>
          </w:divBdr>
        </w:div>
      </w:divsChild>
    </w:div>
    <w:div w:id="1267736506">
      <w:bodyDiv w:val="1"/>
      <w:marLeft w:val="0"/>
      <w:marRight w:val="0"/>
      <w:marTop w:val="0"/>
      <w:marBottom w:val="0"/>
      <w:divBdr>
        <w:top w:val="none" w:sz="0" w:space="0" w:color="auto"/>
        <w:left w:val="none" w:sz="0" w:space="0" w:color="auto"/>
        <w:bottom w:val="none" w:sz="0" w:space="0" w:color="auto"/>
        <w:right w:val="none" w:sz="0" w:space="0" w:color="auto"/>
      </w:divBdr>
      <w:divsChild>
        <w:div w:id="14712909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702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24957692">
      <w:bodyDiv w:val="1"/>
      <w:marLeft w:val="0"/>
      <w:marRight w:val="0"/>
      <w:marTop w:val="0"/>
      <w:marBottom w:val="0"/>
      <w:divBdr>
        <w:top w:val="none" w:sz="0" w:space="0" w:color="auto"/>
        <w:left w:val="none" w:sz="0" w:space="0" w:color="auto"/>
        <w:bottom w:val="none" w:sz="0" w:space="0" w:color="auto"/>
        <w:right w:val="none" w:sz="0" w:space="0" w:color="auto"/>
      </w:divBdr>
      <w:divsChild>
        <w:div w:id="14105427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298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33748013">
      <w:bodyDiv w:val="1"/>
      <w:marLeft w:val="0"/>
      <w:marRight w:val="0"/>
      <w:marTop w:val="0"/>
      <w:marBottom w:val="0"/>
      <w:divBdr>
        <w:top w:val="none" w:sz="0" w:space="0" w:color="auto"/>
        <w:left w:val="none" w:sz="0" w:space="0" w:color="auto"/>
        <w:bottom w:val="none" w:sz="0" w:space="0" w:color="auto"/>
        <w:right w:val="none" w:sz="0" w:space="0" w:color="auto"/>
      </w:divBdr>
      <w:divsChild>
        <w:div w:id="1248030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4599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82700486">
      <w:bodyDiv w:val="1"/>
      <w:marLeft w:val="0"/>
      <w:marRight w:val="0"/>
      <w:marTop w:val="0"/>
      <w:marBottom w:val="0"/>
      <w:divBdr>
        <w:top w:val="none" w:sz="0" w:space="0" w:color="auto"/>
        <w:left w:val="none" w:sz="0" w:space="0" w:color="auto"/>
        <w:bottom w:val="none" w:sz="0" w:space="0" w:color="auto"/>
        <w:right w:val="none" w:sz="0" w:space="0" w:color="auto"/>
      </w:divBdr>
      <w:divsChild>
        <w:div w:id="10539637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8096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06168385">
      <w:bodyDiv w:val="1"/>
      <w:marLeft w:val="0"/>
      <w:marRight w:val="0"/>
      <w:marTop w:val="0"/>
      <w:marBottom w:val="0"/>
      <w:divBdr>
        <w:top w:val="none" w:sz="0" w:space="0" w:color="auto"/>
        <w:left w:val="none" w:sz="0" w:space="0" w:color="auto"/>
        <w:bottom w:val="none" w:sz="0" w:space="0" w:color="auto"/>
        <w:right w:val="none" w:sz="0" w:space="0" w:color="auto"/>
      </w:divBdr>
      <w:divsChild>
        <w:div w:id="678043779">
          <w:marLeft w:val="0"/>
          <w:marRight w:val="0"/>
          <w:marTop w:val="0"/>
          <w:marBottom w:val="0"/>
          <w:divBdr>
            <w:top w:val="none" w:sz="0" w:space="0" w:color="auto"/>
            <w:left w:val="none" w:sz="0" w:space="0" w:color="auto"/>
            <w:bottom w:val="none" w:sz="0" w:space="0" w:color="auto"/>
            <w:right w:val="none" w:sz="0" w:space="0" w:color="auto"/>
          </w:divBdr>
          <w:divsChild>
            <w:div w:id="2041123082">
              <w:marLeft w:val="0"/>
              <w:marRight w:val="0"/>
              <w:marTop w:val="0"/>
              <w:marBottom w:val="0"/>
              <w:divBdr>
                <w:top w:val="none" w:sz="0" w:space="0" w:color="auto"/>
                <w:left w:val="none" w:sz="0" w:space="0" w:color="auto"/>
                <w:bottom w:val="none" w:sz="0" w:space="0" w:color="auto"/>
                <w:right w:val="none" w:sz="0" w:space="0" w:color="auto"/>
              </w:divBdr>
              <w:divsChild>
                <w:div w:id="2103409571">
                  <w:marLeft w:val="-225"/>
                  <w:marRight w:val="-225"/>
                  <w:marTop w:val="0"/>
                  <w:marBottom w:val="0"/>
                  <w:divBdr>
                    <w:top w:val="none" w:sz="0" w:space="0" w:color="auto"/>
                    <w:left w:val="none" w:sz="0" w:space="0" w:color="auto"/>
                    <w:bottom w:val="none" w:sz="0" w:space="0" w:color="auto"/>
                    <w:right w:val="none" w:sz="0" w:space="0" w:color="auto"/>
                  </w:divBdr>
                  <w:divsChild>
                    <w:div w:id="947812407">
                      <w:marLeft w:val="0"/>
                      <w:marRight w:val="0"/>
                      <w:marTop w:val="0"/>
                      <w:marBottom w:val="0"/>
                      <w:divBdr>
                        <w:top w:val="none" w:sz="0" w:space="0" w:color="auto"/>
                        <w:left w:val="none" w:sz="0" w:space="0" w:color="auto"/>
                        <w:bottom w:val="none" w:sz="0" w:space="0" w:color="auto"/>
                        <w:right w:val="none" w:sz="0" w:space="0" w:color="auto"/>
                      </w:divBdr>
                    </w:div>
                  </w:divsChild>
                </w:div>
                <w:div w:id="624165185">
                  <w:marLeft w:val="-225"/>
                  <w:marRight w:val="-225"/>
                  <w:marTop w:val="0"/>
                  <w:marBottom w:val="0"/>
                  <w:divBdr>
                    <w:top w:val="none" w:sz="0" w:space="0" w:color="auto"/>
                    <w:left w:val="none" w:sz="0" w:space="0" w:color="auto"/>
                    <w:bottom w:val="none" w:sz="0" w:space="0" w:color="auto"/>
                    <w:right w:val="none" w:sz="0" w:space="0" w:color="auto"/>
                  </w:divBdr>
                  <w:divsChild>
                    <w:div w:id="1031103451">
                      <w:marLeft w:val="0"/>
                      <w:marRight w:val="0"/>
                      <w:marTop w:val="0"/>
                      <w:marBottom w:val="0"/>
                      <w:divBdr>
                        <w:top w:val="none" w:sz="0" w:space="0" w:color="auto"/>
                        <w:left w:val="none" w:sz="0" w:space="0" w:color="auto"/>
                        <w:bottom w:val="none" w:sz="0" w:space="0" w:color="auto"/>
                        <w:right w:val="none" w:sz="0" w:space="0" w:color="auto"/>
                      </w:divBdr>
                    </w:div>
                    <w:div w:id="707610316">
                      <w:marLeft w:val="0"/>
                      <w:marRight w:val="0"/>
                      <w:marTop w:val="0"/>
                      <w:marBottom w:val="0"/>
                      <w:divBdr>
                        <w:top w:val="none" w:sz="0" w:space="0" w:color="auto"/>
                        <w:left w:val="none" w:sz="0" w:space="0" w:color="auto"/>
                        <w:bottom w:val="none" w:sz="0" w:space="0" w:color="auto"/>
                        <w:right w:val="none" w:sz="0" w:space="0" w:color="auto"/>
                      </w:divBdr>
                    </w:div>
                  </w:divsChild>
                </w:div>
                <w:div w:id="518465983">
                  <w:marLeft w:val="-225"/>
                  <w:marRight w:val="-225"/>
                  <w:marTop w:val="0"/>
                  <w:marBottom w:val="0"/>
                  <w:divBdr>
                    <w:top w:val="none" w:sz="0" w:space="0" w:color="auto"/>
                    <w:left w:val="none" w:sz="0" w:space="0" w:color="auto"/>
                    <w:bottom w:val="none" w:sz="0" w:space="0" w:color="auto"/>
                    <w:right w:val="none" w:sz="0" w:space="0" w:color="auto"/>
                  </w:divBdr>
                  <w:divsChild>
                    <w:div w:id="610864645">
                      <w:marLeft w:val="0"/>
                      <w:marRight w:val="0"/>
                      <w:marTop w:val="0"/>
                      <w:marBottom w:val="0"/>
                      <w:divBdr>
                        <w:top w:val="none" w:sz="0" w:space="0" w:color="auto"/>
                        <w:left w:val="none" w:sz="0" w:space="0" w:color="auto"/>
                        <w:bottom w:val="none" w:sz="0" w:space="0" w:color="auto"/>
                        <w:right w:val="none" w:sz="0" w:space="0" w:color="auto"/>
                      </w:divBdr>
                    </w:div>
                    <w:div w:id="1639914759">
                      <w:marLeft w:val="0"/>
                      <w:marRight w:val="0"/>
                      <w:marTop w:val="0"/>
                      <w:marBottom w:val="0"/>
                      <w:divBdr>
                        <w:top w:val="none" w:sz="0" w:space="0" w:color="auto"/>
                        <w:left w:val="none" w:sz="0" w:space="0" w:color="auto"/>
                        <w:bottom w:val="none" w:sz="0" w:space="0" w:color="auto"/>
                        <w:right w:val="none" w:sz="0" w:space="0" w:color="auto"/>
                      </w:divBdr>
                    </w:div>
                  </w:divsChild>
                </w:div>
                <w:div w:id="1680934325">
                  <w:marLeft w:val="-225"/>
                  <w:marRight w:val="-225"/>
                  <w:marTop w:val="0"/>
                  <w:marBottom w:val="0"/>
                  <w:divBdr>
                    <w:top w:val="none" w:sz="0" w:space="0" w:color="auto"/>
                    <w:left w:val="none" w:sz="0" w:space="0" w:color="auto"/>
                    <w:bottom w:val="none" w:sz="0" w:space="0" w:color="auto"/>
                    <w:right w:val="none" w:sz="0" w:space="0" w:color="auto"/>
                  </w:divBdr>
                  <w:divsChild>
                    <w:div w:id="148252505">
                      <w:marLeft w:val="0"/>
                      <w:marRight w:val="0"/>
                      <w:marTop w:val="0"/>
                      <w:marBottom w:val="0"/>
                      <w:divBdr>
                        <w:top w:val="none" w:sz="0" w:space="0" w:color="auto"/>
                        <w:left w:val="none" w:sz="0" w:space="0" w:color="auto"/>
                        <w:bottom w:val="none" w:sz="0" w:space="0" w:color="auto"/>
                        <w:right w:val="none" w:sz="0" w:space="0" w:color="auto"/>
                      </w:divBdr>
                    </w:div>
                    <w:div w:id="1519463146">
                      <w:marLeft w:val="0"/>
                      <w:marRight w:val="0"/>
                      <w:marTop w:val="0"/>
                      <w:marBottom w:val="0"/>
                      <w:divBdr>
                        <w:top w:val="none" w:sz="0" w:space="0" w:color="auto"/>
                        <w:left w:val="none" w:sz="0" w:space="0" w:color="auto"/>
                        <w:bottom w:val="none" w:sz="0" w:space="0" w:color="auto"/>
                        <w:right w:val="none" w:sz="0" w:space="0" w:color="auto"/>
                      </w:divBdr>
                    </w:div>
                    <w:div w:id="2114740398">
                      <w:marLeft w:val="0"/>
                      <w:marRight w:val="0"/>
                      <w:marTop w:val="0"/>
                      <w:marBottom w:val="0"/>
                      <w:divBdr>
                        <w:top w:val="none" w:sz="0" w:space="0" w:color="auto"/>
                        <w:left w:val="none" w:sz="0" w:space="0" w:color="auto"/>
                        <w:bottom w:val="none" w:sz="0" w:space="0" w:color="auto"/>
                        <w:right w:val="none" w:sz="0" w:space="0" w:color="auto"/>
                      </w:divBdr>
                    </w:div>
                    <w:div w:id="272982558">
                      <w:marLeft w:val="0"/>
                      <w:marRight w:val="0"/>
                      <w:marTop w:val="0"/>
                      <w:marBottom w:val="0"/>
                      <w:divBdr>
                        <w:top w:val="none" w:sz="0" w:space="0" w:color="auto"/>
                        <w:left w:val="none" w:sz="0" w:space="0" w:color="auto"/>
                        <w:bottom w:val="none" w:sz="0" w:space="0" w:color="auto"/>
                        <w:right w:val="none" w:sz="0" w:space="0" w:color="auto"/>
                      </w:divBdr>
                    </w:div>
                    <w:div w:id="161547517">
                      <w:marLeft w:val="0"/>
                      <w:marRight w:val="0"/>
                      <w:marTop w:val="0"/>
                      <w:marBottom w:val="0"/>
                      <w:divBdr>
                        <w:top w:val="none" w:sz="0" w:space="0" w:color="auto"/>
                        <w:left w:val="none" w:sz="0" w:space="0" w:color="auto"/>
                        <w:bottom w:val="none" w:sz="0" w:space="0" w:color="auto"/>
                        <w:right w:val="none" w:sz="0" w:space="0" w:color="auto"/>
                      </w:divBdr>
                      <w:divsChild>
                        <w:div w:id="1234660412">
                          <w:marLeft w:val="0"/>
                          <w:marRight w:val="0"/>
                          <w:marTop w:val="0"/>
                          <w:marBottom w:val="0"/>
                          <w:divBdr>
                            <w:top w:val="none" w:sz="0" w:space="0" w:color="auto"/>
                            <w:left w:val="none" w:sz="0" w:space="0" w:color="auto"/>
                            <w:bottom w:val="none" w:sz="0" w:space="0" w:color="auto"/>
                            <w:right w:val="none" w:sz="0" w:space="0" w:color="auto"/>
                          </w:divBdr>
                        </w:div>
                        <w:div w:id="17660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283426">
          <w:marLeft w:val="0"/>
          <w:marRight w:val="0"/>
          <w:marTop w:val="0"/>
          <w:marBottom w:val="0"/>
          <w:divBdr>
            <w:top w:val="none" w:sz="0" w:space="0" w:color="auto"/>
            <w:left w:val="none" w:sz="0" w:space="0" w:color="auto"/>
            <w:bottom w:val="none" w:sz="0" w:space="0" w:color="auto"/>
            <w:right w:val="none" w:sz="0" w:space="0" w:color="auto"/>
          </w:divBdr>
        </w:div>
      </w:divsChild>
    </w:div>
    <w:div w:id="1546986136">
      <w:bodyDiv w:val="1"/>
      <w:marLeft w:val="0"/>
      <w:marRight w:val="0"/>
      <w:marTop w:val="0"/>
      <w:marBottom w:val="0"/>
      <w:divBdr>
        <w:top w:val="none" w:sz="0" w:space="0" w:color="auto"/>
        <w:left w:val="none" w:sz="0" w:space="0" w:color="auto"/>
        <w:bottom w:val="none" w:sz="0" w:space="0" w:color="auto"/>
        <w:right w:val="none" w:sz="0" w:space="0" w:color="auto"/>
      </w:divBdr>
      <w:divsChild>
        <w:div w:id="1829322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915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0552452">
      <w:bodyDiv w:val="1"/>
      <w:marLeft w:val="0"/>
      <w:marRight w:val="0"/>
      <w:marTop w:val="0"/>
      <w:marBottom w:val="0"/>
      <w:divBdr>
        <w:top w:val="none" w:sz="0" w:space="0" w:color="auto"/>
        <w:left w:val="none" w:sz="0" w:space="0" w:color="auto"/>
        <w:bottom w:val="none" w:sz="0" w:space="0" w:color="auto"/>
        <w:right w:val="none" w:sz="0" w:space="0" w:color="auto"/>
      </w:divBdr>
      <w:divsChild>
        <w:div w:id="403572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508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8993977">
      <w:bodyDiv w:val="1"/>
      <w:marLeft w:val="0"/>
      <w:marRight w:val="0"/>
      <w:marTop w:val="0"/>
      <w:marBottom w:val="0"/>
      <w:divBdr>
        <w:top w:val="none" w:sz="0" w:space="0" w:color="auto"/>
        <w:left w:val="none" w:sz="0" w:space="0" w:color="auto"/>
        <w:bottom w:val="none" w:sz="0" w:space="0" w:color="auto"/>
        <w:right w:val="none" w:sz="0" w:space="0" w:color="auto"/>
      </w:divBdr>
      <w:divsChild>
        <w:div w:id="724572619">
          <w:marLeft w:val="0"/>
          <w:marRight w:val="0"/>
          <w:marTop w:val="0"/>
          <w:marBottom w:val="0"/>
          <w:divBdr>
            <w:top w:val="none" w:sz="0" w:space="0" w:color="auto"/>
            <w:left w:val="none" w:sz="0" w:space="0" w:color="auto"/>
            <w:bottom w:val="none" w:sz="0" w:space="0" w:color="auto"/>
            <w:right w:val="none" w:sz="0" w:space="0" w:color="auto"/>
          </w:divBdr>
          <w:divsChild>
            <w:div w:id="5523489">
              <w:marLeft w:val="0"/>
              <w:marRight w:val="0"/>
              <w:marTop w:val="0"/>
              <w:marBottom w:val="0"/>
              <w:divBdr>
                <w:top w:val="none" w:sz="0" w:space="0" w:color="auto"/>
                <w:left w:val="none" w:sz="0" w:space="0" w:color="auto"/>
                <w:bottom w:val="none" w:sz="0" w:space="0" w:color="auto"/>
                <w:right w:val="none" w:sz="0" w:space="0" w:color="auto"/>
              </w:divBdr>
              <w:divsChild>
                <w:div w:id="1361936013">
                  <w:marLeft w:val="-225"/>
                  <w:marRight w:val="-225"/>
                  <w:marTop w:val="0"/>
                  <w:marBottom w:val="0"/>
                  <w:divBdr>
                    <w:top w:val="none" w:sz="0" w:space="0" w:color="auto"/>
                    <w:left w:val="none" w:sz="0" w:space="0" w:color="auto"/>
                    <w:bottom w:val="none" w:sz="0" w:space="0" w:color="auto"/>
                    <w:right w:val="none" w:sz="0" w:space="0" w:color="auto"/>
                  </w:divBdr>
                  <w:divsChild>
                    <w:div w:id="1815874900">
                      <w:marLeft w:val="0"/>
                      <w:marRight w:val="0"/>
                      <w:marTop w:val="0"/>
                      <w:marBottom w:val="0"/>
                      <w:divBdr>
                        <w:top w:val="none" w:sz="0" w:space="0" w:color="auto"/>
                        <w:left w:val="none" w:sz="0" w:space="0" w:color="auto"/>
                        <w:bottom w:val="none" w:sz="0" w:space="0" w:color="auto"/>
                        <w:right w:val="none" w:sz="0" w:space="0" w:color="auto"/>
                      </w:divBdr>
                    </w:div>
                  </w:divsChild>
                </w:div>
                <w:div w:id="481703054">
                  <w:marLeft w:val="-225"/>
                  <w:marRight w:val="-225"/>
                  <w:marTop w:val="0"/>
                  <w:marBottom w:val="0"/>
                  <w:divBdr>
                    <w:top w:val="none" w:sz="0" w:space="0" w:color="auto"/>
                    <w:left w:val="none" w:sz="0" w:space="0" w:color="auto"/>
                    <w:bottom w:val="none" w:sz="0" w:space="0" w:color="auto"/>
                    <w:right w:val="none" w:sz="0" w:space="0" w:color="auto"/>
                  </w:divBdr>
                  <w:divsChild>
                    <w:div w:id="74212109">
                      <w:marLeft w:val="0"/>
                      <w:marRight w:val="0"/>
                      <w:marTop w:val="0"/>
                      <w:marBottom w:val="0"/>
                      <w:divBdr>
                        <w:top w:val="none" w:sz="0" w:space="0" w:color="auto"/>
                        <w:left w:val="none" w:sz="0" w:space="0" w:color="auto"/>
                        <w:bottom w:val="none" w:sz="0" w:space="0" w:color="auto"/>
                        <w:right w:val="none" w:sz="0" w:space="0" w:color="auto"/>
                      </w:divBdr>
                    </w:div>
                    <w:div w:id="1949507397">
                      <w:marLeft w:val="0"/>
                      <w:marRight w:val="0"/>
                      <w:marTop w:val="0"/>
                      <w:marBottom w:val="0"/>
                      <w:divBdr>
                        <w:top w:val="none" w:sz="0" w:space="0" w:color="auto"/>
                        <w:left w:val="none" w:sz="0" w:space="0" w:color="auto"/>
                        <w:bottom w:val="none" w:sz="0" w:space="0" w:color="auto"/>
                        <w:right w:val="none" w:sz="0" w:space="0" w:color="auto"/>
                      </w:divBdr>
                    </w:div>
                  </w:divsChild>
                </w:div>
                <w:div w:id="1444642505">
                  <w:marLeft w:val="-225"/>
                  <w:marRight w:val="-225"/>
                  <w:marTop w:val="0"/>
                  <w:marBottom w:val="0"/>
                  <w:divBdr>
                    <w:top w:val="none" w:sz="0" w:space="0" w:color="auto"/>
                    <w:left w:val="none" w:sz="0" w:space="0" w:color="auto"/>
                    <w:bottom w:val="none" w:sz="0" w:space="0" w:color="auto"/>
                    <w:right w:val="none" w:sz="0" w:space="0" w:color="auto"/>
                  </w:divBdr>
                  <w:divsChild>
                    <w:div w:id="933853885">
                      <w:marLeft w:val="0"/>
                      <w:marRight w:val="0"/>
                      <w:marTop w:val="0"/>
                      <w:marBottom w:val="0"/>
                      <w:divBdr>
                        <w:top w:val="none" w:sz="0" w:space="0" w:color="auto"/>
                        <w:left w:val="none" w:sz="0" w:space="0" w:color="auto"/>
                        <w:bottom w:val="none" w:sz="0" w:space="0" w:color="auto"/>
                        <w:right w:val="none" w:sz="0" w:space="0" w:color="auto"/>
                      </w:divBdr>
                    </w:div>
                    <w:div w:id="247033752">
                      <w:marLeft w:val="0"/>
                      <w:marRight w:val="0"/>
                      <w:marTop w:val="0"/>
                      <w:marBottom w:val="0"/>
                      <w:divBdr>
                        <w:top w:val="none" w:sz="0" w:space="0" w:color="auto"/>
                        <w:left w:val="none" w:sz="0" w:space="0" w:color="auto"/>
                        <w:bottom w:val="none" w:sz="0" w:space="0" w:color="auto"/>
                        <w:right w:val="none" w:sz="0" w:space="0" w:color="auto"/>
                      </w:divBdr>
                    </w:div>
                  </w:divsChild>
                </w:div>
                <w:div w:id="1228372634">
                  <w:marLeft w:val="-225"/>
                  <w:marRight w:val="-225"/>
                  <w:marTop w:val="0"/>
                  <w:marBottom w:val="0"/>
                  <w:divBdr>
                    <w:top w:val="none" w:sz="0" w:space="0" w:color="auto"/>
                    <w:left w:val="none" w:sz="0" w:space="0" w:color="auto"/>
                    <w:bottom w:val="none" w:sz="0" w:space="0" w:color="auto"/>
                    <w:right w:val="none" w:sz="0" w:space="0" w:color="auto"/>
                  </w:divBdr>
                  <w:divsChild>
                    <w:div w:id="390353515">
                      <w:marLeft w:val="0"/>
                      <w:marRight w:val="0"/>
                      <w:marTop w:val="0"/>
                      <w:marBottom w:val="0"/>
                      <w:divBdr>
                        <w:top w:val="none" w:sz="0" w:space="0" w:color="auto"/>
                        <w:left w:val="none" w:sz="0" w:space="0" w:color="auto"/>
                        <w:bottom w:val="none" w:sz="0" w:space="0" w:color="auto"/>
                        <w:right w:val="none" w:sz="0" w:space="0" w:color="auto"/>
                      </w:divBdr>
                    </w:div>
                    <w:div w:id="1320965080">
                      <w:marLeft w:val="0"/>
                      <w:marRight w:val="0"/>
                      <w:marTop w:val="0"/>
                      <w:marBottom w:val="0"/>
                      <w:divBdr>
                        <w:top w:val="none" w:sz="0" w:space="0" w:color="auto"/>
                        <w:left w:val="none" w:sz="0" w:space="0" w:color="auto"/>
                        <w:bottom w:val="none" w:sz="0" w:space="0" w:color="auto"/>
                        <w:right w:val="none" w:sz="0" w:space="0" w:color="auto"/>
                      </w:divBdr>
                    </w:div>
                    <w:div w:id="1002507714">
                      <w:marLeft w:val="0"/>
                      <w:marRight w:val="0"/>
                      <w:marTop w:val="0"/>
                      <w:marBottom w:val="0"/>
                      <w:divBdr>
                        <w:top w:val="none" w:sz="0" w:space="0" w:color="auto"/>
                        <w:left w:val="none" w:sz="0" w:space="0" w:color="auto"/>
                        <w:bottom w:val="none" w:sz="0" w:space="0" w:color="auto"/>
                        <w:right w:val="none" w:sz="0" w:space="0" w:color="auto"/>
                      </w:divBdr>
                    </w:div>
                    <w:div w:id="1259947918">
                      <w:marLeft w:val="0"/>
                      <w:marRight w:val="0"/>
                      <w:marTop w:val="0"/>
                      <w:marBottom w:val="0"/>
                      <w:divBdr>
                        <w:top w:val="none" w:sz="0" w:space="0" w:color="auto"/>
                        <w:left w:val="none" w:sz="0" w:space="0" w:color="auto"/>
                        <w:bottom w:val="none" w:sz="0" w:space="0" w:color="auto"/>
                        <w:right w:val="none" w:sz="0" w:space="0" w:color="auto"/>
                      </w:divBdr>
                    </w:div>
                    <w:div w:id="1149784905">
                      <w:marLeft w:val="0"/>
                      <w:marRight w:val="0"/>
                      <w:marTop w:val="0"/>
                      <w:marBottom w:val="0"/>
                      <w:divBdr>
                        <w:top w:val="none" w:sz="0" w:space="0" w:color="auto"/>
                        <w:left w:val="none" w:sz="0" w:space="0" w:color="auto"/>
                        <w:bottom w:val="none" w:sz="0" w:space="0" w:color="auto"/>
                        <w:right w:val="none" w:sz="0" w:space="0" w:color="auto"/>
                      </w:divBdr>
                      <w:divsChild>
                        <w:div w:id="1259754662">
                          <w:marLeft w:val="0"/>
                          <w:marRight w:val="0"/>
                          <w:marTop w:val="0"/>
                          <w:marBottom w:val="0"/>
                          <w:divBdr>
                            <w:top w:val="none" w:sz="0" w:space="0" w:color="auto"/>
                            <w:left w:val="none" w:sz="0" w:space="0" w:color="auto"/>
                            <w:bottom w:val="none" w:sz="0" w:space="0" w:color="auto"/>
                            <w:right w:val="none" w:sz="0" w:space="0" w:color="auto"/>
                          </w:divBdr>
                        </w:div>
                        <w:div w:id="2640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112408">
          <w:marLeft w:val="0"/>
          <w:marRight w:val="0"/>
          <w:marTop w:val="0"/>
          <w:marBottom w:val="0"/>
          <w:divBdr>
            <w:top w:val="none" w:sz="0" w:space="0" w:color="auto"/>
            <w:left w:val="none" w:sz="0" w:space="0" w:color="auto"/>
            <w:bottom w:val="none" w:sz="0" w:space="0" w:color="auto"/>
            <w:right w:val="none" w:sz="0" w:space="0" w:color="auto"/>
          </w:divBdr>
        </w:div>
      </w:divsChild>
    </w:div>
    <w:div w:id="193817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1289</Words>
  <Characters>7351</Characters>
  <Application>Microsoft Office Word</Application>
  <DocSecurity>0</DocSecurity>
  <Lines>61</Lines>
  <Paragraphs>17</Paragraphs>
  <ScaleCrop>false</ScaleCrop>
  <Company>WinXP</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品德推動小組提案單</dc:title>
  <dc:creator>WinXP</dc:creator>
  <cp:lastModifiedBy>user</cp:lastModifiedBy>
  <cp:revision>2</cp:revision>
  <cp:lastPrinted>2026-06-10T07:04:00Z</cp:lastPrinted>
  <dcterms:created xsi:type="dcterms:W3CDTF">2026-09-09T05:21:00Z</dcterms:created>
  <dcterms:modified xsi:type="dcterms:W3CDTF">2026-09-09T05:21:00Z</dcterms:modified>
</cp:coreProperties>
</file>