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F496E" w14:textId="77777777" w:rsidR="003A128B" w:rsidRDefault="003A128B" w:rsidP="003A128B">
      <w:pPr>
        <w:snapToGrid w:val="0"/>
        <w:spacing w:line="360" w:lineRule="exact"/>
        <w:jc w:val="center"/>
        <w:rPr>
          <w:rFonts w:ascii="標楷體" w:eastAsia="標楷體" w:hAnsi="標楷體"/>
          <w:b/>
          <w:sz w:val="32"/>
          <w:szCs w:val="32"/>
        </w:rPr>
      </w:pPr>
      <w:r>
        <w:rPr>
          <w:rFonts w:ascii="標楷體" w:eastAsia="標楷體" w:hAnsi="標楷體" w:hint="eastAsia"/>
          <w:b/>
          <w:sz w:val="32"/>
          <w:szCs w:val="32"/>
        </w:rPr>
        <w:t>翻轉人生</w:t>
      </w:r>
      <w:proofErr w:type="gramStart"/>
      <w:r>
        <w:rPr>
          <w:rFonts w:ascii="標楷體" w:eastAsia="標楷體" w:hAnsi="標楷體" w:hint="eastAsia"/>
          <w:b/>
          <w:sz w:val="32"/>
          <w:szCs w:val="32"/>
        </w:rPr>
        <w:t>•</w:t>
      </w:r>
      <w:proofErr w:type="gramEnd"/>
      <w:r>
        <w:rPr>
          <w:rFonts w:ascii="標楷體" w:eastAsia="標楷體" w:hAnsi="標楷體" w:hint="eastAsia"/>
          <w:b/>
          <w:sz w:val="32"/>
          <w:szCs w:val="32"/>
        </w:rPr>
        <w:t>金融圓夢</w:t>
      </w:r>
    </w:p>
    <w:p w14:paraId="0520E18C" w14:textId="77777777" w:rsidR="003A128B" w:rsidRPr="00C93491" w:rsidRDefault="003A128B" w:rsidP="003A128B">
      <w:pPr>
        <w:snapToGrid w:val="0"/>
        <w:spacing w:line="360" w:lineRule="exact"/>
        <w:jc w:val="center"/>
        <w:rPr>
          <w:rFonts w:ascii="標楷體" w:eastAsia="標楷體" w:hAnsi="標楷體"/>
          <w:b/>
          <w:sz w:val="32"/>
          <w:szCs w:val="32"/>
        </w:rPr>
      </w:pPr>
      <w:bookmarkStart w:id="0" w:name="_GoBack"/>
      <w:r w:rsidRPr="00C93491">
        <w:rPr>
          <w:rFonts w:ascii="標楷體" w:eastAsia="標楷體" w:hAnsi="標楷體" w:hint="eastAsia"/>
          <w:b/>
          <w:sz w:val="32"/>
          <w:szCs w:val="32"/>
        </w:rPr>
        <w:t>大專生金融就業公益專班</w:t>
      </w:r>
    </w:p>
    <w:bookmarkEnd w:id="0"/>
    <w:p w14:paraId="59797081" w14:textId="77777777" w:rsidR="003A128B" w:rsidRPr="00F80E89" w:rsidRDefault="003A128B" w:rsidP="003A128B">
      <w:pPr>
        <w:spacing w:beforeLines="50" w:before="180" w:line="360" w:lineRule="exact"/>
        <w:jc w:val="both"/>
        <w:rPr>
          <w:rFonts w:eastAsia="標楷體"/>
          <w:b/>
          <w:sz w:val="28"/>
          <w:szCs w:val="28"/>
        </w:rPr>
      </w:pPr>
      <w:r w:rsidRPr="00F80E89">
        <w:rPr>
          <w:rFonts w:eastAsia="標楷體"/>
          <w:b/>
          <w:sz w:val="28"/>
          <w:szCs w:val="28"/>
        </w:rPr>
        <w:t>專班緣起</w:t>
      </w:r>
    </w:p>
    <w:p w14:paraId="22DDEAFE" w14:textId="77777777" w:rsidR="003A128B" w:rsidRPr="00F80E89" w:rsidRDefault="003A128B" w:rsidP="003A128B">
      <w:pPr>
        <w:spacing w:line="360" w:lineRule="exact"/>
        <w:ind w:leftChars="100" w:left="240" w:rightChars="-82" w:right="-197" w:firstLineChars="200" w:firstLine="560"/>
        <w:jc w:val="both"/>
        <w:rPr>
          <w:rFonts w:eastAsia="標楷體"/>
          <w:sz w:val="28"/>
          <w:szCs w:val="28"/>
        </w:rPr>
      </w:pPr>
      <w:r w:rsidRPr="00F80E89">
        <w:rPr>
          <w:rFonts w:eastAsia="標楷體"/>
          <w:sz w:val="28"/>
          <w:szCs w:val="28"/>
        </w:rPr>
        <w:t>為響應金融監督管理委員會強化履行企業社會責任，鼓勵金融業投入社會公益之理念，臺灣集中保管結算所結合證券期貨周邊單位及金融機構等單位之共同力量，辦理「大專生金融就業公益專班」，透過本專班協助家庭經濟不佳之大專生，免費提供金融知識課程，以提升謀生之知識技能，進而謀取穩定之金融專業工作，期達改善家庭經濟狀況。</w:t>
      </w:r>
    </w:p>
    <w:p w14:paraId="368CDBDB" w14:textId="77777777" w:rsidR="003A128B" w:rsidRPr="00F80E89" w:rsidRDefault="003A128B" w:rsidP="003A128B">
      <w:pPr>
        <w:spacing w:beforeLines="50" w:before="180" w:line="360" w:lineRule="exact"/>
        <w:ind w:rightChars="-82" w:right="-197"/>
        <w:jc w:val="both"/>
        <w:rPr>
          <w:rFonts w:eastAsia="標楷體"/>
          <w:b/>
          <w:sz w:val="28"/>
          <w:szCs w:val="28"/>
        </w:rPr>
      </w:pPr>
      <w:r w:rsidRPr="00F80E89">
        <w:rPr>
          <w:rFonts w:eastAsia="標楷體"/>
          <w:b/>
          <w:sz w:val="28"/>
          <w:szCs w:val="28"/>
        </w:rPr>
        <w:t>專班特色</w:t>
      </w:r>
    </w:p>
    <w:p w14:paraId="54DB2245" w14:textId="77777777" w:rsidR="003A128B" w:rsidRPr="00F80E89" w:rsidRDefault="003A128B" w:rsidP="003A128B">
      <w:pPr>
        <w:pStyle w:val="a3"/>
        <w:numPr>
          <w:ilvl w:val="0"/>
          <w:numId w:val="1"/>
        </w:numPr>
        <w:spacing w:line="360" w:lineRule="exact"/>
        <w:ind w:leftChars="0" w:rightChars="-82" w:right="-197"/>
        <w:jc w:val="both"/>
        <w:rPr>
          <w:rFonts w:eastAsia="標楷體"/>
          <w:sz w:val="28"/>
          <w:szCs w:val="28"/>
        </w:rPr>
      </w:pPr>
      <w:r w:rsidRPr="00F80E89">
        <w:rPr>
          <w:rFonts w:eastAsia="標楷體"/>
          <w:sz w:val="28"/>
          <w:szCs w:val="28"/>
        </w:rPr>
        <w:t>課程</w:t>
      </w:r>
      <w:r w:rsidRPr="00F80E89">
        <w:rPr>
          <w:rFonts w:eastAsia="標楷體"/>
          <w:sz w:val="28"/>
          <w:szCs w:val="28"/>
        </w:rPr>
        <w:t>(</w:t>
      </w:r>
      <w:r w:rsidRPr="00F80E89">
        <w:rPr>
          <w:rFonts w:eastAsia="標楷體"/>
          <w:sz w:val="28"/>
          <w:szCs w:val="28"/>
        </w:rPr>
        <w:t>週六、日上課，寒假不排課</w:t>
      </w:r>
      <w:r w:rsidRPr="00F80E89">
        <w:rPr>
          <w:rFonts w:eastAsia="標楷體"/>
          <w:sz w:val="28"/>
          <w:szCs w:val="28"/>
        </w:rPr>
        <w:t>)</w:t>
      </w:r>
      <w:r w:rsidRPr="00F80E89">
        <w:rPr>
          <w:rFonts w:eastAsia="標楷體"/>
          <w:sz w:val="28"/>
          <w:szCs w:val="28"/>
        </w:rPr>
        <w:t>、證照題庫叢書以及課程規劃證照測驗</w:t>
      </w:r>
      <w:r w:rsidRPr="00F80E89">
        <w:rPr>
          <w:rFonts w:eastAsia="標楷體"/>
          <w:sz w:val="28"/>
          <w:szCs w:val="28"/>
        </w:rPr>
        <w:t>(</w:t>
      </w:r>
      <w:r w:rsidRPr="00F80E89">
        <w:rPr>
          <w:rFonts w:eastAsia="標楷體"/>
          <w:sz w:val="28"/>
          <w:szCs w:val="28"/>
        </w:rPr>
        <w:t>乙次</w:t>
      </w:r>
      <w:r w:rsidRPr="00F80E89">
        <w:rPr>
          <w:rFonts w:eastAsia="標楷體"/>
          <w:sz w:val="28"/>
          <w:szCs w:val="28"/>
        </w:rPr>
        <w:t>)</w:t>
      </w:r>
      <w:r w:rsidRPr="00F80E89">
        <w:rPr>
          <w:rFonts w:eastAsia="標楷體"/>
          <w:sz w:val="28"/>
          <w:szCs w:val="28"/>
        </w:rPr>
        <w:t>費用全部免費，並按上課時數提供生活津貼補助。</w:t>
      </w:r>
    </w:p>
    <w:p w14:paraId="75BE965E" w14:textId="77777777" w:rsidR="003A128B" w:rsidRPr="00F80E89" w:rsidRDefault="003A128B" w:rsidP="003A128B">
      <w:pPr>
        <w:pStyle w:val="a3"/>
        <w:numPr>
          <w:ilvl w:val="0"/>
          <w:numId w:val="1"/>
        </w:numPr>
        <w:spacing w:line="360" w:lineRule="exact"/>
        <w:ind w:leftChars="0" w:rightChars="-82" w:right="-197"/>
        <w:jc w:val="both"/>
        <w:rPr>
          <w:rFonts w:eastAsia="標楷體"/>
          <w:sz w:val="28"/>
          <w:szCs w:val="28"/>
        </w:rPr>
      </w:pPr>
      <w:r w:rsidRPr="00F80E89">
        <w:rPr>
          <w:rFonts w:eastAsia="標楷體"/>
          <w:sz w:val="28"/>
          <w:szCs w:val="28"/>
        </w:rPr>
        <w:t>安排金融相關產、官、學專家授課，輔導考取金融證照，並講授金融實務運作及分享職</w:t>
      </w:r>
      <w:proofErr w:type="gramStart"/>
      <w:r w:rsidRPr="00F80E89">
        <w:rPr>
          <w:rFonts w:eastAsia="標楷體"/>
          <w:sz w:val="28"/>
          <w:szCs w:val="28"/>
        </w:rPr>
        <w:t>涯</w:t>
      </w:r>
      <w:proofErr w:type="gramEnd"/>
      <w:r w:rsidRPr="00F80E89">
        <w:rPr>
          <w:rFonts w:eastAsia="標楷體"/>
          <w:sz w:val="28"/>
          <w:szCs w:val="28"/>
        </w:rPr>
        <w:t>經驗。</w:t>
      </w:r>
    </w:p>
    <w:p w14:paraId="2B9B842B" w14:textId="77777777" w:rsidR="003A128B" w:rsidRPr="00F80E89" w:rsidRDefault="003A128B" w:rsidP="003A128B">
      <w:pPr>
        <w:pStyle w:val="a3"/>
        <w:numPr>
          <w:ilvl w:val="0"/>
          <w:numId w:val="1"/>
        </w:numPr>
        <w:spacing w:line="360" w:lineRule="exact"/>
        <w:ind w:leftChars="0" w:rightChars="-82" w:right="-197"/>
        <w:jc w:val="both"/>
        <w:rPr>
          <w:rFonts w:eastAsia="標楷體"/>
          <w:sz w:val="28"/>
          <w:szCs w:val="28"/>
        </w:rPr>
      </w:pPr>
      <w:r w:rsidRPr="00F80E89">
        <w:rPr>
          <w:rFonts w:eastAsia="標楷體"/>
          <w:sz w:val="28"/>
          <w:szCs w:val="28"/>
        </w:rPr>
        <w:t>邀請職場專家與談求職及面試技巧，提供就業諮詢。</w:t>
      </w:r>
    </w:p>
    <w:p w14:paraId="082A2E61" w14:textId="77777777" w:rsidR="003A128B" w:rsidRPr="00F80E89" w:rsidRDefault="003A128B" w:rsidP="003A128B">
      <w:pPr>
        <w:pStyle w:val="a3"/>
        <w:numPr>
          <w:ilvl w:val="0"/>
          <w:numId w:val="1"/>
        </w:numPr>
        <w:spacing w:line="360" w:lineRule="exact"/>
        <w:ind w:leftChars="0" w:rightChars="-82" w:right="-197"/>
        <w:jc w:val="both"/>
        <w:rPr>
          <w:rFonts w:eastAsia="標楷體"/>
          <w:sz w:val="28"/>
          <w:szCs w:val="28"/>
        </w:rPr>
      </w:pPr>
      <w:r w:rsidRPr="00F80E89">
        <w:rPr>
          <w:rFonts w:eastAsia="標楷體"/>
          <w:sz w:val="28"/>
          <w:szCs w:val="28"/>
        </w:rPr>
        <w:t>協助安排結訓學員參加就業媒合，以順利進入就業市場。</w:t>
      </w:r>
    </w:p>
    <w:p w14:paraId="55420106" w14:textId="77777777" w:rsidR="003A128B" w:rsidRPr="00F80E89" w:rsidRDefault="003A128B" w:rsidP="003A128B">
      <w:pPr>
        <w:pStyle w:val="a3"/>
        <w:numPr>
          <w:ilvl w:val="0"/>
          <w:numId w:val="1"/>
        </w:numPr>
        <w:spacing w:line="360" w:lineRule="exact"/>
        <w:ind w:leftChars="0" w:rightChars="-142" w:right="-341"/>
        <w:jc w:val="both"/>
        <w:rPr>
          <w:rFonts w:eastAsia="標楷體"/>
          <w:sz w:val="28"/>
          <w:szCs w:val="28"/>
        </w:rPr>
      </w:pPr>
      <w:r w:rsidRPr="00F80E89">
        <w:rPr>
          <w:rFonts w:eastAsia="標楷體"/>
          <w:sz w:val="28"/>
          <w:szCs w:val="28"/>
        </w:rPr>
        <w:t>規劃於北、中、南及東部地區開辦專班，學員可自行選擇上課地點。</w:t>
      </w:r>
    </w:p>
    <w:p w14:paraId="602E2F73" w14:textId="77777777" w:rsidR="003A128B" w:rsidRPr="00F80E89" w:rsidRDefault="003A128B" w:rsidP="003A128B">
      <w:pPr>
        <w:spacing w:beforeLines="50" w:before="180" w:line="360" w:lineRule="exact"/>
        <w:ind w:rightChars="-82" w:right="-197"/>
        <w:jc w:val="both"/>
        <w:rPr>
          <w:rFonts w:eastAsia="標楷體"/>
          <w:b/>
          <w:sz w:val="28"/>
          <w:szCs w:val="28"/>
        </w:rPr>
      </w:pPr>
      <w:r w:rsidRPr="00F80E89">
        <w:rPr>
          <w:rFonts w:eastAsia="標楷體"/>
          <w:b/>
          <w:sz w:val="28"/>
          <w:szCs w:val="28"/>
        </w:rPr>
        <w:t>學員資格</w:t>
      </w:r>
    </w:p>
    <w:p w14:paraId="66DF3AAC" w14:textId="77777777" w:rsidR="003A128B" w:rsidRPr="00F80E89" w:rsidRDefault="003A128B" w:rsidP="003A128B">
      <w:pPr>
        <w:pStyle w:val="a3"/>
        <w:numPr>
          <w:ilvl w:val="0"/>
          <w:numId w:val="1"/>
        </w:numPr>
        <w:spacing w:line="360" w:lineRule="exact"/>
        <w:ind w:leftChars="0" w:rightChars="-82" w:right="-197"/>
        <w:jc w:val="both"/>
        <w:rPr>
          <w:rFonts w:eastAsia="標楷體"/>
          <w:sz w:val="28"/>
          <w:szCs w:val="28"/>
        </w:rPr>
      </w:pPr>
      <w:r w:rsidRPr="00F80E89">
        <w:rPr>
          <w:rFonts w:eastAsia="標楷體"/>
          <w:sz w:val="28"/>
          <w:szCs w:val="28"/>
        </w:rPr>
        <w:t>符合中、低收入等經濟弱勢之大學</w:t>
      </w:r>
      <w:r w:rsidRPr="00F80E89">
        <w:rPr>
          <w:rFonts w:eastAsia="標楷體"/>
          <w:sz w:val="28"/>
          <w:szCs w:val="28"/>
        </w:rPr>
        <w:t>(</w:t>
      </w:r>
      <w:r w:rsidRPr="00F80E89">
        <w:rPr>
          <w:rFonts w:eastAsia="標楷體"/>
          <w:sz w:val="28"/>
          <w:szCs w:val="28"/>
        </w:rPr>
        <w:t>專</w:t>
      </w:r>
      <w:r w:rsidRPr="00F80E89">
        <w:rPr>
          <w:rFonts w:eastAsia="標楷體"/>
          <w:sz w:val="28"/>
          <w:szCs w:val="28"/>
        </w:rPr>
        <w:t>)</w:t>
      </w:r>
      <w:r w:rsidRPr="00F80E89">
        <w:rPr>
          <w:rFonts w:eastAsia="標楷體"/>
          <w:sz w:val="28"/>
          <w:szCs w:val="28"/>
        </w:rPr>
        <w:t>應屆畢業生</w:t>
      </w:r>
      <w:r w:rsidRPr="00F80E89">
        <w:rPr>
          <w:rFonts w:eastAsia="標楷體"/>
          <w:sz w:val="28"/>
          <w:szCs w:val="28"/>
        </w:rPr>
        <w:t>(</w:t>
      </w:r>
      <w:r w:rsidRPr="00F80E89">
        <w:rPr>
          <w:rFonts w:eastAsia="標楷體"/>
          <w:sz w:val="28"/>
          <w:szCs w:val="28"/>
        </w:rPr>
        <w:t>科系不限，有志從事金融行業者</w:t>
      </w:r>
      <w:r w:rsidRPr="00F80E89">
        <w:rPr>
          <w:rFonts w:eastAsia="標楷體"/>
          <w:sz w:val="28"/>
          <w:szCs w:val="28"/>
        </w:rPr>
        <w:t xml:space="preserve">) </w:t>
      </w:r>
      <w:r w:rsidRPr="00F80E89">
        <w:rPr>
          <w:rFonts w:eastAsia="標楷體"/>
          <w:sz w:val="28"/>
          <w:szCs w:val="28"/>
        </w:rPr>
        <w:t>。</w:t>
      </w:r>
    </w:p>
    <w:p w14:paraId="1CDAC7E8" w14:textId="77777777" w:rsidR="003A128B" w:rsidRPr="00F80E89" w:rsidRDefault="003A128B" w:rsidP="003A128B">
      <w:pPr>
        <w:pStyle w:val="a3"/>
        <w:numPr>
          <w:ilvl w:val="0"/>
          <w:numId w:val="1"/>
        </w:numPr>
        <w:spacing w:line="360" w:lineRule="exact"/>
        <w:ind w:leftChars="0" w:rightChars="-82" w:right="-197"/>
        <w:jc w:val="both"/>
        <w:rPr>
          <w:rFonts w:eastAsia="標楷體"/>
          <w:sz w:val="28"/>
          <w:szCs w:val="28"/>
        </w:rPr>
      </w:pPr>
      <w:r w:rsidRPr="00F80E89">
        <w:rPr>
          <w:rFonts w:eastAsia="標楷體"/>
          <w:sz w:val="28"/>
          <w:szCs w:val="28"/>
        </w:rPr>
        <w:t>最近一學期學業平均成績</w:t>
      </w:r>
      <w:r w:rsidRPr="00F80E89">
        <w:rPr>
          <w:rFonts w:eastAsia="標楷體"/>
          <w:sz w:val="28"/>
          <w:szCs w:val="28"/>
        </w:rPr>
        <w:t>65</w:t>
      </w:r>
      <w:r w:rsidRPr="00F80E89">
        <w:rPr>
          <w:rFonts w:eastAsia="標楷體"/>
          <w:sz w:val="28"/>
          <w:szCs w:val="28"/>
        </w:rPr>
        <w:t>分以上者。</w:t>
      </w:r>
    </w:p>
    <w:p w14:paraId="1033C695" w14:textId="77777777" w:rsidR="003A128B" w:rsidRPr="00F80E89" w:rsidRDefault="003A128B" w:rsidP="003A128B">
      <w:pPr>
        <w:pStyle w:val="a3"/>
        <w:numPr>
          <w:ilvl w:val="0"/>
          <w:numId w:val="1"/>
        </w:numPr>
        <w:spacing w:line="360" w:lineRule="exact"/>
        <w:ind w:leftChars="0" w:rightChars="-82" w:right="-197"/>
        <w:jc w:val="both"/>
        <w:rPr>
          <w:rFonts w:eastAsia="標楷體"/>
          <w:sz w:val="28"/>
          <w:szCs w:val="28"/>
        </w:rPr>
      </w:pPr>
      <w:r w:rsidRPr="00F80E89">
        <w:rPr>
          <w:rFonts w:eastAsia="標楷體"/>
          <w:bCs/>
          <w:sz w:val="28"/>
          <w:szCs w:val="28"/>
        </w:rPr>
        <w:t>最近一學期操行成績無懲處紀錄者</w:t>
      </w:r>
      <w:r w:rsidRPr="00F80E89">
        <w:rPr>
          <w:rFonts w:eastAsia="標楷體"/>
          <w:sz w:val="28"/>
          <w:szCs w:val="28"/>
        </w:rPr>
        <w:t>。</w:t>
      </w:r>
    </w:p>
    <w:p w14:paraId="2D55F78E" w14:textId="77777777" w:rsidR="003A128B" w:rsidRPr="00F80E89" w:rsidRDefault="003A128B" w:rsidP="003A128B">
      <w:pPr>
        <w:spacing w:beforeLines="50" w:before="180" w:line="360" w:lineRule="exact"/>
        <w:ind w:rightChars="-82" w:right="-197"/>
        <w:jc w:val="both"/>
        <w:rPr>
          <w:rFonts w:eastAsia="標楷體"/>
          <w:b/>
          <w:sz w:val="28"/>
          <w:szCs w:val="28"/>
        </w:rPr>
      </w:pPr>
      <w:r w:rsidRPr="00F80E89">
        <w:rPr>
          <w:rFonts w:eastAsia="標楷體"/>
          <w:b/>
          <w:sz w:val="28"/>
          <w:szCs w:val="28"/>
        </w:rPr>
        <w:t>各</w:t>
      </w:r>
      <w:proofErr w:type="gramStart"/>
      <w:r w:rsidRPr="00F80E89">
        <w:rPr>
          <w:rFonts w:eastAsia="標楷體"/>
          <w:b/>
          <w:sz w:val="28"/>
          <w:szCs w:val="28"/>
        </w:rPr>
        <w:t>學年度專班</w:t>
      </w:r>
      <w:proofErr w:type="gramEnd"/>
      <w:r w:rsidRPr="00F80E89">
        <w:rPr>
          <w:rFonts w:eastAsia="標楷體"/>
          <w:b/>
          <w:sz w:val="28"/>
          <w:szCs w:val="28"/>
        </w:rPr>
        <w:t>招生開班辦理時程</w:t>
      </w:r>
    </w:p>
    <w:p w14:paraId="5606C99E" w14:textId="77777777" w:rsidR="003A128B" w:rsidRPr="00F80E89" w:rsidRDefault="003A128B" w:rsidP="003A128B">
      <w:pPr>
        <w:pStyle w:val="a3"/>
        <w:numPr>
          <w:ilvl w:val="0"/>
          <w:numId w:val="1"/>
        </w:numPr>
        <w:spacing w:line="360" w:lineRule="exact"/>
        <w:ind w:leftChars="0" w:rightChars="-82" w:right="-197"/>
        <w:jc w:val="both"/>
        <w:rPr>
          <w:rFonts w:eastAsia="標楷體"/>
          <w:sz w:val="28"/>
          <w:szCs w:val="28"/>
        </w:rPr>
      </w:pPr>
      <w:r w:rsidRPr="00F80E89">
        <w:rPr>
          <w:rFonts w:eastAsia="標楷體"/>
          <w:color w:val="000000"/>
          <w:kern w:val="0"/>
          <w:sz w:val="28"/>
          <w:szCs w:val="28"/>
        </w:rPr>
        <w:t>各校辦理招生公告並受理報名：當年</w:t>
      </w:r>
      <w:r w:rsidRPr="00F80E89">
        <w:rPr>
          <w:rFonts w:eastAsia="標楷體"/>
          <w:color w:val="000000"/>
          <w:kern w:val="0"/>
          <w:sz w:val="28"/>
          <w:szCs w:val="28"/>
        </w:rPr>
        <w:t>4</w:t>
      </w:r>
      <w:r w:rsidRPr="00F80E89">
        <w:rPr>
          <w:rFonts w:eastAsia="標楷體"/>
          <w:color w:val="000000"/>
          <w:kern w:val="0"/>
          <w:sz w:val="28"/>
          <w:szCs w:val="28"/>
        </w:rPr>
        <w:t>月初至</w:t>
      </w:r>
      <w:r w:rsidRPr="00F80E89">
        <w:rPr>
          <w:rFonts w:eastAsia="標楷體"/>
          <w:color w:val="000000"/>
          <w:kern w:val="0"/>
          <w:sz w:val="28"/>
          <w:szCs w:val="28"/>
        </w:rPr>
        <w:t>5</w:t>
      </w:r>
      <w:r w:rsidRPr="00F80E89">
        <w:rPr>
          <w:rFonts w:eastAsia="標楷體"/>
          <w:color w:val="000000"/>
          <w:kern w:val="0"/>
          <w:sz w:val="28"/>
          <w:szCs w:val="28"/>
        </w:rPr>
        <w:t>月底</w:t>
      </w:r>
      <w:r w:rsidRPr="00F80E89">
        <w:rPr>
          <w:rFonts w:eastAsia="標楷體"/>
          <w:sz w:val="28"/>
          <w:szCs w:val="28"/>
        </w:rPr>
        <w:t>。</w:t>
      </w:r>
    </w:p>
    <w:p w14:paraId="5D7193BB" w14:textId="77777777" w:rsidR="003A128B" w:rsidRPr="00F80E89" w:rsidRDefault="003A128B" w:rsidP="003A128B">
      <w:pPr>
        <w:pStyle w:val="a3"/>
        <w:numPr>
          <w:ilvl w:val="0"/>
          <w:numId w:val="1"/>
        </w:numPr>
        <w:spacing w:line="360" w:lineRule="exact"/>
        <w:ind w:leftChars="0" w:rightChars="-82" w:right="-197"/>
        <w:jc w:val="both"/>
        <w:rPr>
          <w:rFonts w:eastAsia="標楷體"/>
          <w:sz w:val="28"/>
          <w:szCs w:val="28"/>
        </w:rPr>
      </w:pPr>
      <w:r w:rsidRPr="00F80E89">
        <w:rPr>
          <w:rFonts w:eastAsia="標楷體"/>
          <w:color w:val="000000"/>
          <w:kern w:val="0"/>
          <w:sz w:val="28"/>
          <w:szCs w:val="28"/>
        </w:rPr>
        <w:t>各校報名文件送達證基會進行</w:t>
      </w:r>
      <w:proofErr w:type="gramStart"/>
      <w:r w:rsidRPr="00F80E89">
        <w:rPr>
          <w:rFonts w:eastAsia="標楷體"/>
          <w:color w:val="000000"/>
          <w:kern w:val="0"/>
          <w:sz w:val="28"/>
          <w:szCs w:val="28"/>
        </w:rPr>
        <w:t>複</w:t>
      </w:r>
      <w:proofErr w:type="gramEnd"/>
      <w:r w:rsidRPr="00F80E89">
        <w:rPr>
          <w:rFonts w:eastAsia="標楷體"/>
          <w:color w:val="000000"/>
          <w:kern w:val="0"/>
          <w:sz w:val="28"/>
          <w:szCs w:val="28"/>
        </w:rPr>
        <w:t>審：當年</w:t>
      </w:r>
      <w:r w:rsidRPr="00F80E89">
        <w:rPr>
          <w:rFonts w:eastAsia="標楷體"/>
          <w:color w:val="000000"/>
          <w:kern w:val="0"/>
          <w:sz w:val="28"/>
          <w:szCs w:val="28"/>
        </w:rPr>
        <w:t>6</w:t>
      </w:r>
      <w:r w:rsidRPr="00F80E89">
        <w:rPr>
          <w:rFonts w:eastAsia="標楷體"/>
          <w:color w:val="000000"/>
          <w:kern w:val="0"/>
          <w:sz w:val="28"/>
          <w:szCs w:val="28"/>
        </w:rPr>
        <w:t>月初至</w:t>
      </w:r>
      <w:r w:rsidRPr="00F80E89">
        <w:rPr>
          <w:rFonts w:eastAsia="標楷體"/>
          <w:color w:val="000000"/>
          <w:kern w:val="0"/>
          <w:sz w:val="28"/>
          <w:szCs w:val="28"/>
        </w:rPr>
        <w:t>6</w:t>
      </w:r>
      <w:r w:rsidRPr="00F80E89">
        <w:rPr>
          <w:rFonts w:eastAsia="標楷體"/>
          <w:color w:val="000000"/>
          <w:kern w:val="0"/>
          <w:sz w:val="28"/>
          <w:szCs w:val="28"/>
        </w:rPr>
        <w:t>月底</w:t>
      </w:r>
      <w:r w:rsidRPr="00F80E89">
        <w:rPr>
          <w:rFonts w:eastAsia="標楷體"/>
          <w:sz w:val="28"/>
          <w:szCs w:val="28"/>
        </w:rPr>
        <w:t>。</w:t>
      </w:r>
    </w:p>
    <w:p w14:paraId="693D44E6" w14:textId="77777777" w:rsidR="003A128B" w:rsidRPr="00F80E89" w:rsidRDefault="003A128B" w:rsidP="003A128B">
      <w:pPr>
        <w:pStyle w:val="a3"/>
        <w:numPr>
          <w:ilvl w:val="0"/>
          <w:numId w:val="1"/>
        </w:numPr>
        <w:spacing w:line="360" w:lineRule="exact"/>
        <w:ind w:leftChars="0" w:rightChars="-82" w:right="-197"/>
        <w:jc w:val="both"/>
        <w:rPr>
          <w:rFonts w:eastAsia="標楷體"/>
          <w:sz w:val="28"/>
          <w:szCs w:val="28"/>
        </w:rPr>
      </w:pPr>
      <w:r w:rsidRPr="00F80E89">
        <w:rPr>
          <w:rFonts w:eastAsia="標楷體"/>
          <w:color w:val="000000"/>
          <w:kern w:val="0"/>
          <w:sz w:val="28"/>
          <w:szCs w:val="28"/>
        </w:rPr>
        <w:t>符合資格之學員名單提專案小組會議確認：當年</w:t>
      </w:r>
      <w:r w:rsidRPr="00F80E89">
        <w:rPr>
          <w:rFonts w:eastAsia="標楷體"/>
          <w:color w:val="000000"/>
          <w:kern w:val="0"/>
          <w:sz w:val="28"/>
          <w:szCs w:val="28"/>
        </w:rPr>
        <w:t>7</w:t>
      </w:r>
      <w:r w:rsidRPr="00F80E89">
        <w:rPr>
          <w:rFonts w:eastAsia="標楷體"/>
          <w:color w:val="000000"/>
          <w:kern w:val="0"/>
          <w:sz w:val="28"/>
          <w:szCs w:val="28"/>
        </w:rPr>
        <w:t>月中下旬</w:t>
      </w:r>
      <w:r w:rsidRPr="00F80E89">
        <w:rPr>
          <w:rFonts w:eastAsia="標楷體"/>
          <w:sz w:val="28"/>
          <w:szCs w:val="28"/>
        </w:rPr>
        <w:t>。</w:t>
      </w:r>
    </w:p>
    <w:p w14:paraId="6E890ED5" w14:textId="77777777" w:rsidR="003A128B" w:rsidRPr="00F80E89" w:rsidRDefault="003A128B" w:rsidP="003A128B">
      <w:pPr>
        <w:pStyle w:val="a3"/>
        <w:numPr>
          <w:ilvl w:val="0"/>
          <w:numId w:val="1"/>
        </w:numPr>
        <w:spacing w:line="360" w:lineRule="exact"/>
        <w:ind w:leftChars="0" w:rightChars="-82" w:right="-197"/>
        <w:jc w:val="both"/>
        <w:rPr>
          <w:rFonts w:eastAsia="標楷體"/>
          <w:sz w:val="28"/>
          <w:szCs w:val="28"/>
        </w:rPr>
      </w:pPr>
      <w:r w:rsidRPr="00F80E89">
        <w:rPr>
          <w:rFonts w:eastAsia="標楷體"/>
          <w:color w:val="000000"/>
          <w:kern w:val="0"/>
          <w:sz w:val="28"/>
          <w:szCs w:val="28"/>
        </w:rPr>
        <w:t>公告當年度符合資格之學員名單：當年</w:t>
      </w:r>
      <w:r w:rsidRPr="00F80E89">
        <w:rPr>
          <w:rFonts w:eastAsia="標楷體"/>
          <w:color w:val="000000"/>
          <w:kern w:val="0"/>
          <w:sz w:val="28"/>
          <w:szCs w:val="28"/>
        </w:rPr>
        <w:t>7</w:t>
      </w:r>
      <w:r w:rsidRPr="00F80E89">
        <w:rPr>
          <w:rFonts w:eastAsia="標楷體"/>
          <w:color w:val="000000"/>
          <w:kern w:val="0"/>
          <w:sz w:val="28"/>
          <w:szCs w:val="28"/>
        </w:rPr>
        <w:t>月底至</w:t>
      </w:r>
      <w:r w:rsidRPr="00F80E89">
        <w:rPr>
          <w:rFonts w:eastAsia="標楷體"/>
          <w:color w:val="000000"/>
          <w:kern w:val="0"/>
          <w:sz w:val="28"/>
          <w:szCs w:val="28"/>
        </w:rPr>
        <w:t>8</w:t>
      </w:r>
      <w:r w:rsidRPr="00F80E89">
        <w:rPr>
          <w:rFonts w:eastAsia="標楷體"/>
          <w:color w:val="000000"/>
          <w:kern w:val="0"/>
          <w:sz w:val="28"/>
          <w:szCs w:val="28"/>
        </w:rPr>
        <w:t>月初</w:t>
      </w:r>
      <w:r w:rsidRPr="00F80E89">
        <w:rPr>
          <w:rFonts w:eastAsia="標楷體"/>
          <w:sz w:val="28"/>
          <w:szCs w:val="28"/>
        </w:rPr>
        <w:t>。</w:t>
      </w:r>
    </w:p>
    <w:p w14:paraId="1B0AF512" w14:textId="77777777" w:rsidR="003A128B" w:rsidRPr="00F80E89" w:rsidRDefault="003A128B" w:rsidP="003A128B">
      <w:pPr>
        <w:pStyle w:val="a3"/>
        <w:numPr>
          <w:ilvl w:val="0"/>
          <w:numId w:val="1"/>
        </w:numPr>
        <w:spacing w:line="360" w:lineRule="exact"/>
        <w:ind w:leftChars="0" w:rightChars="-82" w:right="-197"/>
        <w:jc w:val="both"/>
        <w:rPr>
          <w:rFonts w:eastAsia="標楷體"/>
          <w:sz w:val="28"/>
          <w:szCs w:val="28"/>
        </w:rPr>
      </w:pPr>
      <w:r w:rsidRPr="00F80E89">
        <w:rPr>
          <w:rFonts w:eastAsia="標楷體"/>
          <w:color w:val="000000"/>
          <w:kern w:val="0"/>
          <w:sz w:val="28"/>
          <w:szCs w:val="28"/>
        </w:rPr>
        <w:t>配合各學年度開學時間辦理開訓：當年</w:t>
      </w:r>
      <w:r w:rsidRPr="00F80E89">
        <w:rPr>
          <w:rFonts w:eastAsia="標楷體"/>
          <w:color w:val="000000"/>
          <w:kern w:val="0"/>
          <w:sz w:val="28"/>
          <w:szCs w:val="28"/>
        </w:rPr>
        <w:t>9</w:t>
      </w:r>
      <w:r w:rsidRPr="00F80E89">
        <w:rPr>
          <w:rFonts w:eastAsia="標楷體"/>
          <w:color w:val="000000"/>
          <w:kern w:val="0"/>
          <w:sz w:val="28"/>
          <w:szCs w:val="28"/>
        </w:rPr>
        <w:t>月</w:t>
      </w:r>
      <w:r w:rsidRPr="00F80E89">
        <w:rPr>
          <w:rFonts w:eastAsia="標楷體"/>
          <w:sz w:val="28"/>
          <w:szCs w:val="28"/>
        </w:rPr>
        <w:t>。</w:t>
      </w:r>
    </w:p>
    <w:p w14:paraId="0E687867" w14:textId="77777777" w:rsidR="003A128B" w:rsidRPr="00F80E89" w:rsidRDefault="003A128B" w:rsidP="003A128B">
      <w:pPr>
        <w:pStyle w:val="a3"/>
        <w:widowControl/>
        <w:numPr>
          <w:ilvl w:val="0"/>
          <w:numId w:val="1"/>
        </w:numPr>
        <w:spacing w:line="360" w:lineRule="exact"/>
        <w:ind w:leftChars="0" w:rightChars="-201" w:right="-482"/>
        <w:jc w:val="both"/>
        <w:rPr>
          <w:rFonts w:eastAsia="標楷體"/>
          <w:sz w:val="28"/>
          <w:szCs w:val="28"/>
        </w:rPr>
      </w:pPr>
      <w:r w:rsidRPr="00F80E89">
        <w:rPr>
          <w:rFonts w:eastAsia="標楷體"/>
          <w:color w:val="000000"/>
          <w:kern w:val="0"/>
          <w:sz w:val="28"/>
          <w:szCs w:val="28"/>
        </w:rPr>
        <w:t>課程期間進行金融證照輔導並安排團體應試：當年</w:t>
      </w:r>
      <w:r w:rsidRPr="00F80E89">
        <w:rPr>
          <w:rFonts w:eastAsia="標楷體"/>
          <w:color w:val="000000"/>
          <w:kern w:val="0"/>
          <w:sz w:val="28"/>
          <w:szCs w:val="28"/>
        </w:rPr>
        <w:t>9</w:t>
      </w:r>
      <w:r w:rsidRPr="00F80E89">
        <w:rPr>
          <w:rFonts w:eastAsia="標楷體"/>
          <w:color w:val="000000"/>
          <w:kern w:val="0"/>
          <w:sz w:val="28"/>
          <w:szCs w:val="28"/>
        </w:rPr>
        <w:t>月至次年</w:t>
      </w:r>
      <w:r w:rsidRPr="00F80E89">
        <w:rPr>
          <w:rFonts w:eastAsia="標楷體"/>
          <w:color w:val="000000"/>
          <w:kern w:val="0"/>
          <w:sz w:val="28"/>
          <w:szCs w:val="28"/>
        </w:rPr>
        <w:t>3</w:t>
      </w:r>
      <w:r w:rsidRPr="00F80E89">
        <w:rPr>
          <w:rFonts w:eastAsia="標楷體"/>
          <w:color w:val="000000"/>
          <w:kern w:val="0"/>
          <w:sz w:val="28"/>
          <w:szCs w:val="28"/>
        </w:rPr>
        <w:t>月</w:t>
      </w:r>
      <w:r w:rsidRPr="00F80E89">
        <w:rPr>
          <w:rFonts w:eastAsia="標楷體"/>
          <w:sz w:val="28"/>
          <w:szCs w:val="28"/>
        </w:rPr>
        <w:t>。</w:t>
      </w:r>
    </w:p>
    <w:p w14:paraId="58DFB81F" w14:textId="77777777" w:rsidR="003A128B" w:rsidRPr="00F80E89" w:rsidRDefault="003A128B" w:rsidP="003A128B">
      <w:pPr>
        <w:spacing w:beforeLines="50" w:before="180" w:line="300" w:lineRule="exact"/>
        <w:ind w:rightChars="-82" w:right="-197"/>
        <w:jc w:val="both"/>
        <w:rPr>
          <w:rFonts w:eastAsia="標楷體"/>
          <w:b/>
          <w:sz w:val="28"/>
          <w:szCs w:val="28"/>
        </w:rPr>
      </w:pPr>
      <w:r w:rsidRPr="00F80E89">
        <w:rPr>
          <w:rFonts w:eastAsia="標楷體"/>
          <w:b/>
          <w:sz w:val="28"/>
          <w:szCs w:val="28"/>
        </w:rPr>
        <w:t>專班資訊</w:t>
      </w:r>
    </w:p>
    <w:p w14:paraId="19A759A7" w14:textId="77777777" w:rsidR="003A128B" w:rsidRPr="008A7029" w:rsidRDefault="003A128B" w:rsidP="003A128B">
      <w:pPr>
        <w:spacing w:line="300" w:lineRule="exact"/>
        <w:ind w:leftChars="100" w:left="240" w:rightChars="-82" w:right="-197"/>
        <w:jc w:val="both"/>
        <w:rPr>
          <w:rFonts w:eastAsia="標楷體"/>
          <w:sz w:val="28"/>
          <w:szCs w:val="28"/>
        </w:rPr>
      </w:pPr>
      <w:r w:rsidRPr="00F80E89">
        <w:rPr>
          <w:rFonts w:eastAsia="標楷體"/>
          <w:sz w:val="28"/>
          <w:szCs w:val="28"/>
        </w:rPr>
        <w:t>有關本專班相關訊息與課程規劃，請上公益專班官方網站</w:t>
      </w:r>
      <w:proofErr w:type="gramStart"/>
      <w:r w:rsidRPr="00F80E89">
        <w:rPr>
          <w:rFonts w:eastAsia="標楷體"/>
          <w:spacing w:val="-10"/>
          <w:sz w:val="28"/>
          <w:szCs w:val="28"/>
        </w:rPr>
        <w:t>（</w:t>
      </w:r>
      <w:proofErr w:type="gramEnd"/>
      <w:r w:rsidRPr="00F80E89">
        <w:rPr>
          <w:rFonts w:eastAsia="標楷體"/>
          <w:spacing w:val="-10"/>
          <w:sz w:val="28"/>
          <w:szCs w:val="28"/>
        </w:rPr>
        <w:t>http://</w:t>
      </w:r>
      <w:r w:rsidRPr="00F80E89">
        <w:rPr>
          <w:spacing w:val="-10"/>
          <w:sz w:val="28"/>
          <w:szCs w:val="28"/>
        </w:rPr>
        <w:t xml:space="preserve"> </w:t>
      </w:r>
      <w:hyperlink r:id="rId6" w:history="1">
        <w:r w:rsidRPr="00F80E89">
          <w:rPr>
            <w:rStyle w:val="a5"/>
            <w:rFonts w:eastAsia="標楷體"/>
            <w:spacing w:val="-10"/>
            <w:sz w:val="28"/>
            <w:szCs w:val="28"/>
          </w:rPr>
          <w:t>www.fly.org.tw</w:t>
        </w:r>
      </w:hyperlink>
      <w:proofErr w:type="gramStart"/>
      <w:r w:rsidRPr="00F80E89">
        <w:rPr>
          <w:rFonts w:eastAsia="標楷體"/>
          <w:spacing w:val="-10"/>
          <w:sz w:val="28"/>
          <w:szCs w:val="28"/>
        </w:rPr>
        <w:t>）</w:t>
      </w:r>
      <w:proofErr w:type="gramEnd"/>
      <w:r w:rsidRPr="00F80E89">
        <w:rPr>
          <w:rFonts w:eastAsia="標楷體"/>
          <w:spacing w:val="-10"/>
          <w:sz w:val="28"/>
          <w:szCs w:val="28"/>
        </w:rPr>
        <w:t>查詢或上本專班承辦單位：財團法人證券暨期貨市場發展基金會</w:t>
      </w:r>
      <w:r w:rsidRPr="00F80E89">
        <w:rPr>
          <w:rFonts w:eastAsia="標楷體"/>
          <w:sz w:val="28"/>
          <w:szCs w:val="28"/>
        </w:rPr>
        <w:t>官方</w:t>
      </w:r>
      <w:r w:rsidRPr="00F80E89">
        <w:rPr>
          <w:rFonts w:eastAsia="標楷體"/>
          <w:spacing w:val="-10"/>
          <w:sz w:val="28"/>
          <w:szCs w:val="28"/>
        </w:rPr>
        <w:t>網站</w:t>
      </w:r>
      <w:proofErr w:type="gramStart"/>
      <w:r w:rsidRPr="00F80E89">
        <w:rPr>
          <w:rFonts w:eastAsia="標楷體"/>
          <w:spacing w:val="-10"/>
          <w:sz w:val="28"/>
          <w:szCs w:val="28"/>
        </w:rPr>
        <w:t>（</w:t>
      </w:r>
      <w:proofErr w:type="gramEnd"/>
      <w:r w:rsidRPr="00F80E89">
        <w:rPr>
          <w:rFonts w:eastAsia="標楷體"/>
          <w:spacing w:val="-10"/>
          <w:sz w:val="28"/>
          <w:szCs w:val="28"/>
        </w:rPr>
        <w:t>http://</w:t>
      </w:r>
      <w:hyperlink r:id="rId7" w:history="1">
        <w:r w:rsidRPr="00F80E89">
          <w:rPr>
            <w:rStyle w:val="a5"/>
            <w:rFonts w:eastAsia="標楷體"/>
            <w:spacing w:val="-10"/>
            <w:sz w:val="28"/>
            <w:szCs w:val="28"/>
          </w:rPr>
          <w:t>www.sfi.org.tw</w:t>
        </w:r>
      </w:hyperlink>
      <w:proofErr w:type="gramStart"/>
      <w:r w:rsidRPr="00F80E89">
        <w:rPr>
          <w:rFonts w:eastAsia="標楷體"/>
          <w:spacing w:val="-10"/>
          <w:sz w:val="28"/>
          <w:szCs w:val="28"/>
        </w:rPr>
        <w:t>）</w:t>
      </w:r>
      <w:proofErr w:type="gramEnd"/>
      <w:r w:rsidRPr="00F80E89">
        <w:rPr>
          <w:rFonts w:eastAsia="標楷體"/>
          <w:spacing w:val="-10"/>
          <w:sz w:val="28"/>
          <w:szCs w:val="28"/>
        </w:rPr>
        <w:t>連結</w:t>
      </w:r>
      <w:r w:rsidRPr="00F80E89">
        <w:rPr>
          <w:rFonts w:eastAsia="標楷體"/>
          <w:sz w:val="28"/>
          <w:szCs w:val="28"/>
        </w:rPr>
        <w:t>查詢。</w:t>
      </w:r>
    </w:p>
    <w:p w14:paraId="17979054" w14:textId="77777777" w:rsidR="003A128B" w:rsidRPr="003A128B" w:rsidRDefault="003A128B"/>
    <w:sectPr w:rsidR="003A128B" w:rsidRPr="003A128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A7641"/>
    <w:multiLevelType w:val="hybridMultilevel"/>
    <w:tmpl w:val="C674C36C"/>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8B"/>
    <w:rsid w:val="003A128B"/>
    <w:rsid w:val="00FA48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8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表名,列點,標題一,(二),lp1,FooterText,numbered,List Paragraph1,Paragraphe de liste1"/>
    <w:basedOn w:val="a"/>
    <w:link w:val="a4"/>
    <w:uiPriority w:val="34"/>
    <w:qFormat/>
    <w:rsid w:val="003A128B"/>
    <w:pPr>
      <w:ind w:leftChars="200" w:left="480"/>
    </w:pPr>
  </w:style>
  <w:style w:type="character" w:customStyle="1" w:styleId="a4">
    <w:name w:val="清單段落 字元"/>
    <w:aliases w:val="12 20 字元,表名 字元,列點 字元,標題一 字元,(二) 字元,lp1 字元,FooterText 字元,numbered 字元,List Paragraph1 字元,Paragraphe de liste1 字元"/>
    <w:link w:val="a3"/>
    <w:uiPriority w:val="34"/>
    <w:rsid w:val="003A128B"/>
    <w:rPr>
      <w:rFonts w:ascii="Times New Roman" w:eastAsia="新細明體" w:hAnsi="Times New Roman" w:cs="Times New Roman"/>
      <w:szCs w:val="24"/>
    </w:rPr>
  </w:style>
  <w:style w:type="character" w:styleId="a5">
    <w:name w:val="Hyperlink"/>
    <w:basedOn w:val="a0"/>
    <w:unhideWhenUsed/>
    <w:rsid w:val="003A12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8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表名,列點,標題一,(二),lp1,FooterText,numbered,List Paragraph1,Paragraphe de liste1"/>
    <w:basedOn w:val="a"/>
    <w:link w:val="a4"/>
    <w:uiPriority w:val="34"/>
    <w:qFormat/>
    <w:rsid w:val="003A128B"/>
    <w:pPr>
      <w:ind w:leftChars="200" w:left="480"/>
    </w:pPr>
  </w:style>
  <w:style w:type="character" w:customStyle="1" w:styleId="a4">
    <w:name w:val="清單段落 字元"/>
    <w:aliases w:val="12 20 字元,表名 字元,列點 字元,標題一 字元,(二) 字元,lp1 字元,FooterText 字元,numbered 字元,List Paragraph1 字元,Paragraphe de liste1 字元"/>
    <w:link w:val="a3"/>
    <w:uiPriority w:val="34"/>
    <w:rsid w:val="003A128B"/>
    <w:rPr>
      <w:rFonts w:ascii="Times New Roman" w:eastAsia="新細明體" w:hAnsi="Times New Roman" w:cs="Times New Roman"/>
      <w:szCs w:val="24"/>
    </w:rPr>
  </w:style>
  <w:style w:type="character" w:styleId="a5">
    <w:name w:val="Hyperlink"/>
    <w:basedOn w:val="a0"/>
    <w:unhideWhenUsed/>
    <w:rsid w:val="003A12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fi.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y.org.t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肇榮 何</dc:creator>
  <cp:lastModifiedBy>Windows 使用者</cp:lastModifiedBy>
  <cp:revision>1</cp:revision>
  <cp:lastPrinted>2021-04-14T02:32:00Z</cp:lastPrinted>
  <dcterms:created xsi:type="dcterms:W3CDTF">2021-04-14T02:32:00Z</dcterms:created>
  <dcterms:modified xsi:type="dcterms:W3CDTF">2021-04-27T00:30:00Z</dcterms:modified>
</cp:coreProperties>
</file>