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D5" w:rsidRPr="002C0BD5" w:rsidRDefault="002C0BD5" w:rsidP="002C0BD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C0BD5">
        <w:rPr>
          <w:rFonts w:ascii="標楷體" w:eastAsia="標楷體" w:hAnsi="標楷體"/>
          <w:b/>
          <w:sz w:val="32"/>
          <w:szCs w:val="32"/>
        </w:rPr>
        <w:t>科技部生命科學研究發展司</w:t>
      </w:r>
    </w:p>
    <w:p w:rsidR="007A5E62" w:rsidRPr="002C0BD5" w:rsidRDefault="007A5E62" w:rsidP="002C0BD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E65BE">
        <w:rPr>
          <w:rFonts w:ascii="Times New Roman" w:eastAsia="標楷體" w:hAnsi="Times New Roman"/>
          <w:b/>
          <w:sz w:val="32"/>
          <w:szCs w:val="32"/>
        </w:rPr>
        <w:t>10</w:t>
      </w:r>
      <w:r>
        <w:rPr>
          <w:rFonts w:ascii="Times New Roman" w:eastAsia="標楷體" w:hAnsi="Times New Roman"/>
          <w:b/>
          <w:sz w:val="32"/>
          <w:szCs w:val="32"/>
        </w:rPr>
        <w:t>6</w:t>
      </w:r>
      <w:r w:rsidRPr="003E65BE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3E65BE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="002C0BD5">
        <w:rPr>
          <w:rFonts w:ascii="Times New Roman" w:eastAsia="標楷體" w:hAnsi="Times New Roman" w:hint="eastAsia"/>
          <w:b/>
          <w:sz w:val="32"/>
          <w:szCs w:val="32"/>
        </w:rPr>
        <w:t>度</w:t>
      </w:r>
      <w:r w:rsidRPr="003E65BE">
        <w:rPr>
          <w:rFonts w:ascii="Times New Roman" w:eastAsia="標楷體" w:hAnsi="Times New Roman" w:hint="eastAsia"/>
          <w:b/>
          <w:sz w:val="32"/>
          <w:szCs w:val="32"/>
        </w:rPr>
        <w:t>「</w:t>
      </w:r>
      <w:r w:rsidR="006945DF">
        <w:rPr>
          <w:rFonts w:ascii="Times New Roman" w:eastAsia="標楷體" w:hAnsi="Times New Roman" w:hint="eastAsia"/>
          <w:b/>
          <w:sz w:val="32"/>
          <w:szCs w:val="32"/>
        </w:rPr>
        <w:t>建構安全的食品體系</w:t>
      </w:r>
      <w:r w:rsidR="00EC17A2">
        <w:rPr>
          <w:rFonts w:ascii="Times New Roman" w:eastAsia="標楷體" w:hAnsi="Times New Roman" w:hint="eastAsia"/>
          <w:b/>
          <w:sz w:val="32"/>
          <w:szCs w:val="32"/>
        </w:rPr>
        <w:t>研究專案計畫</w:t>
      </w:r>
      <w:r w:rsidRPr="002C0BD5">
        <w:rPr>
          <w:rFonts w:ascii="標楷體" w:eastAsia="標楷體" w:hAnsi="標楷體" w:hint="eastAsia"/>
          <w:b/>
          <w:sz w:val="32"/>
          <w:szCs w:val="32"/>
        </w:rPr>
        <w:t>」</w:t>
      </w:r>
      <w:r w:rsidR="002C0BD5" w:rsidRPr="002C0BD5">
        <w:rPr>
          <w:rFonts w:ascii="標楷體" w:eastAsia="標楷體" w:hAnsi="標楷體"/>
          <w:b/>
          <w:sz w:val="32"/>
          <w:szCs w:val="32"/>
        </w:rPr>
        <w:t>徵求公告</w:t>
      </w:r>
    </w:p>
    <w:p w:rsidR="007A5E62" w:rsidRPr="003B1AE0" w:rsidRDefault="007A5E62" w:rsidP="003B1AE0">
      <w:pPr>
        <w:jc w:val="right"/>
        <w:rPr>
          <w:rFonts w:ascii="Times New Roman" w:eastAsia="標楷體" w:hAnsi="Times New Roman"/>
          <w:szCs w:val="24"/>
        </w:rPr>
      </w:pPr>
      <w:r w:rsidRPr="003B1AE0">
        <w:rPr>
          <w:rFonts w:ascii="Times New Roman" w:eastAsia="標楷體" w:hAnsi="Times New Roman"/>
          <w:szCs w:val="24"/>
        </w:rPr>
        <w:t>105/</w:t>
      </w:r>
      <w:r w:rsidR="008B6FFA">
        <w:rPr>
          <w:rFonts w:ascii="Times New Roman" w:eastAsia="標楷體" w:hAnsi="Times New Roman" w:hint="eastAsia"/>
          <w:szCs w:val="24"/>
        </w:rPr>
        <w:t>12</w:t>
      </w:r>
    </w:p>
    <w:p w:rsidR="007A5E62" w:rsidRPr="003B1AE0" w:rsidRDefault="007A5E62" w:rsidP="00FB3B14">
      <w:pPr>
        <w:numPr>
          <w:ilvl w:val="0"/>
          <w:numId w:val="19"/>
        </w:numPr>
        <w:tabs>
          <w:tab w:val="left" w:pos="567"/>
        </w:tabs>
        <w:spacing w:beforeLines="50" w:before="180"/>
        <w:rPr>
          <w:rFonts w:ascii="Times New Roman" w:eastAsia="標楷體" w:hAnsi="Times New Roman"/>
          <w:b/>
          <w:sz w:val="28"/>
          <w:szCs w:val="28"/>
        </w:rPr>
      </w:pPr>
      <w:r w:rsidRPr="003B1AE0">
        <w:rPr>
          <w:rFonts w:ascii="Times New Roman" w:eastAsia="標楷體" w:hAnsi="Times New Roman" w:hint="eastAsia"/>
          <w:b/>
          <w:sz w:val="28"/>
          <w:szCs w:val="28"/>
        </w:rPr>
        <w:t>計畫說明與目的</w:t>
      </w:r>
      <w:bookmarkStart w:id="0" w:name="_GoBack"/>
      <w:bookmarkEnd w:id="0"/>
    </w:p>
    <w:p w:rsidR="002F3642" w:rsidRDefault="002F3642" w:rsidP="002F3642">
      <w:pPr>
        <w:ind w:firstLineChars="200" w:firstLine="480"/>
        <w:rPr>
          <w:rFonts w:ascii="Arial" w:eastAsia="標楷體" w:hAnsi="Arial" w:cs="Arial"/>
          <w:szCs w:val="24"/>
        </w:rPr>
      </w:pPr>
      <w:r w:rsidRPr="002F3642">
        <w:rPr>
          <w:rFonts w:ascii="標楷體" w:eastAsia="標楷體" w:hAnsi="標楷體" w:hint="eastAsia"/>
          <w:szCs w:val="24"/>
        </w:rPr>
        <w:t>近年來，食安事件頻傳，使消費者對『所吃』的食物產生疑慮，要消除該疑慮，使社會大眾相信『所吃』的食物是安全的，需重建安全的食品體系。導致食品安全議題的原因，包括生物性、微生物性、化學性、物理性、營養性與誠實性(例如摻假、標示不符、過期產品等</w:t>
      </w:r>
      <w:proofErr w:type="gramStart"/>
      <w:r w:rsidRPr="002F3642">
        <w:rPr>
          <w:rFonts w:ascii="標楷體" w:eastAsia="標楷體" w:hAnsi="標楷體" w:hint="eastAsia"/>
          <w:szCs w:val="24"/>
        </w:rPr>
        <w:t>）</w:t>
      </w:r>
      <w:proofErr w:type="gramEnd"/>
      <w:r w:rsidRPr="002F3642">
        <w:rPr>
          <w:rFonts w:ascii="標楷體" w:eastAsia="標楷體" w:hAnsi="標楷體" w:hint="eastAsia"/>
          <w:szCs w:val="24"/>
        </w:rPr>
        <w:t>，需由具備食品、營養科學的人員深入了解，加上適當管理，方能有效地解決問題，另一方面，資訊透明化也扮演重要角色，</w:t>
      </w:r>
      <w:r w:rsidR="0098065C">
        <w:rPr>
          <w:rFonts w:ascii="標楷體" w:eastAsia="標楷體" w:hAnsi="標楷體" w:hint="eastAsia"/>
          <w:szCs w:val="24"/>
        </w:rPr>
        <w:t>藉由</w:t>
      </w:r>
      <w:r w:rsidR="0098065C" w:rsidRPr="0098065C">
        <w:rPr>
          <w:rFonts w:eastAsia="標楷體" w:hint="eastAsia"/>
          <w:bCs/>
          <w:color w:val="000000"/>
          <w:szCs w:val="24"/>
        </w:rPr>
        <w:t>建立</w:t>
      </w:r>
      <w:r w:rsidR="0098065C" w:rsidRPr="0098065C">
        <w:rPr>
          <w:rFonts w:eastAsia="標楷體"/>
          <w:color w:val="000000"/>
          <w:szCs w:val="24"/>
        </w:rPr>
        <w:t>國人經食品攝取有害物質分析</w:t>
      </w:r>
      <w:r w:rsidR="0098065C" w:rsidRPr="0098065C">
        <w:rPr>
          <w:rFonts w:eastAsia="標楷體" w:hint="eastAsia"/>
          <w:color w:val="000000"/>
          <w:szCs w:val="24"/>
        </w:rPr>
        <w:t>數據，作為健康風險評估核心研究的資料</w:t>
      </w:r>
      <w:r w:rsidR="0098065C" w:rsidRPr="0098065C">
        <w:rPr>
          <w:rFonts w:eastAsia="標楷體" w:hint="eastAsia"/>
          <w:bCs/>
          <w:color w:val="000000"/>
          <w:szCs w:val="24"/>
        </w:rPr>
        <w:t>，讓國人確實瞭解污染物的可能風險</w:t>
      </w:r>
      <w:r w:rsidR="0098065C">
        <w:rPr>
          <w:rFonts w:eastAsia="標楷體" w:hint="eastAsia"/>
          <w:bCs/>
          <w:color w:val="000000"/>
          <w:szCs w:val="24"/>
        </w:rPr>
        <w:t>。因此，</w:t>
      </w:r>
      <w:r w:rsidRPr="002F3642">
        <w:rPr>
          <w:rFonts w:ascii="標楷體" w:eastAsia="標楷體" w:hAnsi="標楷體" w:hint="eastAsia"/>
          <w:szCs w:val="24"/>
        </w:rPr>
        <w:t>需整合不同領域專長的人員共同解決食安問題</w:t>
      </w:r>
      <w:r w:rsidR="006F6944">
        <w:rPr>
          <w:rFonts w:ascii="標楷體" w:eastAsia="標楷體" w:hAnsi="標楷體" w:hint="eastAsia"/>
          <w:szCs w:val="24"/>
        </w:rPr>
        <w:t>，從</w:t>
      </w:r>
      <w:r w:rsidR="006F6944" w:rsidRPr="002F3642">
        <w:rPr>
          <w:rFonts w:eastAsia="標楷體" w:hint="eastAsia"/>
          <w:szCs w:val="24"/>
        </w:rPr>
        <w:t>食品源頭</w:t>
      </w:r>
      <w:r w:rsidR="006F6944" w:rsidRPr="002F3642">
        <w:rPr>
          <w:rFonts w:ascii="新細明體" w:hAnsi="新細明體" w:hint="eastAsia"/>
          <w:szCs w:val="24"/>
        </w:rPr>
        <w:t>、</w:t>
      </w:r>
      <w:r w:rsidR="006F6944" w:rsidRPr="002F3642">
        <w:rPr>
          <w:rFonts w:eastAsia="標楷體" w:hint="eastAsia"/>
          <w:szCs w:val="24"/>
        </w:rPr>
        <w:t>產製、檢驗</w:t>
      </w:r>
      <w:r w:rsidR="00164AA7">
        <w:rPr>
          <w:rFonts w:eastAsia="標楷體" w:hint="eastAsia"/>
          <w:szCs w:val="24"/>
        </w:rPr>
        <w:t>、風險評估</w:t>
      </w:r>
      <w:r w:rsidR="006F6944" w:rsidRPr="002F3642">
        <w:rPr>
          <w:rFonts w:eastAsia="標楷體" w:hint="eastAsia"/>
          <w:szCs w:val="24"/>
        </w:rPr>
        <w:t>至消費者使用端之供應鏈資訊透明化，</w:t>
      </w:r>
      <w:r w:rsidR="006F6944" w:rsidRPr="002F3642">
        <w:rPr>
          <w:rFonts w:ascii="標楷體" w:eastAsia="標楷體" w:hAnsi="標楷體" w:hint="eastAsia"/>
          <w:szCs w:val="24"/>
        </w:rPr>
        <w:t>重建安全的食品體系</w:t>
      </w:r>
      <w:r w:rsidRPr="002F3642">
        <w:rPr>
          <w:rFonts w:ascii="標楷體" w:eastAsia="標楷體" w:hAnsi="標楷體" w:hint="eastAsia"/>
          <w:szCs w:val="24"/>
        </w:rPr>
        <w:t>。</w:t>
      </w:r>
    </w:p>
    <w:p w:rsidR="006F6944" w:rsidRDefault="00D66BFC" w:rsidP="002F364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本部推動</w:t>
      </w:r>
      <w:r w:rsidR="0098065C" w:rsidRPr="00696939">
        <w:rPr>
          <w:rFonts w:ascii="Times New Roman" w:eastAsia="標楷體" w:hAnsi="Times New Roman" w:hint="eastAsia"/>
          <w:b/>
          <w:color w:val="0000FF"/>
          <w:szCs w:val="24"/>
        </w:rPr>
        <w:t>「建構安全的食品體系研究專案計畫」</w:t>
      </w:r>
      <w:r>
        <w:rPr>
          <w:rFonts w:ascii="Times New Roman" w:eastAsia="標楷體" w:hAnsi="Times New Roman" w:hint="eastAsia"/>
          <w:szCs w:val="24"/>
        </w:rPr>
        <w:t>係透過公開徵求國內跨領域</w:t>
      </w:r>
      <w:r w:rsidRPr="003B1AE0">
        <w:rPr>
          <w:rFonts w:ascii="Times New Roman" w:eastAsia="標楷體" w:hAnsi="Times New Roman" w:hint="eastAsia"/>
          <w:szCs w:val="24"/>
        </w:rPr>
        <w:t>傑出研究團隊，結合</w:t>
      </w:r>
      <w:r w:rsidRPr="002F3642">
        <w:rPr>
          <w:rFonts w:ascii="標楷體" w:eastAsia="標楷體" w:hAnsi="標楷體" w:hint="eastAsia"/>
          <w:szCs w:val="24"/>
        </w:rPr>
        <w:t>不同領域專長的人員</w:t>
      </w:r>
      <w:r w:rsidRPr="003B1AE0">
        <w:rPr>
          <w:rFonts w:ascii="Times New Roman" w:eastAsia="標楷體" w:hAnsi="Times New Roman" w:hint="eastAsia"/>
          <w:szCs w:val="24"/>
        </w:rPr>
        <w:t>，提出</w:t>
      </w:r>
      <w:r w:rsidRPr="00696939">
        <w:rPr>
          <w:rFonts w:ascii="Times New Roman" w:eastAsia="標楷體" w:hAnsi="Times New Roman" w:hint="eastAsia"/>
          <w:b/>
          <w:color w:val="0000FF"/>
          <w:szCs w:val="24"/>
        </w:rPr>
        <w:t>單一整合型研究計畫</w:t>
      </w:r>
      <w:r w:rsidRPr="003B1AE0">
        <w:rPr>
          <w:rFonts w:ascii="Times New Roman" w:eastAsia="標楷體" w:hAnsi="Times New Roman" w:hint="eastAsia"/>
          <w:szCs w:val="24"/>
        </w:rPr>
        <w:t>。</w:t>
      </w:r>
      <w:r w:rsidR="00FE62FC">
        <w:rPr>
          <w:rFonts w:ascii="Times New Roman" w:eastAsia="標楷體" w:hAnsi="Times New Roman" w:hint="eastAsia"/>
          <w:szCs w:val="24"/>
        </w:rPr>
        <w:t>研究主題</w:t>
      </w:r>
      <w:r w:rsidRPr="00696939">
        <w:rPr>
          <w:rFonts w:ascii="Times New Roman" w:eastAsia="標楷體" w:hAnsi="Times New Roman" w:hint="eastAsia"/>
          <w:b/>
          <w:color w:val="0000FF"/>
          <w:szCs w:val="24"/>
        </w:rPr>
        <w:t>包括「</w:t>
      </w:r>
      <w:r w:rsidRPr="00696939">
        <w:rPr>
          <w:rFonts w:ascii="標楷體" w:eastAsia="標楷體" w:hAnsi="標楷體" w:hint="eastAsia"/>
          <w:b/>
          <w:color w:val="0000FF"/>
        </w:rPr>
        <w:t>食品安全風險與評估」與「</w:t>
      </w:r>
      <w:r w:rsidRPr="00696939">
        <w:rPr>
          <w:rFonts w:ascii="Times New Roman" w:eastAsia="標楷體" w:hAnsi="Times New Roman" w:hint="eastAsia"/>
          <w:b/>
          <w:color w:val="0000FF"/>
          <w:szCs w:val="24"/>
        </w:rPr>
        <w:t>新穎科技於食品之應用」兩大主題</w:t>
      </w:r>
      <w:r>
        <w:rPr>
          <w:rFonts w:ascii="Times New Roman" w:eastAsia="標楷體" w:hAnsi="Times New Roman" w:hint="eastAsia"/>
          <w:szCs w:val="24"/>
        </w:rPr>
        <w:t>。</w:t>
      </w:r>
      <w:r w:rsidR="00FE62FC" w:rsidRPr="003B1AE0">
        <w:rPr>
          <w:rFonts w:ascii="Times New Roman" w:eastAsia="標楷體" w:hAnsi="Times New Roman" w:hint="eastAsia"/>
          <w:szCs w:val="24"/>
        </w:rPr>
        <w:t>申請案以前瞻性、創新性、卓越性、跨領域交流及國際競爭力作為研究計畫審查準則，</w:t>
      </w:r>
      <w:r w:rsidR="00FE62FC">
        <w:rPr>
          <w:rFonts w:ascii="Times New Roman" w:eastAsia="標楷體" w:hAnsi="Times New Roman" w:hint="eastAsia"/>
          <w:szCs w:val="24"/>
        </w:rPr>
        <w:t>希</w:t>
      </w:r>
      <w:r w:rsidR="00FE62FC" w:rsidRPr="003B1AE0">
        <w:rPr>
          <w:rFonts w:ascii="Times New Roman" w:eastAsia="標楷體" w:hAnsi="Times New Roman" w:hint="eastAsia"/>
          <w:szCs w:val="24"/>
        </w:rPr>
        <w:t>望更多頂尖優秀人才投入進行較</w:t>
      </w:r>
      <w:proofErr w:type="gramStart"/>
      <w:r w:rsidR="00FE62FC" w:rsidRPr="003B1AE0">
        <w:rPr>
          <w:rFonts w:ascii="Times New Roman" w:eastAsia="標楷體" w:hAnsi="Times New Roman" w:hint="eastAsia"/>
          <w:szCs w:val="24"/>
        </w:rPr>
        <w:t>深入、</w:t>
      </w:r>
      <w:proofErr w:type="gramEnd"/>
      <w:r w:rsidR="00FE62FC" w:rsidRPr="003B1AE0">
        <w:rPr>
          <w:rFonts w:ascii="Times New Roman" w:eastAsia="標楷體" w:hAnsi="Times New Roman" w:hint="eastAsia"/>
          <w:szCs w:val="24"/>
        </w:rPr>
        <w:t>創新及具長遠規劃之</w:t>
      </w:r>
      <w:r w:rsidR="00FE62FC" w:rsidRPr="0098065C">
        <w:rPr>
          <w:rFonts w:ascii="Times New Roman" w:eastAsia="標楷體" w:hAnsi="Times New Roman" w:hint="eastAsia"/>
          <w:szCs w:val="24"/>
        </w:rPr>
        <w:t>建構安全的食品體系</w:t>
      </w:r>
      <w:r w:rsidR="00FE62FC" w:rsidRPr="003B1AE0">
        <w:rPr>
          <w:rFonts w:ascii="Times New Roman" w:eastAsia="標楷體" w:hAnsi="Times New Roman" w:hint="eastAsia"/>
          <w:szCs w:val="24"/>
        </w:rPr>
        <w:t>領域研究。</w:t>
      </w:r>
      <w:r w:rsidR="006F6944">
        <w:rPr>
          <w:rFonts w:ascii="Times New Roman" w:eastAsia="標楷體" w:hAnsi="Times New Roman" w:hint="eastAsia"/>
          <w:szCs w:val="24"/>
        </w:rPr>
        <w:t>期能</w:t>
      </w:r>
      <w:r w:rsidR="006F6944" w:rsidRPr="00F5797E">
        <w:rPr>
          <w:rFonts w:ascii="Arial" w:eastAsia="標楷體" w:hAnsi="Arial" w:cs="Arial" w:hint="eastAsia"/>
          <w:color w:val="000000"/>
          <w:szCs w:val="24"/>
        </w:rPr>
        <w:t>透過本計畫的推展，</w:t>
      </w:r>
      <w:r w:rsidR="00164AA7" w:rsidRPr="002F3642">
        <w:rPr>
          <w:rFonts w:eastAsia="標楷體" w:hint="eastAsia"/>
          <w:bCs/>
          <w:color w:val="000000"/>
          <w:szCs w:val="24"/>
        </w:rPr>
        <w:t>建立履歷的檢測方法，預防性地</w:t>
      </w:r>
      <w:proofErr w:type="gramStart"/>
      <w:r w:rsidR="00164AA7" w:rsidRPr="002F3642">
        <w:rPr>
          <w:rFonts w:eastAsia="標楷體" w:hint="eastAsia"/>
          <w:bCs/>
          <w:color w:val="000000"/>
          <w:szCs w:val="24"/>
        </w:rPr>
        <w:t>避免摻偽</w:t>
      </w:r>
      <w:proofErr w:type="gramEnd"/>
      <w:r w:rsidR="00164AA7" w:rsidRPr="002F3642">
        <w:rPr>
          <w:rFonts w:eastAsia="標楷體" w:hint="eastAsia"/>
          <w:bCs/>
          <w:color w:val="000000"/>
          <w:szCs w:val="24"/>
        </w:rPr>
        <w:t>，同時為提升產製技術，將建立保存期的預測模式、利用加工方法減少添加物的使用或可能的污染物，使產品更健康、安全</w:t>
      </w:r>
      <w:r w:rsidR="00FE62FC">
        <w:rPr>
          <w:rFonts w:eastAsia="標楷體" w:hint="eastAsia"/>
          <w:bCs/>
          <w:color w:val="000000"/>
          <w:szCs w:val="24"/>
        </w:rPr>
        <w:t>。</w:t>
      </w:r>
      <w:r w:rsidR="00164AA7" w:rsidRPr="002F3642">
        <w:rPr>
          <w:rFonts w:eastAsia="標楷體" w:hint="eastAsia"/>
          <w:bCs/>
          <w:color w:val="000000"/>
          <w:szCs w:val="24"/>
        </w:rPr>
        <w:t>並經由檢驗方法的精進，</w:t>
      </w:r>
      <w:r w:rsidR="00164AA7" w:rsidRPr="002F3642">
        <w:rPr>
          <w:rFonts w:eastAsia="標楷體"/>
          <w:color w:val="000000"/>
          <w:szCs w:val="24"/>
        </w:rPr>
        <w:t>分析研究國人經食品攝取有害物質</w:t>
      </w:r>
      <w:r w:rsidR="00164AA7" w:rsidRPr="002F3642">
        <w:rPr>
          <w:rFonts w:eastAsia="標楷體" w:hint="eastAsia"/>
          <w:color w:val="000000"/>
          <w:szCs w:val="24"/>
        </w:rPr>
        <w:t>所導致的可能危害，並評估健康的風險</w:t>
      </w:r>
      <w:r w:rsidR="00164AA7" w:rsidRPr="002F3642">
        <w:rPr>
          <w:rFonts w:eastAsia="標楷體" w:hint="eastAsia"/>
          <w:bCs/>
          <w:color w:val="000000"/>
          <w:szCs w:val="24"/>
        </w:rPr>
        <w:t>。所得研究成果將作為法規制定之科學證據，並提升業界相關技術。所有的成果將能彙整成為助益於社會的動能</w:t>
      </w:r>
      <w:r w:rsidR="00164AA7" w:rsidRPr="002F3642">
        <w:rPr>
          <w:rFonts w:ascii="標楷體" w:eastAsia="標楷體" w:hAnsi="標楷體" w:hint="eastAsia"/>
          <w:szCs w:val="24"/>
        </w:rPr>
        <w:t>，重建我國的食品供應體系之安全性及消費</w:t>
      </w:r>
      <w:r w:rsidR="00A94700">
        <w:rPr>
          <w:rFonts w:ascii="標楷體" w:eastAsia="標楷體" w:hAnsi="標楷體" w:hint="eastAsia"/>
          <w:szCs w:val="24"/>
        </w:rPr>
        <w:t>者</w:t>
      </w:r>
      <w:r w:rsidR="00164AA7" w:rsidRPr="002F3642">
        <w:rPr>
          <w:rFonts w:ascii="標楷體" w:eastAsia="標楷體" w:hAnsi="標楷體" w:hint="eastAsia"/>
          <w:szCs w:val="24"/>
        </w:rPr>
        <w:t>信任，</w:t>
      </w:r>
      <w:r w:rsidR="00164AA7" w:rsidRPr="002F3642">
        <w:rPr>
          <w:rFonts w:eastAsia="標楷體" w:hint="eastAsia"/>
          <w:bCs/>
          <w:szCs w:val="24"/>
        </w:rPr>
        <w:t>邁向國際舞台</w:t>
      </w:r>
      <w:r w:rsidR="00164AA7" w:rsidRPr="002F3642">
        <w:rPr>
          <w:rFonts w:eastAsia="標楷體" w:hint="eastAsia"/>
          <w:bCs/>
          <w:color w:val="000000"/>
          <w:szCs w:val="24"/>
        </w:rPr>
        <w:t>。</w:t>
      </w:r>
    </w:p>
    <w:p w:rsidR="007A5E62" w:rsidRPr="003B1AE0" w:rsidRDefault="007A5E62" w:rsidP="003B1AE0">
      <w:pPr>
        <w:rPr>
          <w:rFonts w:ascii="Times New Roman" w:eastAsia="標楷體" w:hAnsi="Times New Roman"/>
          <w:szCs w:val="24"/>
        </w:rPr>
      </w:pPr>
    </w:p>
    <w:p w:rsidR="00041ACC" w:rsidRPr="003B1AE0" w:rsidRDefault="007A5E62" w:rsidP="00041ACC">
      <w:pPr>
        <w:numPr>
          <w:ilvl w:val="0"/>
          <w:numId w:val="19"/>
        </w:numPr>
        <w:tabs>
          <w:tab w:val="left" w:pos="567"/>
        </w:tabs>
        <w:rPr>
          <w:rFonts w:ascii="Times New Roman" w:eastAsia="標楷體" w:hAnsi="Times New Roman"/>
          <w:b/>
          <w:sz w:val="28"/>
          <w:szCs w:val="28"/>
        </w:rPr>
      </w:pPr>
      <w:r w:rsidRPr="00041ACC">
        <w:rPr>
          <w:rFonts w:ascii="Times New Roman" w:eastAsia="標楷體" w:hAnsi="Times New Roman" w:hint="eastAsia"/>
          <w:b/>
          <w:sz w:val="28"/>
          <w:szCs w:val="28"/>
        </w:rPr>
        <w:t>計畫徵求重點</w:t>
      </w:r>
    </w:p>
    <w:p w:rsidR="007A5E62" w:rsidRPr="00D66BFC" w:rsidRDefault="00F5797E" w:rsidP="00041ACC">
      <w:pPr>
        <w:ind w:leftChars="236" w:left="56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</w:p>
    <w:p w:rsidR="00444EC4" w:rsidRPr="00A37D29" w:rsidRDefault="00143F76" w:rsidP="00444EC4">
      <w:pPr>
        <w:numPr>
          <w:ilvl w:val="0"/>
          <w:numId w:val="12"/>
        </w:numPr>
        <w:tabs>
          <w:tab w:val="left" w:pos="1276"/>
        </w:tabs>
        <w:ind w:left="1276" w:hanging="709"/>
        <w:rPr>
          <w:rFonts w:ascii="Times New Roman" w:eastAsia="標楷體" w:hAnsi="Times New Roman"/>
          <w:b/>
          <w:szCs w:val="24"/>
        </w:rPr>
      </w:pPr>
      <w:r w:rsidRPr="00A37D29">
        <w:rPr>
          <w:rFonts w:eastAsia="標楷體" w:hint="eastAsia"/>
          <w:b/>
          <w:szCs w:val="24"/>
        </w:rPr>
        <w:t>主題</w:t>
      </w:r>
      <w:proofErr w:type="gramStart"/>
      <w:r w:rsidRPr="00A37D29">
        <w:rPr>
          <w:rFonts w:eastAsia="標楷體" w:hint="eastAsia"/>
          <w:b/>
          <w:szCs w:val="24"/>
        </w:rPr>
        <w:t>一</w:t>
      </w:r>
      <w:proofErr w:type="gramEnd"/>
      <w:r w:rsidRPr="00A37D29">
        <w:rPr>
          <w:rFonts w:eastAsia="標楷體" w:hint="eastAsia"/>
          <w:b/>
          <w:szCs w:val="24"/>
        </w:rPr>
        <w:t>：</w:t>
      </w:r>
      <w:r w:rsidR="00A37D29" w:rsidRPr="00A37D29">
        <w:rPr>
          <w:rFonts w:ascii="標楷體" w:eastAsia="標楷體" w:hAnsi="標楷體" w:hint="eastAsia"/>
          <w:b/>
        </w:rPr>
        <w:t>食品安全風險與評估</w:t>
      </w:r>
      <w:r w:rsidR="00A37D29" w:rsidRPr="00A37D29">
        <w:rPr>
          <w:rFonts w:ascii="Times New Roman" w:eastAsia="標楷體" w:hAnsi="Times New Roman" w:hint="eastAsia"/>
          <w:b/>
          <w:szCs w:val="24"/>
        </w:rPr>
        <w:t xml:space="preserve"> </w:t>
      </w:r>
    </w:p>
    <w:p w:rsidR="00143F76" w:rsidRPr="00F5319C" w:rsidRDefault="00F5319C" w:rsidP="00452EC1">
      <w:pPr>
        <w:pStyle w:val="af"/>
        <w:numPr>
          <w:ilvl w:val="3"/>
          <w:numId w:val="12"/>
        </w:numPr>
        <w:tabs>
          <w:tab w:val="left" w:pos="1276"/>
        </w:tabs>
        <w:spacing w:beforeLines="50" w:before="180"/>
        <w:ind w:leftChars="0" w:left="1922" w:hanging="482"/>
        <w:rPr>
          <w:rFonts w:ascii="Times New Roman" w:eastAsia="標楷體" w:hAnsi="Times New Roman"/>
          <w:szCs w:val="24"/>
        </w:rPr>
      </w:pPr>
      <w:r w:rsidRPr="00F5319C">
        <w:rPr>
          <w:rFonts w:eastAsia="標楷體"/>
          <w:b/>
          <w:szCs w:val="24"/>
        </w:rPr>
        <w:t>國人經食品攝取有害物質分析研究</w:t>
      </w:r>
    </w:p>
    <w:p w:rsidR="00F5319C" w:rsidRDefault="00F5319C" w:rsidP="00F5319C">
      <w:pPr>
        <w:pStyle w:val="af"/>
        <w:tabs>
          <w:tab w:val="left" w:pos="1276"/>
        </w:tabs>
        <w:ind w:leftChars="0" w:left="1920"/>
        <w:rPr>
          <w:rFonts w:ascii="Times New Roman" w:eastAsia="標楷體" w:hAnsi="Times New Roman"/>
          <w:szCs w:val="24"/>
        </w:rPr>
      </w:pPr>
      <w:r w:rsidRPr="00F5319C">
        <w:rPr>
          <w:rFonts w:ascii="Times New Roman" w:eastAsia="標楷體" w:hAnsi="Times New Roman"/>
          <w:szCs w:val="24"/>
        </w:rPr>
        <w:t>分析國人體液或是排泄物中的有害物質，以了解國人有害物質之攝取量</w:t>
      </w:r>
      <w:r w:rsidRPr="00F5319C">
        <w:rPr>
          <w:rFonts w:ascii="Times New Roman" w:eastAsia="標楷體" w:hAnsi="Times New Roman" w:hint="eastAsia"/>
          <w:szCs w:val="24"/>
        </w:rPr>
        <w:t>，</w:t>
      </w:r>
      <w:r w:rsidRPr="00F5319C">
        <w:rPr>
          <w:rFonts w:ascii="Times New Roman" w:eastAsia="標楷體" w:hAnsi="Times New Roman"/>
          <w:szCs w:val="24"/>
        </w:rPr>
        <w:t>探討經飲食攝取的有害物質對人體健康的影響。</w:t>
      </w:r>
    </w:p>
    <w:p w:rsidR="00F5319C" w:rsidRPr="00F5319C" w:rsidRDefault="00F5319C" w:rsidP="00F5319C">
      <w:pPr>
        <w:pStyle w:val="af"/>
        <w:numPr>
          <w:ilvl w:val="3"/>
          <w:numId w:val="12"/>
        </w:numPr>
        <w:tabs>
          <w:tab w:val="left" w:pos="1276"/>
        </w:tabs>
        <w:ind w:leftChars="0"/>
        <w:rPr>
          <w:rFonts w:ascii="Times New Roman" w:eastAsia="標楷體" w:hAnsi="Times New Roman"/>
          <w:b/>
          <w:szCs w:val="24"/>
        </w:rPr>
      </w:pPr>
      <w:r w:rsidRPr="00F5319C">
        <w:rPr>
          <w:rFonts w:eastAsia="標楷體" w:hint="eastAsia"/>
          <w:b/>
          <w:szCs w:val="24"/>
        </w:rPr>
        <w:t>健康風險評估核心研究</w:t>
      </w:r>
    </w:p>
    <w:p w:rsidR="00F5319C" w:rsidRPr="00F5319C" w:rsidRDefault="00F5319C" w:rsidP="00F5319C">
      <w:pPr>
        <w:pStyle w:val="af"/>
        <w:tabs>
          <w:tab w:val="left" w:pos="1276"/>
        </w:tabs>
        <w:ind w:leftChars="0" w:left="1920"/>
        <w:rPr>
          <w:rFonts w:ascii="Times New Roman" w:eastAsia="標楷體" w:hAnsi="Times New Roman"/>
          <w:szCs w:val="24"/>
        </w:rPr>
      </w:pPr>
      <w:r w:rsidRPr="00F5319C">
        <w:rPr>
          <w:rFonts w:ascii="Times New Roman" w:eastAsia="標楷體" w:hAnsi="Times New Roman"/>
          <w:szCs w:val="24"/>
        </w:rPr>
        <w:t>食品中的有害物質含量</w:t>
      </w:r>
      <w:r>
        <w:rPr>
          <w:rFonts w:ascii="Times New Roman" w:eastAsia="標楷體" w:hAnsi="Times New Roman" w:hint="eastAsia"/>
          <w:szCs w:val="24"/>
        </w:rPr>
        <w:t>之制定標準需</w:t>
      </w:r>
      <w:r w:rsidRPr="00F5319C">
        <w:rPr>
          <w:rFonts w:ascii="Times New Roman" w:eastAsia="標楷體" w:hAnsi="Times New Roman"/>
          <w:szCs w:val="24"/>
        </w:rPr>
        <w:t>經由健康風險評估結果來制定</w:t>
      </w:r>
      <w:r>
        <w:rPr>
          <w:rFonts w:ascii="Times New Roman" w:eastAsia="標楷體" w:hAnsi="Times New Roman" w:hint="eastAsia"/>
          <w:szCs w:val="24"/>
        </w:rPr>
        <w:t>，</w:t>
      </w:r>
      <w:r w:rsidRPr="00F5319C">
        <w:rPr>
          <w:rFonts w:ascii="Times New Roman" w:eastAsia="標楷體" w:hAnsi="Times New Roman"/>
          <w:szCs w:val="24"/>
        </w:rPr>
        <w:t>建構與培養執行具國際水準健康風險評估的團隊，</w:t>
      </w:r>
      <w:r w:rsidRPr="00F5319C">
        <w:rPr>
          <w:rFonts w:ascii="Times New Roman" w:eastAsia="標楷體" w:hAnsi="Times New Roman" w:hint="eastAsia"/>
          <w:szCs w:val="24"/>
        </w:rPr>
        <w:t>提</w:t>
      </w:r>
      <w:r w:rsidRPr="00F5319C">
        <w:rPr>
          <w:rFonts w:ascii="Times New Roman" w:eastAsia="標楷體" w:hAnsi="Times New Roman" w:hint="eastAsia"/>
          <w:szCs w:val="24"/>
        </w:rPr>
        <w:lastRenderedPageBreak/>
        <w:t>供具</w:t>
      </w:r>
      <w:r w:rsidRPr="00F5319C">
        <w:rPr>
          <w:rFonts w:ascii="Times New Roman" w:eastAsia="標楷體" w:hAnsi="Times New Roman"/>
          <w:szCs w:val="24"/>
        </w:rPr>
        <w:t>專業性與透明度</w:t>
      </w:r>
      <w:r w:rsidRPr="00F5319C">
        <w:rPr>
          <w:rFonts w:ascii="Times New Roman" w:eastAsia="標楷體" w:hAnsi="Times New Roman" w:hint="eastAsia"/>
          <w:szCs w:val="24"/>
        </w:rPr>
        <w:t>之</w:t>
      </w:r>
      <w:r w:rsidRPr="00F5319C">
        <w:rPr>
          <w:rFonts w:ascii="Times New Roman" w:eastAsia="標楷體" w:hAnsi="Times New Roman"/>
          <w:szCs w:val="24"/>
        </w:rPr>
        <w:t>健康風險評估。</w:t>
      </w:r>
    </w:p>
    <w:p w:rsidR="00F5319C" w:rsidRPr="00F5319C" w:rsidRDefault="00F5319C" w:rsidP="00F5319C">
      <w:pPr>
        <w:pStyle w:val="af"/>
        <w:tabs>
          <w:tab w:val="left" w:pos="1276"/>
        </w:tabs>
        <w:ind w:leftChars="0" w:left="1920"/>
        <w:rPr>
          <w:rFonts w:ascii="Times New Roman" w:eastAsia="標楷體" w:hAnsi="Times New Roman"/>
          <w:szCs w:val="24"/>
        </w:rPr>
      </w:pPr>
    </w:p>
    <w:p w:rsidR="00A37D29" w:rsidRDefault="00A37D29" w:rsidP="00A37D29">
      <w:pPr>
        <w:numPr>
          <w:ilvl w:val="0"/>
          <w:numId w:val="12"/>
        </w:numPr>
        <w:tabs>
          <w:tab w:val="left" w:pos="1276"/>
        </w:tabs>
        <w:ind w:left="1276" w:hanging="709"/>
        <w:rPr>
          <w:rFonts w:ascii="Times New Roman" w:eastAsia="標楷體" w:hAnsi="Times New Roman"/>
          <w:b/>
          <w:szCs w:val="24"/>
        </w:rPr>
      </w:pPr>
      <w:r w:rsidRPr="00A37D29">
        <w:rPr>
          <w:rFonts w:eastAsia="標楷體" w:hint="eastAsia"/>
          <w:b/>
          <w:szCs w:val="24"/>
        </w:rPr>
        <w:t>主題二：</w:t>
      </w:r>
      <w:r w:rsidRPr="00A37D29">
        <w:rPr>
          <w:rFonts w:ascii="Times New Roman" w:eastAsia="標楷體" w:hAnsi="Times New Roman" w:hint="eastAsia"/>
          <w:b/>
          <w:szCs w:val="24"/>
        </w:rPr>
        <w:t>新穎科技於食品之應用</w:t>
      </w:r>
    </w:p>
    <w:p w:rsidR="00C354F3" w:rsidRPr="00A37D29" w:rsidRDefault="00C354F3" w:rsidP="00C354F3">
      <w:pPr>
        <w:tabs>
          <w:tab w:val="left" w:pos="1276"/>
        </w:tabs>
        <w:ind w:left="1276"/>
        <w:rPr>
          <w:rFonts w:ascii="Times New Roman" w:eastAsia="標楷體" w:hAnsi="Times New Roman"/>
          <w:b/>
          <w:szCs w:val="24"/>
        </w:rPr>
      </w:pPr>
      <w:r w:rsidRPr="00897872">
        <w:rPr>
          <w:rFonts w:ascii="Times New Roman" w:eastAsia="標楷體" w:hAnsi="Times New Roman" w:hint="eastAsia"/>
          <w:b/>
          <w:color w:val="0000FF"/>
          <w:szCs w:val="24"/>
        </w:rPr>
        <w:t>本研究主題之計畫以執行</w:t>
      </w:r>
      <w:r w:rsidRPr="00897872">
        <w:rPr>
          <w:rFonts w:ascii="Times New Roman" w:eastAsia="標楷體" w:hAnsi="Times New Roman"/>
          <w:b/>
          <w:color w:val="0000FF"/>
          <w:szCs w:val="24"/>
        </w:rPr>
        <w:t>成果</w:t>
      </w:r>
      <w:r w:rsidRPr="00897872">
        <w:rPr>
          <w:rFonts w:ascii="Times New Roman" w:eastAsia="標楷體" w:hAnsi="Times New Roman" w:hint="eastAsia"/>
          <w:b/>
          <w:color w:val="0000FF"/>
          <w:szCs w:val="24"/>
        </w:rPr>
        <w:t>能</w:t>
      </w:r>
      <w:r w:rsidRPr="00897872">
        <w:rPr>
          <w:rFonts w:ascii="Times New Roman" w:eastAsia="標楷體" w:hAnsi="Times New Roman"/>
          <w:b/>
          <w:color w:val="0000FF"/>
          <w:szCs w:val="24"/>
        </w:rPr>
        <w:t>為業界所用</w:t>
      </w:r>
      <w:r w:rsidRPr="00897872">
        <w:rPr>
          <w:rFonts w:ascii="Times New Roman" w:eastAsia="標楷體" w:hAnsi="Times New Roman" w:hint="eastAsia"/>
          <w:b/>
          <w:color w:val="0000FF"/>
          <w:szCs w:val="24"/>
        </w:rPr>
        <w:t>為目標，故</w:t>
      </w:r>
      <w:r w:rsidRPr="00567691">
        <w:rPr>
          <w:rFonts w:ascii="Times New Roman" w:eastAsia="標楷體" w:hAnsi="Times New Roman" w:hint="eastAsia"/>
          <w:b/>
          <w:color w:val="0000FF"/>
          <w:szCs w:val="24"/>
        </w:rPr>
        <w:t>計畫內容</w:t>
      </w:r>
      <w:r w:rsidRPr="00567691">
        <w:rPr>
          <w:rFonts w:eastAsia="標楷體" w:hint="eastAsia"/>
          <w:b/>
          <w:color w:val="0000FF"/>
          <w:szCs w:val="24"/>
        </w:rPr>
        <w:t>以</w:t>
      </w:r>
      <w:r w:rsidR="002351D7" w:rsidRPr="00567691">
        <w:rPr>
          <w:rFonts w:eastAsia="標楷體" w:hint="eastAsia"/>
          <w:b/>
          <w:color w:val="0000FF"/>
          <w:szCs w:val="24"/>
        </w:rPr>
        <w:t>有</w:t>
      </w:r>
      <w:r w:rsidRPr="00567691">
        <w:rPr>
          <w:rFonts w:eastAsia="標楷體"/>
          <w:b/>
          <w:color w:val="0000FF"/>
          <w:szCs w:val="24"/>
        </w:rPr>
        <w:t>業者共同</w:t>
      </w:r>
      <w:r w:rsidR="00567691">
        <w:rPr>
          <w:rFonts w:eastAsia="標楷體" w:hint="eastAsia"/>
          <w:b/>
          <w:color w:val="0000FF"/>
          <w:szCs w:val="24"/>
        </w:rPr>
        <w:t>合作</w:t>
      </w:r>
      <w:r w:rsidR="001F68FC" w:rsidRPr="00567691">
        <w:rPr>
          <w:rFonts w:eastAsia="標楷體" w:hint="eastAsia"/>
          <w:b/>
          <w:color w:val="0000FF"/>
          <w:szCs w:val="24"/>
        </w:rPr>
        <w:t>參與</w:t>
      </w:r>
      <w:r w:rsidR="00017173">
        <w:rPr>
          <w:rFonts w:eastAsia="標楷體" w:hint="eastAsia"/>
          <w:b/>
          <w:color w:val="0000FF"/>
          <w:szCs w:val="24"/>
        </w:rPr>
        <w:t>及</w:t>
      </w:r>
      <w:r w:rsidR="00017173" w:rsidRPr="00863CE6">
        <w:rPr>
          <w:rFonts w:eastAsia="標楷體" w:hint="eastAsia"/>
          <w:b/>
          <w:color w:val="0000FF"/>
          <w:szCs w:val="24"/>
        </w:rPr>
        <w:t>資源</w:t>
      </w:r>
      <w:r w:rsidR="00863CE6" w:rsidRPr="00863CE6">
        <w:rPr>
          <w:rFonts w:eastAsia="標楷體" w:hint="eastAsia"/>
          <w:b/>
          <w:color w:val="0000FF"/>
          <w:szCs w:val="24"/>
        </w:rPr>
        <w:t>投入</w:t>
      </w:r>
      <w:r w:rsidR="002351D7" w:rsidRPr="00567691">
        <w:rPr>
          <w:rFonts w:eastAsia="標楷體" w:hint="eastAsia"/>
          <w:b/>
          <w:color w:val="0000FF"/>
          <w:szCs w:val="24"/>
        </w:rPr>
        <w:t>之計畫</w:t>
      </w:r>
      <w:r w:rsidRPr="00567691">
        <w:rPr>
          <w:rFonts w:eastAsia="標楷體" w:hint="eastAsia"/>
          <w:b/>
          <w:color w:val="0000FF"/>
          <w:szCs w:val="24"/>
        </w:rPr>
        <w:t>為優先</w:t>
      </w:r>
      <w:r w:rsidRPr="00D66BFC">
        <w:rPr>
          <w:rFonts w:eastAsia="標楷體" w:hint="eastAsia"/>
          <w:szCs w:val="24"/>
        </w:rPr>
        <w:t>。</w:t>
      </w:r>
    </w:p>
    <w:p w:rsidR="00A37D29" w:rsidRPr="00A37D29" w:rsidRDefault="00A37D29" w:rsidP="00452EC1">
      <w:pPr>
        <w:pStyle w:val="af"/>
        <w:numPr>
          <w:ilvl w:val="3"/>
          <w:numId w:val="12"/>
        </w:numPr>
        <w:tabs>
          <w:tab w:val="left" w:pos="1276"/>
        </w:tabs>
        <w:spacing w:beforeLines="50" w:before="180"/>
        <w:ind w:leftChars="0" w:left="1922" w:hanging="482"/>
        <w:rPr>
          <w:rFonts w:ascii="Times New Roman" w:eastAsia="標楷體" w:hAnsi="Times New Roman"/>
          <w:szCs w:val="24"/>
        </w:rPr>
      </w:pPr>
      <w:r w:rsidRPr="00A37D29">
        <w:rPr>
          <w:rFonts w:eastAsia="標楷體"/>
          <w:b/>
          <w:szCs w:val="24"/>
        </w:rPr>
        <w:t>履歷檢驗方法的開發</w:t>
      </w:r>
    </w:p>
    <w:p w:rsidR="00A37D29" w:rsidRDefault="002D1FAB" w:rsidP="00A37D29">
      <w:pPr>
        <w:pStyle w:val="af"/>
        <w:tabs>
          <w:tab w:val="left" w:pos="1276"/>
        </w:tabs>
        <w:ind w:leftChars="0" w:left="1920"/>
        <w:rPr>
          <w:rFonts w:ascii="Times New Roman" w:eastAsia="標楷體" w:hAnsi="Times New Roman"/>
          <w:szCs w:val="24"/>
        </w:rPr>
      </w:pPr>
      <w:r w:rsidRPr="00255139">
        <w:rPr>
          <w:rFonts w:ascii="標楷體" w:eastAsia="標楷體" w:hAnsi="標楷體" w:hint="eastAsia"/>
          <w:szCs w:val="24"/>
        </w:rPr>
        <w:t>品種一樣，不同的是生長環境，利用現代科技等，辨識因生長環境所造成的差異。</w:t>
      </w:r>
    </w:p>
    <w:p w:rsidR="00A37D29" w:rsidRPr="00A37D29" w:rsidRDefault="00A37D29" w:rsidP="00A37D29">
      <w:pPr>
        <w:pStyle w:val="af"/>
        <w:numPr>
          <w:ilvl w:val="3"/>
          <w:numId w:val="12"/>
        </w:numPr>
        <w:tabs>
          <w:tab w:val="left" w:pos="1276"/>
        </w:tabs>
        <w:ind w:leftChars="0"/>
        <w:rPr>
          <w:rFonts w:ascii="Times New Roman" w:eastAsia="標楷體" w:hAnsi="Times New Roman"/>
          <w:b/>
          <w:szCs w:val="24"/>
        </w:rPr>
      </w:pPr>
      <w:r w:rsidRPr="00A37D29">
        <w:rPr>
          <w:rFonts w:eastAsia="標楷體" w:hint="eastAsia"/>
          <w:b/>
          <w:szCs w:val="24"/>
        </w:rPr>
        <w:t>預測產品保存期限的模式</w:t>
      </w:r>
    </w:p>
    <w:p w:rsidR="00A37D29" w:rsidRDefault="002D1FAB" w:rsidP="00A37D29">
      <w:pPr>
        <w:pStyle w:val="af"/>
        <w:tabs>
          <w:tab w:val="left" w:pos="1276"/>
        </w:tabs>
        <w:ind w:leftChars="0" w:left="1920"/>
        <w:rPr>
          <w:rFonts w:ascii="Times New Roman" w:eastAsia="標楷體" w:hAnsi="Times New Roman"/>
          <w:szCs w:val="24"/>
        </w:rPr>
      </w:pPr>
      <w:r w:rsidRPr="002D1FAB">
        <w:rPr>
          <w:rFonts w:eastAsia="標楷體" w:hint="eastAsia"/>
          <w:szCs w:val="24"/>
        </w:rPr>
        <w:t>探討指標值於不同的狀況（儲存、運輸）之變化，確實掌握保存期限，建立預測模式，確定食品可以食用的期限</w:t>
      </w:r>
      <w:r w:rsidR="00A37D29" w:rsidRPr="00F5319C">
        <w:rPr>
          <w:rFonts w:ascii="Times New Roman" w:eastAsia="標楷體" w:hAnsi="Times New Roman"/>
          <w:szCs w:val="24"/>
        </w:rPr>
        <w:t>。</w:t>
      </w:r>
    </w:p>
    <w:p w:rsidR="00585EF8" w:rsidRPr="00585EF8" w:rsidRDefault="00585EF8" w:rsidP="00585EF8">
      <w:pPr>
        <w:pStyle w:val="af"/>
        <w:numPr>
          <w:ilvl w:val="3"/>
          <w:numId w:val="12"/>
        </w:numPr>
        <w:tabs>
          <w:tab w:val="left" w:pos="1276"/>
        </w:tabs>
        <w:ind w:leftChars="0"/>
        <w:rPr>
          <w:rFonts w:ascii="Times New Roman" w:eastAsia="標楷體" w:hAnsi="Times New Roman"/>
          <w:b/>
          <w:szCs w:val="24"/>
        </w:rPr>
      </w:pPr>
      <w:r w:rsidRPr="00585EF8">
        <w:rPr>
          <w:rFonts w:eastAsia="標楷體" w:hint="eastAsia"/>
          <w:b/>
          <w:szCs w:val="24"/>
        </w:rPr>
        <w:t>減少使用添加物的加工技術</w:t>
      </w:r>
    </w:p>
    <w:p w:rsidR="00585EF8" w:rsidRPr="002D1FAB" w:rsidRDefault="002D1FAB" w:rsidP="00585EF8">
      <w:pPr>
        <w:pStyle w:val="af"/>
        <w:tabs>
          <w:tab w:val="left" w:pos="1276"/>
        </w:tabs>
        <w:ind w:leftChars="0" w:left="1920"/>
        <w:rPr>
          <w:rFonts w:ascii="Times New Roman" w:eastAsia="標楷體" w:hAnsi="Times New Roman"/>
          <w:szCs w:val="24"/>
        </w:rPr>
      </w:pPr>
      <w:r w:rsidRPr="002D1FAB">
        <w:rPr>
          <w:rFonts w:ascii="Times New Roman" w:eastAsia="標楷體" w:hAnsi="Times New Roman" w:hint="eastAsia"/>
          <w:szCs w:val="24"/>
        </w:rPr>
        <w:t>利用物理或酵素加工方法，使產品趨向</w:t>
      </w:r>
      <w:r w:rsidRPr="002D1FAB">
        <w:rPr>
          <w:rFonts w:eastAsia="標楷體" w:hint="eastAsia"/>
          <w:szCs w:val="24"/>
        </w:rPr>
        <w:t>clean label</w:t>
      </w:r>
      <w:r w:rsidRPr="002D1FAB">
        <w:rPr>
          <w:rFonts w:eastAsia="標楷體" w:hint="eastAsia"/>
          <w:szCs w:val="24"/>
        </w:rPr>
        <w:t>的需求</w:t>
      </w:r>
      <w:r w:rsidR="00585EF8" w:rsidRPr="002D1FAB">
        <w:rPr>
          <w:rFonts w:ascii="Times New Roman" w:eastAsia="標楷體" w:hAnsi="Times New Roman"/>
          <w:szCs w:val="24"/>
        </w:rPr>
        <w:t>。</w:t>
      </w:r>
    </w:p>
    <w:p w:rsidR="00585EF8" w:rsidRPr="00585EF8" w:rsidRDefault="00585EF8" w:rsidP="00585EF8">
      <w:pPr>
        <w:pStyle w:val="af"/>
        <w:numPr>
          <w:ilvl w:val="3"/>
          <w:numId w:val="12"/>
        </w:numPr>
        <w:tabs>
          <w:tab w:val="left" w:pos="1276"/>
        </w:tabs>
        <w:ind w:leftChars="0"/>
        <w:rPr>
          <w:rFonts w:ascii="Times New Roman" w:eastAsia="標楷體" w:hAnsi="Times New Roman"/>
          <w:b/>
          <w:szCs w:val="24"/>
        </w:rPr>
      </w:pPr>
      <w:r w:rsidRPr="00585EF8">
        <w:rPr>
          <w:rFonts w:eastAsia="標楷體" w:hint="eastAsia"/>
          <w:b/>
          <w:szCs w:val="24"/>
        </w:rPr>
        <w:t>減少加工污染物的加工技術</w:t>
      </w:r>
    </w:p>
    <w:p w:rsidR="00585EF8" w:rsidRPr="002D1FAB" w:rsidRDefault="002D1FAB" w:rsidP="00585EF8">
      <w:pPr>
        <w:pStyle w:val="af"/>
        <w:tabs>
          <w:tab w:val="left" w:pos="1276"/>
        </w:tabs>
        <w:ind w:leftChars="0" w:left="1920"/>
        <w:rPr>
          <w:rFonts w:ascii="Times New Roman" w:eastAsia="標楷體" w:hAnsi="Times New Roman"/>
          <w:szCs w:val="24"/>
        </w:rPr>
      </w:pPr>
      <w:r w:rsidRPr="002D1FAB">
        <w:rPr>
          <w:rFonts w:ascii="標楷體" w:eastAsia="標楷體" w:hAnsi="標楷體" w:cs="Arial" w:hint="eastAsia"/>
          <w:szCs w:val="24"/>
          <w:shd w:val="clear" w:color="auto" w:fill="FFFFFF"/>
        </w:rPr>
        <w:t>新加工方法或現有加工方法的改進</w:t>
      </w:r>
      <w:r w:rsidR="006D5520" w:rsidRPr="00A01D53">
        <w:rPr>
          <w:rFonts w:ascii="標楷體" w:eastAsia="標楷體" w:hAnsi="標楷體" w:cs="Arial" w:hint="eastAsia"/>
          <w:szCs w:val="24"/>
          <w:shd w:val="clear" w:color="auto" w:fill="FFFFFF"/>
        </w:rPr>
        <w:t>或應用</w:t>
      </w:r>
      <w:r w:rsidRPr="00A01D53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Pr="002D1FAB">
        <w:rPr>
          <w:rFonts w:ascii="標楷體" w:eastAsia="標楷體" w:hAnsi="標楷體" w:cs="Arial" w:hint="eastAsia"/>
          <w:szCs w:val="24"/>
          <w:shd w:val="clear" w:color="auto" w:fill="FFFFFF"/>
        </w:rPr>
        <w:t>是本研究所著重的方向</w:t>
      </w:r>
      <w:r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585EF8" w:rsidRPr="00585EF8" w:rsidRDefault="00585EF8" w:rsidP="00A37D29">
      <w:pPr>
        <w:pStyle w:val="af"/>
        <w:tabs>
          <w:tab w:val="left" w:pos="1276"/>
        </w:tabs>
        <w:ind w:leftChars="0" w:left="1920"/>
        <w:rPr>
          <w:rFonts w:ascii="Times New Roman" w:eastAsia="標楷體" w:hAnsi="Times New Roman"/>
          <w:szCs w:val="24"/>
        </w:rPr>
      </w:pPr>
    </w:p>
    <w:p w:rsidR="00C05F85" w:rsidRPr="003B1AE0" w:rsidRDefault="00C05F85" w:rsidP="003B1AE0">
      <w:pPr>
        <w:rPr>
          <w:rFonts w:ascii="Times New Roman" w:eastAsia="標楷體" w:hAnsi="Times New Roman"/>
          <w:szCs w:val="24"/>
        </w:rPr>
      </w:pPr>
    </w:p>
    <w:p w:rsidR="00041ACC" w:rsidRPr="003B1AE0" w:rsidRDefault="007A5E62" w:rsidP="00041ACC">
      <w:pPr>
        <w:numPr>
          <w:ilvl w:val="0"/>
          <w:numId w:val="19"/>
        </w:numPr>
        <w:tabs>
          <w:tab w:val="left" w:pos="567"/>
        </w:tabs>
        <w:rPr>
          <w:rFonts w:ascii="Times New Roman" w:eastAsia="標楷體" w:hAnsi="Times New Roman"/>
          <w:b/>
          <w:sz w:val="28"/>
          <w:szCs w:val="28"/>
        </w:rPr>
      </w:pPr>
      <w:r w:rsidRPr="00041ACC">
        <w:rPr>
          <w:rFonts w:ascii="Times New Roman" w:eastAsia="標楷體" w:hAnsi="Times New Roman" w:hint="eastAsia"/>
          <w:b/>
          <w:sz w:val="28"/>
          <w:szCs w:val="28"/>
        </w:rPr>
        <w:t>申請機構與申請人（計畫主持人）資格</w:t>
      </w:r>
    </w:p>
    <w:p w:rsidR="00A46FD1" w:rsidRPr="003B1AE0" w:rsidRDefault="007A5E62" w:rsidP="00A46FD1">
      <w:pPr>
        <w:numPr>
          <w:ilvl w:val="0"/>
          <w:numId w:val="20"/>
        </w:numPr>
        <w:tabs>
          <w:tab w:val="left" w:pos="1276"/>
        </w:tabs>
        <w:ind w:firstLine="207"/>
        <w:rPr>
          <w:rFonts w:ascii="Times New Roman" w:eastAsia="標楷體" w:hAnsi="Times New Roman"/>
          <w:szCs w:val="24"/>
        </w:rPr>
      </w:pPr>
      <w:r w:rsidRPr="00041ACC">
        <w:rPr>
          <w:rFonts w:ascii="Times New Roman" w:eastAsia="標楷體" w:hAnsi="Times New Roman" w:hint="eastAsia"/>
          <w:szCs w:val="24"/>
        </w:rPr>
        <w:t>申請機構：須為本部專題研究計畫之受補助機關。</w:t>
      </w:r>
    </w:p>
    <w:p w:rsidR="00A46FD1" w:rsidRPr="003B1AE0" w:rsidRDefault="007A5E62" w:rsidP="00A507B6">
      <w:pPr>
        <w:numPr>
          <w:ilvl w:val="0"/>
          <w:numId w:val="20"/>
        </w:numPr>
        <w:tabs>
          <w:tab w:val="left" w:pos="1276"/>
        </w:tabs>
        <w:ind w:left="2268" w:hanging="1701"/>
        <w:jc w:val="both"/>
        <w:rPr>
          <w:rFonts w:ascii="Times New Roman" w:eastAsia="標楷體" w:hAnsi="Times New Roman"/>
          <w:szCs w:val="24"/>
        </w:rPr>
      </w:pPr>
      <w:r w:rsidRPr="00444EC4">
        <w:rPr>
          <w:rFonts w:ascii="Times New Roman" w:eastAsia="標楷體" w:hAnsi="Times New Roman" w:hint="eastAsia"/>
          <w:szCs w:val="24"/>
        </w:rPr>
        <w:t>申請人</w:t>
      </w:r>
      <w:r w:rsidR="00A507B6">
        <w:rPr>
          <w:rFonts w:ascii="Times New Roman" w:eastAsia="標楷體" w:hAnsi="Times New Roman" w:hint="eastAsia"/>
          <w:szCs w:val="24"/>
        </w:rPr>
        <w:t>：</w:t>
      </w:r>
      <w:r w:rsidR="00A507B6" w:rsidRPr="00A507B6">
        <w:rPr>
          <w:rFonts w:ascii="標楷體" w:eastAsia="標楷體" w:hAnsi="標楷體"/>
        </w:rPr>
        <w:t>計畫主持人與共同主持人資格須符合本部「補助專題研究計畫作業要點」規定。計畫主持人須具備優異的研發成果或應用績效，</w:t>
      </w:r>
      <w:r w:rsidR="00351364">
        <w:rPr>
          <w:rFonts w:ascii="標楷體" w:eastAsia="標楷體" w:hAnsi="標楷體" w:hint="eastAsia"/>
        </w:rPr>
        <w:t>並</w:t>
      </w:r>
      <w:r w:rsidR="00A507B6" w:rsidRPr="00A507B6">
        <w:rPr>
          <w:rFonts w:ascii="標楷體" w:eastAsia="標楷體" w:hAnsi="標楷體"/>
        </w:rPr>
        <w:t>負責團隊研究計畫之</w:t>
      </w:r>
      <w:r w:rsidR="00156F64" w:rsidRPr="00EA5A80">
        <w:rPr>
          <w:rFonts w:ascii="Times New Roman" w:eastAsia="標楷體" w:hAnsi="Times New Roman" w:hint="eastAsia"/>
          <w:szCs w:val="24"/>
        </w:rPr>
        <w:t>整體</w:t>
      </w:r>
      <w:r w:rsidR="00A507B6" w:rsidRPr="00A507B6">
        <w:rPr>
          <w:rFonts w:ascii="標楷體" w:eastAsia="標楷體" w:hAnsi="標楷體"/>
        </w:rPr>
        <w:t>規劃、協調、研究進度及成果之掌握、實質參與計畫之執行。</w:t>
      </w:r>
    </w:p>
    <w:p w:rsidR="007A5E62" w:rsidRPr="00444EC4" w:rsidRDefault="007A5E62" w:rsidP="00A46FD1">
      <w:pPr>
        <w:ind w:left="720"/>
        <w:rPr>
          <w:rFonts w:ascii="Times New Roman" w:eastAsia="標楷體" w:hAnsi="Times New Roman"/>
          <w:szCs w:val="24"/>
        </w:rPr>
      </w:pPr>
    </w:p>
    <w:p w:rsidR="00EA5A80" w:rsidRPr="003B1AE0" w:rsidRDefault="007A5E62" w:rsidP="00EA5A80">
      <w:pPr>
        <w:numPr>
          <w:ilvl w:val="0"/>
          <w:numId w:val="19"/>
        </w:numPr>
        <w:tabs>
          <w:tab w:val="left" w:pos="567"/>
        </w:tabs>
        <w:rPr>
          <w:rFonts w:ascii="Times New Roman" w:eastAsia="標楷體" w:hAnsi="Times New Roman"/>
          <w:b/>
          <w:sz w:val="28"/>
          <w:szCs w:val="28"/>
        </w:rPr>
      </w:pPr>
      <w:r w:rsidRPr="00EA5A80">
        <w:rPr>
          <w:rFonts w:ascii="Times New Roman" w:eastAsia="標楷體" w:hAnsi="Times New Roman" w:hint="eastAsia"/>
          <w:b/>
          <w:sz w:val="28"/>
          <w:szCs w:val="28"/>
        </w:rPr>
        <w:t>計畫類型</w:t>
      </w:r>
    </w:p>
    <w:p w:rsidR="006945DF" w:rsidRPr="006945DF" w:rsidRDefault="006945DF" w:rsidP="00156F64">
      <w:pPr>
        <w:numPr>
          <w:ilvl w:val="0"/>
          <w:numId w:val="21"/>
        </w:numPr>
        <w:ind w:left="1276" w:hanging="709"/>
        <w:rPr>
          <w:rFonts w:ascii="Times New Roman" w:eastAsia="標楷體" w:hAnsi="Times New Roman"/>
          <w:b/>
          <w:szCs w:val="24"/>
        </w:rPr>
      </w:pPr>
      <w:r w:rsidRPr="006945DF">
        <w:rPr>
          <w:rFonts w:ascii="Times New Roman" w:eastAsia="標楷體" w:hAnsi="Times New Roman" w:hint="eastAsia"/>
          <w:b/>
          <w:szCs w:val="24"/>
        </w:rPr>
        <w:t>單一整合型</w:t>
      </w:r>
    </w:p>
    <w:p w:rsidR="006945DF" w:rsidRDefault="002702E3" w:rsidP="006945DF">
      <w:pPr>
        <w:numPr>
          <w:ilvl w:val="3"/>
          <w:numId w:val="21"/>
        </w:numPr>
        <w:rPr>
          <w:rFonts w:ascii="Times New Roman" w:eastAsia="標楷體" w:hAnsi="Times New Roman"/>
          <w:szCs w:val="24"/>
        </w:rPr>
      </w:pPr>
      <w:r w:rsidRPr="00156F64">
        <w:rPr>
          <w:rFonts w:eastAsia="標楷體" w:hint="eastAsia"/>
          <w:szCs w:val="24"/>
        </w:rPr>
        <w:t>本計畫以</w:t>
      </w:r>
      <w:r w:rsidRPr="00C05F85">
        <w:rPr>
          <w:rFonts w:eastAsia="標楷體" w:hint="eastAsia"/>
          <w:b/>
          <w:color w:val="0000FF"/>
          <w:szCs w:val="24"/>
        </w:rPr>
        <w:t>單一整合型研究計畫</w:t>
      </w:r>
      <w:r w:rsidRPr="00156F64">
        <w:rPr>
          <w:rFonts w:eastAsia="標楷體" w:hint="eastAsia"/>
          <w:szCs w:val="24"/>
        </w:rPr>
        <w:t>徵求，</w:t>
      </w:r>
      <w:r w:rsidR="00DA762B" w:rsidRPr="002D1FAB">
        <w:rPr>
          <w:rFonts w:ascii="Times New Roman" w:eastAsia="標楷體" w:hAnsi="Times New Roman" w:hint="eastAsia"/>
          <w:szCs w:val="24"/>
        </w:rPr>
        <w:t>由同一科系所、跨科系所或跨院校之優秀研究人員組成團隊提出</w:t>
      </w:r>
      <w:r w:rsidRPr="00A46BD0">
        <w:rPr>
          <w:rFonts w:eastAsia="標楷體" w:hint="eastAsia"/>
          <w:b/>
          <w:szCs w:val="24"/>
        </w:rPr>
        <w:t>單一整合型</w:t>
      </w:r>
      <w:r w:rsidRPr="00156F64">
        <w:rPr>
          <w:rFonts w:eastAsia="標楷體" w:hint="eastAsia"/>
          <w:szCs w:val="24"/>
        </w:rPr>
        <w:t>研究計畫。</w:t>
      </w:r>
      <w:r w:rsidRPr="00156F64">
        <w:rPr>
          <w:rFonts w:eastAsia="標楷體" w:cs="Calibri" w:hint="eastAsia"/>
          <w:kern w:val="0"/>
          <w:szCs w:val="24"/>
        </w:rPr>
        <w:t>由計畫主持人</w:t>
      </w:r>
      <w:r w:rsidRPr="00CD3045">
        <w:rPr>
          <w:rFonts w:eastAsia="標楷體" w:cs="Calibri" w:hint="eastAsia"/>
          <w:b/>
          <w:color w:val="0000FF"/>
          <w:kern w:val="0"/>
          <w:szCs w:val="24"/>
        </w:rPr>
        <w:t>依計畫徵求格式提出</w:t>
      </w:r>
      <w:r w:rsidRPr="00CD3045">
        <w:rPr>
          <w:rFonts w:eastAsia="標楷體" w:cs="Calibri"/>
          <w:b/>
          <w:color w:val="0000FF"/>
          <w:kern w:val="0"/>
          <w:szCs w:val="24"/>
        </w:rPr>
        <w:t>1</w:t>
      </w:r>
      <w:r w:rsidRPr="00CD3045">
        <w:rPr>
          <w:rFonts w:eastAsia="標楷體" w:cs="Calibri" w:hint="eastAsia"/>
          <w:b/>
          <w:color w:val="0000FF"/>
          <w:kern w:val="0"/>
          <w:szCs w:val="24"/>
        </w:rPr>
        <w:t>件計畫書</w:t>
      </w:r>
      <w:r w:rsidRPr="00156F64">
        <w:rPr>
          <w:rFonts w:eastAsia="標楷體" w:cs="Calibri" w:hint="eastAsia"/>
          <w:kern w:val="0"/>
          <w:szCs w:val="24"/>
        </w:rPr>
        <w:t>，相關研究人員得以共同主持人方式參與之</w:t>
      </w:r>
      <w:r w:rsidR="00E01881">
        <w:rPr>
          <w:rFonts w:eastAsia="標楷體" w:cs="Calibri" w:hint="eastAsia"/>
          <w:kern w:val="0"/>
          <w:szCs w:val="24"/>
        </w:rPr>
        <w:t>(</w:t>
      </w:r>
      <w:r w:rsidR="00156F64">
        <w:rPr>
          <w:rFonts w:ascii="Times New Roman" w:eastAsia="標楷體" w:hAnsi="Times New Roman" w:hint="eastAsia"/>
          <w:szCs w:val="24"/>
        </w:rPr>
        <w:t>單一整合型計畫之子計畫主持人為共同主持人</w:t>
      </w:r>
      <w:r w:rsidR="00E01881">
        <w:rPr>
          <w:rFonts w:ascii="Times New Roman" w:eastAsia="標楷體" w:hAnsi="Times New Roman" w:hint="eastAsia"/>
          <w:szCs w:val="24"/>
        </w:rPr>
        <w:t>)</w:t>
      </w:r>
      <w:r w:rsidR="00156F64">
        <w:rPr>
          <w:rFonts w:ascii="Times New Roman" w:eastAsia="標楷體" w:hAnsi="Times New Roman" w:hint="eastAsia"/>
          <w:szCs w:val="24"/>
        </w:rPr>
        <w:t>。</w:t>
      </w:r>
      <w:r w:rsidR="007A5E62" w:rsidRPr="00156F64">
        <w:rPr>
          <w:rFonts w:ascii="Times New Roman" w:eastAsia="標楷體" w:hAnsi="Times New Roman" w:hint="eastAsia"/>
          <w:szCs w:val="24"/>
        </w:rPr>
        <w:t>本計畫除強調原創性及重要性外，尚需具備良好的整合性、合作性和</w:t>
      </w:r>
      <w:r w:rsidR="00DA762B" w:rsidRPr="002D1FAB">
        <w:rPr>
          <w:rFonts w:ascii="Times New Roman" w:eastAsia="標楷體" w:hAnsi="Times New Roman" w:hint="eastAsia"/>
          <w:szCs w:val="24"/>
        </w:rPr>
        <w:t>各子計畫間之</w:t>
      </w:r>
      <w:r w:rsidR="007A5E62" w:rsidRPr="00156F64">
        <w:rPr>
          <w:rFonts w:ascii="Times New Roman" w:eastAsia="標楷體" w:hAnsi="Times New Roman" w:hint="eastAsia"/>
          <w:szCs w:val="24"/>
        </w:rPr>
        <w:t>互補性</w:t>
      </w:r>
      <w:r w:rsidR="00F07364">
        <w:rPr>
          <w:rFonts w:ascii="Times New Roman" w:eastAsia="標楷體" w:hAnsi="Times New Roman" w:hint="eastAsia"/>
          <w:szCs w:val="24"/>
        </w:rPr>
        <w:t>。</w:t>
      </w:r>
    </w:p>
    <w:p w:rsidR="00156F64" w:rsidRPr="006945DF" w:rsidRDefault="002D1FAB" w:rsidP="002D1FAB">
      <w:pPr>
        <w:numPr>
          <w:ilvl w:val="3"/>
          <w:numId w:val="21"/>
        </w:numPr>
        <w:rPr>
          <w:rFonts w:ascii="Times New Roman" w:eastAsia="標楷體" w:hAnsi="Times New Roman"/>
          <w:szCs w:val="24"/>
        </w:rPr>
      </w:pPr>
      <w:r w:rsidRPr="002D1FAB">
        <w:rPr>
          <w:rFonts w:ascii="Times New Roman" w:eastAsia="標楷體" w:hAnsi="Times New Roman" w:hint="eastAsia"/>
          <w:szCs w:val="24"/>
        </w:rPr>
        <w:t>每一整合型計畫應</w:t>
      </w:r>
      <w:r w:rsidRPr="00DF3EDB">
        <w:rPr>
          <w:rFonts w:ascii="Times New Roman" w:eastAsia="標楷體" w:hAnsi="Times New Roman" w:hint="eastAsia"/>
          <w:b/>
          <w:color w:val="0000FF"/>
          <w:szCs w:val="24"/>
        </w:rPr>
        <w:t>至少具有</w:t>
      </w:r>
      <w:r w:rsidR="00DA762B" w:rsidRPr="00DF3EDB">
        <w:rPr>
          <w:rFonts w:ascii="Times New Roman" w:eastAsia="標楷體" w:hAnsi="Times New Roman" w:hint="eastAsia"/>
          <w:b/>
          <w:color w:val="0000FF"/>
          <w:szCs w:val="24"/>
        </w:rPr>
        <w:t>3</w:t>
      </w:r>
      <w:r w:rsidRPr="00DF3EDB">
        <w:rPr>
          <w:rFonts w:ascii="Times New Roman" w:eastAsia="標楷體" w:hAnsi="Times New Roman" w:hint="eastAsia"/>
          <w:b/>
          <w:color w:val="0000FF"/>
          <w:szCs w:val="24"/>
        </w:rPr>
        <w:t>件子計畫且</w:t>
      </w:r>
      <w:r w:rsidR="00DA762B" w:rsidRPr="00DF3EDB">
        <w:rPr>
          <w:rFonts w:ascii="Times New Roman" w:eastAsia="標楷體" w:hAnsi="Times New Roman" w:hint="eastAsia"/>
          <w:b/>
          <w:color w:val="0000FF"/>
          <w:szCs w:val="24"/>
        </w:rPr>
        <w:t>3</w:t>
      </w:r>
      <w:r w:rsidRPr="00DF3EDB">
        <w:rPr>
          <w:rFonts w:ascii="Times New Roman" w:eastAsia="標楷體" w:hAnsi="Times New Roman" w:hint="eastAsia"/>
          <w:b/>
          <w:color w:val="0000FF"/>
          <w:szCs w:val="24"/>
        </w:rPr>
        <w:t>件以上之子計畫通過才能成立，但以</w:t>
      </w:r>
      <w:r w:rsidR="00DA762B" w:rsidRPr="00DF3EDB">
        <w:rPr>
          <w:rFonts w:ascii="Times New Roman" w:eastAsia="標楷體" w:hAnsi="Times New Roman" w:hint="eastAsia"/>
          <w:b/>
          <w:color w:val="0000FF"/>
          <w:szCs w:val="24"/>
        </w:rPr>
        <w:t>5</w:t>
      </w:r>
      <w:r w:rsidRPr="00DF3EDB">
        <w:rPr>
          <w:rFonts w:ascii="Times New Roman" w:eastAsia="標楷體" w:hAnsi="Times New Roman" w:hint="eastAsia"/>
          <w:b/>
          <w:color w:val="0000FF"/>
          <w:szCs w:val="24"/>
        </w:rPr>
        <w:t>件子計畫為限</w:t>
      </w:r>
      <w:r w:rsidR="007A5E62" w:rsidRPr="006945DF">
        <w:rPr>
          <w:rFonts w:ascii="Times New Roman" w:eastAsia="標楷體" w:hAnsi="Times New Roman" w:hint="eastAsia"/>
          <w:szCs w:val="24"/>
        </w:rPr>
        <w:t>。</w:t>
      </w:r>
      <w:r w:rsidR="00F07364" w:rsidRPr="006945DF">
        <w:rPr>
          <w:rFonts w:eastAsia="標楷體" w:cs="Calibri" w:hint="eastAsia"/>
          <w:kern w:val="0"/>
          <w:szCs w:val="24"/>
        </w:rPr>
        <w:t>計畫</w:t>
      </w:r>
      <w:r w:rsidR="00F07364" w:rsidRPr="006945DF">
        <w:rPr>
          <w:rFonts w:ascii="Times New Roman" w:eastAsia="標楷體" w:hAnsi="Times New Roman" w:hint="eastAsia"/>
          <w:szCs w:val="24"/>
        </w:rPr>
        <w:t>主持人需同時主持</w:t>
      </w:r>
      <w:r w:rsidR="00F07364" w:rsidRPr="006945DF">
        <w:rPr>
          <w:rFonts w:ascii="Times New Roman" w:eastAsia="標楷體" w:hAnsi="Times New Roman"/>
          <w:szCs w:val="24"/>
        </w:rPr>
        <w:t>1</w:t>
      </w:r>
      <w:r w:rsidR="00F07364" w:rsidRPr="006945DF">
        <w:rPr>
          <w:rFonts w:ascii="Times New Roman" w:eastAsia="標楷體" w:hAnsi="Times New Roman" w:hint="eastAsia"/>
          <w:szCs w:val="24"/>
        </w:rPr>
        <w:t>件子計畫</w:t>
      </w:r>
      <w:r w:rsidR="006945DF" w:rsidRPr="006945DF">
        <w:rPr>
          <w:rFonts w:ascii="Times New Roman" w:eastAsia="標楷體" w:hAnsi="Times New Roman" w:hint="eastAsia"/>
          <w:szCs w:val="24"/>
        </w:rPr>
        <w:t>並負責整合型研究計畫之整體規劃、協調、研究進度</w:t>
      </w:r>
      <w:r w:rsidR="006945DF" w:rsidRPr="006945DF">
        <w:rPr>
          <w:rFonts w:ascii="Times New Roman" w:eastAsia="標楷體" w:hAnsi="Times New Roman" w:hint="eastAsia"/>
          <w:szCs w:val="24"/>
        </w:rPr>
        <w:lastRenderedPageBreak/>
        <w:t>及成果之掌握。</w:t>
      </w:r>
      <w:r w:rsidR="00351364" w:rsidRPr="006945DF">
        <w:rPr>
          <w:rFonts w:ascii="標楷體" w:eastAsia="標楷體" w:hAnsi="標楷體"/>
        </w:rPr>
        <w:t>計畫經費皆由計畫主持人集中管理、分配及運用。</w:t>
      </w:r>
    </w:p>
    <w:p w:rsidR="006945DF" w:rsidRPr="006945DF" w:rsidRDefault="006945DF" w:rsidP="006945DF">
      <w:pPr>
        <w:numPr>
          <w:ilvl w:val="0"/>
          <w:numId w:val="21"/>
        </w:numPr>
        <w:spacing w:beforeLines="50" w:before="180"/>
        <w:ind w:left="1276" w:hanging="709"/>
        <w:rPr>
          <w:rFonts w:ascii="Times New Roman" w:eastAsia="標楷體" w:hAnsi="Times New Roman"/>
          <w:b/>
          <w:szCs w:val="24"/>
        </w:rPr>
      </w:pPr>
      <w:r w:rsidRPr="006945DF">
        <w:rPr>
          <w:rFonts w:ascii="Times New Roman" w:eastAsia="標楷體" w:hAnsi="Times New Roman" w:hint="eastAsia"/>
          <w:b/>
          <w:szCs w:val="24"/>
        </w:rPr>
        <w:t>個別型</w:t>
      </w:r>
    </w:p>
    <w:p w:rsidR="006945DF" w:rsidRPr="00A01D53" w:rsidRDefault="006945DF" w:rsidP="00AE7111">
      <w:pPr>
        <w:pStyle w:val="af"/>
        <w:ind w:leftChars="0" w:left="1276"/>
        <w:rPr>
          <w:rFonts w:ascii="Times New Roman" w:eastAsia="標楷體" w:hAnsi="Times New Roman"/>
          <w:color w:val="0000FF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</w:t>
      </w:r>
      <w:r w:rsidRPr="00A01D53">
        <w:rPr>
          <w:rFonts w:ascii="Times New Roman" w:eastAsia="標楷體" w:hAnsi="Times New Roman" w:hint="eastAsia"/>
          <w:b/>
          <w:color w:val="0000FF"/>
          <w:szCs w:val="24"/>
        </w:rPr>
        <w:t>僅限於主題</w:t>
      </w:r>
      <w:r w:rsidR="0029537E" w:rsidRPr="00A01D53">
        <w:rPr>
          <w:rFonts w:ascii="Times New Roman" w:eastAsia="標楷體" w:hAnsi="Times New Roman" w:hint="eastAsia"/>
          <w:b/>
          <w:color w:val="0000FF"/>
          <w:szCs w:val="24"/>
        </w:rPr>
        <w:t>二</w:t>
      </w:r>
      <w:r w:rsidRPr="00A01D53">
        <w:rPr>
          <w:rFonts w:ascii="Times New Roman" w:eastAsia="標楷體" w:hAnsi="Times New Roman" w:hint="eastAsia"/>
          <w:b/>
          <w:color w:val="0000FF"/>
          <w:szCs w:val="24"/>
        </w:rPr>
        <w:t>「新穎科技於食品之應用」之</w:t>
      </w:r>
      <w:r w:rsidR="0042404A" w:rsidRPr="00A01D53">
        <w:rPr>
          <w:rFonts w:ascii="Times New Roman" w:eastAsia="標楷體" w:hAnsi="Times New Roman" w:hint="eastAsia"/>
          <w:b/>
          <w:color w:val="0000FF"/>
          <w:szCs w:val="24"/>
        </w:rPr>
        <w:t>子題</w:t>
      </w:r>
      <w:r w:rsidR="0042404A" w:rsidRPr="00A01D53">
        <w:rPr>
          <w:rFonts w:ascii="Times New Roman" w:eastAsia="標楷體" w:hAnsi="Times New Roman" w:hint="eastAsia"/>
          <w:b/>
          <w:color w:val="0000FF"/>
          <w:szCs w:val="24"/>
        </w:rPr>
        <w:t>2</w:t>
      </w:r>
      <w:r w:rsidRPr="00A01D53">
        <w:rPr>
          <w:rFonts w:ascii="Times New Roman" w:eastAsia="標楷體" w:hAnsi="Times New Roman" w:hint="eastAsia"/>
          <w:b/>
          <w:color w:val="0000FF"/>
          <w:szCs w:val="24"/>
        </w:rPr>
        <w:t>「預測產品保存期限的模式」</w:t>
      </w:r>
      <w:r w:rsidRPr="00A01D53">
        <w:rPr>
          <w:rFonts w:ascii="Times New Roman" w:eastAsia="標楷體" w:hAnsi="Times New Roman" w:hint="eastAsia"/>
          <w:color w:val="0000FF"/>
          <w:szCs w:val="24"/>
        </w:rPr>
        <w:t>。</w:t>
      </w:r>
    </w:p>
    <w:p w:rsidR="007A5E62" w:rsidRPr="006945DF" w:rsidRDefault="007A5E62" w:rsidP="006945DF">
      <w:pPr>
        <w:rPr>
          <w:rFonts w:ascii="Times New Roman" w:eastAsia="標楷體" w:hAnsi="Times New Roman"/>
          <w:szCs w:val="24"/>
        </w:rPr>
      </w:pPr>
    </w:p>
    <w:p w:rsidR="00EA5A80" w:rsidRPr="003B1AE0" w:rsidRDefault="007A5E62" w:rsidP="00EA5A80">
      <w:pPr>
        <w:numPr>
          <w:ilvl w:val="0"/>
          <w:numId w:val="19"/>
        </w:numPr>
        <w:tabs>
          <w:tab w:val="left" w:pos="567"/>
        </w:tabs>
        <w:rPr>
          <w:rFonts w:ascii="Times New Roman" w:eastAsia="標楷體" w:hAnsi="Times New Roman"/>
          <w:b/>
          <w:sz w:val="28"/>
          <w:szCs w:val="28"/>
        </w:rPr>
      </w:pPr>
      <w:r w:rsidRPr="00EA5A80">
        <w:rPr>
          <w:rFonts w:ascii="Times New Roman" w:eastAsia="標楷體" w:hAnsi="Times New Roman" w:hint="eastAsia"/>
          <w:b/>
          <w:sz w:val="28"/>
          <w:szCs w:val="28"/>
        </w:rPr>
        <w:t>執行期間</w:t>
      </w:r>
    </w:p>
    <w:p w:rsidR="007A5E62" w:rsidRPr="00EA5A80" w:rsidRDefault="00336E6D" w:rsidP="00EA5A80">
      <w:pPr>
        <w:ind w:firstLineChars="236" w:firstLine="566"/>
        <w:rPr>
          <w:rFonts w:ascii="Times New Roman" w:eastAsia="標楷體" w:hAnsi="Times New Roman"/>
          <w:szCs w:val="24"/>
        </w:rPr>
      </w:pPr>
      <w:r w:rsidRPr="00EA5A80">
        <w:rPr>
          <w:rFonts w:ascii="Times New Roman" w:eastAsia="標楷體" w:hAnsi="Times New Roman" w:hint="eastAsia"/>
          <w:szCs w:val="24"/>
        </w:rPr>
        <w:t>申請執行期間</w:t>
      </w:r>
      <w:r w:rsidRPr="004457EF">
        <w:rPr>
          <w:rFonts w:ascii="Times New Roman" w:eastAsia="標楷體" w:hAnsi="Times New Roman" w:hint="eastAsia"/>
          <w:b/>
          <w:szCs w:val="24"/>
        </w:rPr>
        <w:t>至多</w:t>
      </w:r>
      <w:r w:rsidRPr="00EA5A80">
        <w:rPr>
          <w:rFonts w:ascii="Times New Roman" w:eastAsia="標楷體" w:hAnsi="Times New Roman" w:hint="eastAsia"/>
          <w:szCs w:val="24"/>
        </w:rPr>
        <w:t>為</w:t>
      </w:r>
      <w:r w:rsidR="00AC3459">
        <w:rPr>
          <w:rFonts w:ascii="Times New Roman" w:eastAsia="標楷體" w:hAnsi="Times New Roman" w:hint="eastAsia"/>
          <w:szCs w:val="24"/>
        </w:rPr>
        <w:t>3</w:t>
      </w:r>
      <w:r w:rsidRPr="00EA5A80">
        <w:rPr>
          <w:rFonts w:ascii="Times New Roman" w:eastAsia="標楷體" w:hAnsi="Times New Roman" w:hint="eastAsia"/>
          <w:szCs w:val="24"/>
        </w:rPr>
        <w:t>年期，計畫執行期限自</w:t>
      </w:r>
      <w:r w:rsidR="00C77819" w:rsidRPr="00EA5A80">
        <w:rPr>
          <w:rFonts w:ascii="Times New Roman" w:eastAsia="標楷體" w:hAnsi="Times New Roman" w:hint="eastAsia"/>
          <w:szCs w:val="24"/>
        </w:rPr>
        <w:t>106</w:t>
      </w:r>
      <w:r w:rsidR="00C77819" w:rsidRPr="00EA5A80">
        <w:rPr>
          <w:rFonts w:ascii="Times New Roman" w:eastAsia="標楷體" w:hAnsi="Times New Roman" w:hint="eastAsia"/>
          <w:szCs w:val="24"/>
        </w:rPr>
        <w:t>年</w:t>
      </w:r>
      <w:r w:rsidR="00170F1E" w:rsidRPr="00EA5A80">
        <w:rPr>
          <w:rFonts w:ascii="Times New Roman" w:eastAsia="標楷體" w:hAnsi="Times New Roman" w:hint="eastAsia"/>
          <w:szCs w:val="24"/>
        </w:rPr>
        <w:t>5</w:t>
      </w:r>
      <w:r w:rsidR="00C77819" w:rsidRPr="00EA5A80">
        <w:rPr>
          <w:rFonts w:ascii="Times New Roman" w:eastAsia="標楷體" w:hAnsi="Times New Roman" w:hint="eastAsia"/>
          <w:szCs w:val="24"/>
        </w:rPr>
        <w:t>月</w:t>
      </w:r>
      <w:r w:rsidR="00C77819" w:rsidRPr="00EA5A80">
        <w:rPr>
          <w:rFonts w:ascii="Times New Roman" w:eastAsia="標楷體" w:hAnsi="Times New Roman" w:hint="eastAsia"/>
          <w:szCs w:val="24"/>
        </w:rPr>
        <w:t>1</w:t>
      </w:r>
      <w:r w:rsidRPr="00EA5A80">
        <w:rPr>
          <w:rFonts w:ascii="Times New Roman" w:eastAsia="標楷體" w:hAnsi="Times New Roman" w:hint="eastAsia"/>
          <w:szCs w:val="24"/>
        </w:rPr>
        <w:t>日開始。</w:t>
      </w:r>
    </w:p>
    <w:p w:rsidR="007A5E62" w:rsidRPr="00EA5A80" w:rsidRDefault="007A5E62" w:rsidP="003B1AE0">
      <w:pPr>
        <w:rPr>
          <w:rFonts w:ascii="Times New Roman" w:eastAsia="標楷體" w:hAnsi="Times New Roman"/>
          <w:szCs w:val="24"/>
        </w:rPr>
      </w:pPr>
    </w:p>
    <w:p w:rsidR="00EA5A80" w:rsidRPr="003B1AE0" w:rsidRDefault="007A5E62" w:rsidP="00EA5A80">
      <w:pPr>
        <w:numPr>
          <w:ilvl w:val="0"/>
          <w:numId w:val="19"/>
        </w:numPr>
        <w:tabs>
          <w:tab w:val="left" w:pos="567"/>
        </w:tabs>
        <w:rPr>
          <w:rFonts w:ascii="Times New Roman" w:eastAsia="標楷體" w:hAnsi="Times New Roman"/>
          <w:b/>
          <w:sz w:val="28"/>
          <w:szCs w:val="28"/>
        </w:rPr>
      </w:pPr>
      <w:r w:rsidRPr="00EA5A80">
        <w:rPr>
          <w:rFonts w:ascii="Times New Roman" w:eastAsia="標楷體" w:hAnsi="Times New Roman" w:hint="eastAsia"/>
          <w:b/>
          <w:sz w:val="28"/>
          <w:szCs w:val="28"/>
        </w:rPr>
        <w:t>計畫之申請方式及申請期限</w:t>
      </w:r>
    </w:p>
    <w:p w:rsidR="00460241" w:rsidRDefault="00485F1E" w:rsidP="00460241">
      <w:pPr>
        <w:numPr>
          <w:ilvl w:val="0"/>
          <w:numId w:val="24"/>
        </w:numPr>
        <w:ind w:left="1276" w:hanging="70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計畫主持人須依本部補助專題研究計畫作業要點規定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單一整合型之</w:t>
      </w:r>
      <w:r w:rsidR="00460241" w:rsidRPr="00460241">
        <w:rPr>
          <w:rFonts w:ascii="Times New Roman" w:eastAsia="標楷體" w:hAnsi="Times New Roman" w:hint="eastAsia"/>
          <w:szCs w:val="24"/>
        </w:rPr>
        <w:t>計畫主持人須</w:t>
      </w:r>
      <w:r w:rsidR="00460241" w:rsidRPr="00C05F85">
        <w:rPr>
          <w:rFonts w:ascii="Times New Roman" w:eastAsia="標楷體" w:hAnsi="Times New Roman" w:hint="eastAsia"/>
          <w:szCs w:val="24"/>
        </w:rPr>
        <w:t>將</w:t>
      </w:r>
      <w:r w:rsidR="00460241" w:rsidRPr="00132D26">
        <w:rPr>
          <w:rFonts w:ascii="Times New Roman" w:eastAsia="標楷體" w:hAnsi="Times New Roman" w:hint="eastAsia"/>
          <w:b/>
          <w:color w:val="0000FF"/>
          <w:szCs w:val="24"/>
        </w:rPr>
        <w:t>總計畫及子</w:t>
      </w:r>
      <w:proofErr w:type="gramStart"/>
      <w:r w:rsidR="00460241" w:rsidRPr="00132D26">
        <w:rPr>
          <w:rFonts w:ascii="Times New Roman" w:eastAsia="標楷體" w:hAnsi="Times New Roman" w:hint="eastAsia"/>
          <w:b/>
          <w:color w:val="0000FF"/>
          <w:szCs w:val="24"/>
        </w:rPr>
        <w:t>計畫計畫</w:t>
      </w:r>
      <w:proofErr w:type="gramEnd"/>
      <w:r w:rsidR="00460241" w:rsidRPr="00132D26">
        <w:rPr>
          <w:rFonts w:ascii="Times New Roman" w:eastAsia="標楷體" w:hAnsi="Times New Roman" w:hint="eastAsia"/>
          <w:b/>
          <w:color w:val="0000FF"/>
          <w:szCs w:val="24"/>
        </w:rPr>
        <w:t>書彙整成一冊</w:t>
      </w:r>
      <w:r>
        <w:rPr>
          <w:rFonts w:ascii="Times New Roman" w:eastAsia="標楷體" w:hAnsi="Times New Roman" w:hint="eastAsia"/>
          <w:b/>
          <w:color w:val="0000FF"/>
          <w:szCs w:val="24"/>
        </w:rPr>
        <w:t>)</w:t>
      </w:r>
      <w:r w:rsidR="00460241" w:rsidRPr="00460241">
        <w:rPr>
          <w:rFonts w:ascii="Times New Roman" w:eastAsia="標楷體" w:hAnsi="Times New Roman" w:hint="eastAsia"/>
          <w:szCs w:val="24"/>
        </w:rPr>
        <w:t>，</w:t>
      </w:r>
      <w:proofErr w:type="gramStart"/>
      <w:r w:rsidR="00460241" w:rsidRPr="00460241">
        <w:rPr>
          <w:rFonts w:ascii="Times New Roman" w:eastAsia="標楷體" w:hAnsi="Times New Roman" w:hint="eastAsia"/>
          <w:szCs w:val="24"/>
        </w:rPr>
        <w:t>並線上</w:t>
      </w:r>
      <w:proofErr w:type="gramEnd"/>
      <w:r w:rsidR="00460241" w:rsidRPr="00460241">
        <w:rPr>
          <w:rFonts w:ascii="Times New Roman" w:eastAsia="標楷體" w:hAnsi="Times New Roman" w:hint="eastAsia"/>
          <w:szCs w:val="24"/>
        </w:rPr>
        <w:t>送出至申請機構，申請機構須</w:t>
      </w:r>
      <w:proofErr w:type="gramStart"/>
      <w:r w:rsidR="00460241" w:rsidRPr="00460241">
        <w:rPr>
          <w:rFonts w:ascii="Times New Roman" w:eastAsia="標楷體" w:hAnsi="Times New Roman" w:hint="eastAsia"/>
          <w:szCs w:val="24"/>
        </w:rPr>
        <w:t>完成線上申請</w:t>
      </w:r>
      <w:proofErr w:type="gramEnd"/>
      <w:r w:rsidR="00460241" w:rsidRPr="00460241">
        <w:rPr>
          <w:rFonts w:ascii="Times New Roman" w:eastAsia="標楷體" w:hAnsi="Times New Roman" w:hint="eastAsia"/>
          <w:szCs w:val="24"/>
        </w:rPr>
        <w:t>作業，彙整送出並造具申請名冊經有關人員核章後，於</w:t>
      </w:r>
      <w:r w:rsidR="00460241" w:rsidRPr="00460241">
        <w:rPr>
          <w:rFonts w:ascii="Times New Roman" w:eastAsia="標楷體" w:hAnsi="Times New Roman" w:hint="eastAsia"/>
          <w:szCs w:val="24"/>
        </w:rPr>
        <w:t xml:space="preserve"> </w:t>
      </w:r>
      <w:r w:rsidR="00460241" w:rsidRPr="00C05F85">
        <w:rPr>
          <w:rFonts w:ascii="Times New Roman" w:eastAsia="標楷體" w:hAnsi="Times New Roman"/>
          <w:b/>
          <w:color w:val="0000FF"/>
          <w:szCs w:val="24"/>
        </w:rPr>
        <w:t>10</w:t>
      </w:r>
      <w:r w:rsidR="00460241" w:rsidRPr="00C05F85">
        <w:rPr>
          <w:rFonts w:ascii="Times New Roman" w:eastAsia="標楷體" w:hAnsi="Times New Roman" w:hint="eastAsia"/>
          <w:b/>
          <w:color w:val="0000FF"/>
          <w:szCs w:val="24"/>
        </w:rPr>
        <w:t>6</w:t>
      </w:r>
      <w:r w:rsidR="00460241" w:rsidRPr="00C05F85">
        <w:rPr>
          <w:rFonts w:ascii="Times New Roman" w:eastAsia="標楷體" w:hAnsi="Times New Roman" w:hint="eastAsia"/>
          <w:b/>
          <w:color w:val="0000FF"/>
          <w:szCs w:val="24"/>
        </w:rPr>
        <w:t>年</w:t>
      </w:r>
      <w:r w:rsidR="003C3D5A" w:rsidRPr="00C05F85">
        <w:rPr>
          <w:rFonts w:ascii="Times New Roman" w:eastAsia="標楷體" w:hAnsi="Times New Roman" w:hint="eastAsia"/>
          <w:b/>
          <w:color w:val="0000FF"/>
          <w:szCs w:val="24"/>
        </w:rPr>
        <w:t>2</w:t>
      </w:r>
      <w:r w:rsidR="003C3D5A" w:rsidRPr="00C05F85">
        <w:rPr>
          <w:rFonts w:ascii="Times New Roman" w:eastAsia="標楷體" w:hAnsi="Times New Roman" w:hint="eastAsia"/>
          <w:b/>
          <w:color w:val="0000FF"/>
          <w:szCs w:val="24"/>
        </w:rPr>
        <w:t>月</w:t>
      </w:r>
      <w:r w:rsidR="003C3D5A">
        <w:rPr>
          <w:rFonts w:ascii="Times New Roman" w:eastAsia="標楷體" w:hAnsi="Times New Roman" w:hint="eastAsia"/>
          <w:b/>
          <w:color w:val="0000FF"/>
          <w:szCs w:val="24"/>
        </w:rPr>
        <w:t>14</w:t>
      </w:r>
      <w:r w:rsidR="003C3D5A" w:rsidRPr="00C05F85">
        <w:rPr>
          <w:rFonts w:ascii="Times New Roman" w:eastAsia="標楷體" w:hAnsi="Times New Roman" w:hint="eastAsia"/>
          <w:b/>
          <w:color w:val="0000FF"/>
          <w:szCs w:val="24"/>
        </w:rPr>
        <w:t>日</w:t>
      </w:r>
      <w:r w:rsidR="003C3D5A" w:rsidRPr="00C05F85">
        <w:rPr>
          <w:rFonts w:ascii="Times New Roman" w:eastAsia="標楷體" w:hAnsi="Times New Roman"/>
          <w:b/>
          <w:color w:val="0000FF"/>
          <w:szCs w:val="24"/>
        </w:rPr>
        <w:t>(</w:t>
      </w:r>
      <w:r w:rsidR="003C3D5A" w:rsidRPr="00C05F85">
        <w:rPr>
          <w:rFonts w:ascii="Times New Roman" w:eastAsia="標楷體" w:hAnsi="Times New Roman" w:hint="eastAsia"/>
          <w:b/>
          <w:color w:val="0000FF"/>
          <w:szCs w:val="24"/>
        </w:rPr>
        <w:t>星期</w:t>
      </w:r>
      <w:r w:rsidR="003C3D5A">
        <w:rPr>
          <w:rFonts w:ascii="Times New Roman" w:eastAsia="標楷體" w:hAnsi="Times New Roman" w:hint="eastAsia"/>
          <w:b/>
          <w:color w:val="0000FF"/>
          <w:szCs w:val="24"/>
        </w:rPr>
        <w:t>二</w:t>
      </w:r>
      <w:r w:rsidR="003C3D5A" w:rsidRPr="00C05F85">
        <w:rPr>
          <w:rFonts w:ascii="Times New Roman" w:eastAsia="標楷體" w:hAnsi="Times New Roman"/>
          <w:b/>
          <w:color w:val="0000FF"/>
          <w:szCs w:val="24"/>
        </w:rPr>
        <w:t>)</w:t>
      </w:r>
      <w:proofErr w:type="gramStart"/>
      <w:r w:rsidR="00460241" w:rsidRPr="00C05F85">
        <w:rPr>
          <w:rFonts w:ascii="Times New Roman" w:eastAsia="標楷體" w:hAnsi="Times New Roman" w:hint="eastAsia"/>
          <w:b/>
          <w:color w:val="0000FF"/>
          <w:szCs w:val="24"/>
        </w:rPr>
        <w:t>前備函</w:t>
      </w:r>
      <w:r w:rsidR="00460241" w:rsidRPr="00132D26">
        <w:rPr>
          <w:rFonts w:ascii="Times New Roman" w:eastAsia="標楷體" w:hAnsi="Times New Roman" w:hint="eastAsia"/>
          <w:b/>
          <w:color w:val="0000FF"/>
          <w:szCs w:val="24"/>
        </w:rPr>
        <w:t>提出</w:t>
      </w:r>
      <w:proofErr w:type="gramEnd"/>
      <w:r w:rsidR="00460241" w:rsidRPr="00132D26">
        <w:rPr>
          <w:rFonts w:ascii="Times New Roman" w:eastAsia="標楷體" w:hAnsi="Times New Roman" w:hint="eastAsia"/>
          <w:b/>
          <w:color w:val="0000FF"/>
          <w:szCs w:val="24"/>
        </w:rPr>
        <w:t>申請</w:t>
      </w:r>
      <w:r w:rsidR="00460241" w:rsidRPr="00132D26">
        <w:rPr>
          <w:rFonts w:ascii="Times New Roman" w:eastAsia="標楷體" w:hAnsi="Times New Roman" w:hint="eastAsia"/>
          <w:color w:val="0000FF"/>
          <w:szCs w:val="24"/>
        </w:rPr>
        <w:t>(</w:t>
      </w:r>
      <w:r w:rsidR="00460241" w:rsidRPr="00132D26">
        <w:rPr>
          <w:rFonts w:ascii="Times New Roman" w:eastAsia="標楷體" w:hAnsi="Times New Roman" w:hint="eastAsia"/>
          <w:b/>
          <w:color w:val="0000FF"/>
          <w:szCs w:val="24"/>
        </w:rPr>
        <w:t>以郵戳為憑</w:t>
      </w:r>
      <w:r w:rsidR="00460241" w:rsidRPr="00132D26">
        <w:rPr>
          <w:rFonts w:ascii="Times New Roman" w:eastAsia="標楷體" w:hAnsi="Times New Roman" w:hint="eastAsia"/>
          <w:color w:val="0000FF"/>
          <w:szCs w:val="24"/>
        </w:rPr>
        <w:t>)</w:t>
      </w:r>
      <w:r w:rsidR="00460241" w:rsidRPr="00460241">
        <w:rPr>
          <w:rFonts w:ascii="Times New Roman" w:eastAsia="標楷體" w:hAnsi="Times New Roman" w:hint="eastAsia"/>
          <w:szCs w:val="24"/>
        </w:rPr>
        <w:t>，逾期不予受理。</w:t>
      </w:r>
    </w:p>
    <w:p w:rsidR="00460241" w:rsidRDefault="00460241" w:rsidP="00460241">
      <w:pPr>
        <w:numPr>
          <w:ilvl w:val="0"/>
          <w:numId w:val="24"/>
        </w:numPr>
        <w:ind w:left="1276" w:hanging="709"/>
        <w:rPr>
          <w:rFonts w:ascii="Times New Roman" w:eastAsia="標楷體" w:hAnsi="Times New Roman"/>
          <w:szCs w:val="24"/>
        </w:rPr>
      </w:pPr>
      <w:r w:rsidRPr="00460241">
        <w:rPr>
          <w:rFonts w:ascii="Times New Roman" w:eastAsia="標楷體" w:hAnsi="Times New Roman" w:hint="eastAsia"/>
          <w:szCs w:val="24"/>
        </w:rPr>
        <w:t>本專案計畫書申請格式中，除</w:t>
      </w:r>
      <w:r w:rsidRPr="00132D26">
        <w:rPr>
          <w:rFonts w:ascii="Times New Roman" w:eastAsia="標楷體" w:hAnsi="Times New Roman"/>
          <w:b/>
          <w:color w:val="0000FF"/>
          <w:szCs w:val="24"/>
        </w:rPr>
        <w:t>CM0</w:t>
      </w:r>
      <w:r w:rsidRPr="00132D26">
        <w:rPr>
          <w:rFonts w:ascii="Times New Roman" w:eastAsia="標楷體" w:hAnsi="Times New Roman" w:hint="eastAsia"/>
          <w:b/>
          <w:color w:val="0000FF"/>
          <w:szCs w:val="24"/>
        </w:rPr>
        <w:t>4</w:t>
      </w:r>
      <w:r w:rsidRPr="00132D26">
        <w:rPr>
          <w:rFonts w:ascii="Times New Roman" w:eastAsia="標楷體" w:hAnsi="Times New Roman" w:hint="eastAsia"/>
          <w:b/>
          <w:color w:val="0000FF"/>
          <w:szCs w:val="24"/>
        </w:rPr>
        <w:t>表格</w:t>
      </w:r>
      <w:r w:rsidR="00CE7650">
        <w:rPr>
          <w:rFonts w:ascii="Times New Roman" w:eastAsia="標楷體" w:hAnsi="Times New Roman" w:hint="eastAsia"/>
          <w:szCs w:val="24"/>
        </w:rPr>
        <w:t>(</w:t>
      </w:r>
      <w:r w:rsidR="00CE7650" w:rsidRPr="00CE7650">
        <w:rPr>
          <w:rFonts w:ascii="標楷體" w:eastAsia="標楷體" w:hint="eastAsia"/>
          <w:szCs w:val="24"/>
        </w:rPr>
        <w:t>整合型研究計畫項目及重點說明</w:t>
      </w:r>
      <w:r w:rsidR="00CE7650">
        <w:rPr>
          <w:rFonts w:ascii="標楷體" w:eastAsia="標楷體" w:hint="eastAsia"/>
          <w:szCs w:val="24"/>
        </w:rPr>
        <w:t>)</w:t>
      </w:r>
      <w:r w:rsidRPr="00132D26">
        <w:rPr>
          <w:rFonts w:ascii="Times New Roman" w:eastAsia="標楷體" w:hAnsi="Times New Roman" w:hint="eastAsia"/>
          <w:b/>
          <w:color w:val="0000FF"/>
          <w:szCs w:val="24"/>
        </w:rPr>
        <w:t>請使用本公告附加檔之表格撰寫</w:t>
      </w:r>
      <w:r w:rsidRPr="00460241">
        <w:rPr>
          <w:rFonts w:ascii="Times New Roman" w:eastAsia="標楷體" w:hAnsi="Times New Roman" w:hint="eastAsia"/>
          <w:szCs w:val="24"/>
        </w:rPr>
        <w:t>後，轉成</w:t>
      </w:r>
      <w:r w:rsidRPr="00460241">
        <w:rPr>
          <w:rFonts w:ascii="Times New Roman" w:eastAsia="標楷體" w:hAnsi="Times New Roman"/>
          <w:szCs w:val="24"/>
        </w:rPr>
        <w:t>PDF</w:t>
      </w:r>
      <w:r w:rsidRPr="00460241">
        <w:rPr>
          <w:rFonts w:ascii="Times New Roman" w:eastAsia="標楷體" w:hAnsi="Times New Roman" w:hint="eastAsia"/>
          <w:szCs w:val="24"/>
        </w:rPr>
        <w:t>檔後</w:t>
      </w:r>
      <w:proofErr w:type="gramStart"/>
      <w:r w:rsidRPr="00460241">
        <w:rPr>
          <w:rFonts w:ascii="Times New Roman" w:eastAsia="標楷體" w:hAnsi="Times New Roman" w:hint="eastAsia"/>
          <w:szCs w:val="24"/>
        </w:rPr>
        <w:t>上傳外</w:t>
      </w:r>
      <w:proofErr w:type="gramEnd"/>
      <w:r w:rsidRPr="00460241">
        <w:rPr>
          <w:rFonts w:ascii="Times New Roman" w:eastAsia="標楷體" w:hAnsi="Times New Roman" w:hint="eastAsia"/>
          <w:szCs w:val="24"/>
        </w:rPr>
        <w:t>，其餘表格則依科技部網頁逐一填寫。若表格不符，將無法受理審查。</w:t>
      </w:r>
    </w:p>
    <w:p w:rsidR="00373BBD" w:rsidRPr="00460241" w:rsidRDefault="007A5E62" w:rsidP="00460241">
      <w:pPr>
        <w:numPr>
          <w:ilvl w:val="0"/>
          <w:numId w:val="24"/>
        </w:numPr>
        <w:ind w:left="1276" w:hanging="709"/>
        <w:rPr>
          <w:rFonts w:ascii="Times New Roman" w:eastAsia="標楷體" w:hAnsi="Times New Roman"/>
          <w:szCs w:val="24"/>
        </w:rPr>
      </w:pPr>
      <w:r w:rsidRPr="00460241">
        <w:rPr>
          <w:rFonts w:ascii="Times New Roman" w:eastAsia="標楷體" w:hAnsi="Times New Roman" w:hint="eastAsia"/>
          <w:szCs w:val="24"/>
        </w:rPr>
        <w:t>計畫書</w:t>
      </w:r>
      <w:proofErr w:type="gramStart"/>
      <w:r w:rsidRPr="00460241">
        <w:rPr>
          <w:rFonts w:ascii="Times New Roman" w:eastAsia="標楷體" w:hAnsi="Times New Roman" w:hint="eastAsia"/>
          <w:szCs w:val="24"/>
        </w:rPr>
        <w:t>採線上</w:t>
      </w:r>
      <w:proofErr w:type="gramEnd"/>
      <w:r w:rsidRPr="00460241">
        <w:rPr>
          <w:rFonts w:ascii="Times New Roman" w:eastAsia="標楷體" w:hAnsi="Times New Roman" w:hint="eastAsia"/>
          <w:szCs w:val="24"/>
        </w:rPr>
        <w:t>申請作業方式，計畫主持人應循本部一般專題研究計畫之申請程序，進入「研究人才個人網」，在「研究人才</w:t>
      </w:r>
      <w:proofErr w:type="gramStart"/>
      <w:r w:rsidRPr="00460241">
        <w:rPr>
          <w:rFonts w:ascii="Times New Roman" w:eastAsia="標楷體" w:hAnsi="Times New Roman" w:hint="eastAsia"/>
          <w:szCs w:val="24"/>
        </w:rPr>
        <w:t>網線上申辦</w:t>
      </w:r>
      <w:proofErr w:type="gramEnd"/>
      <w:r w:rsidRPr="00460241">
        <w:rPr>
          <w:rFonts w:ascii="Times New Roman" w:eastAsia="標楷體" w:hAnsi="Times New Roman" w:hint="eastAsia"/>
          <w:szCs w:val="24"/>
        </w:rPr>
        <w:t>」項下，點選「專題研究計畫」，填列製作計畫書。計畫類別請勾選「一般型研究」、計畫歸屬請勾選「</w:t>
      </w:r>
      <w:proofErr w:type="gramStart"/>
      <w:r w:rsidRPr="00460241">
        <w:rPr>
          <w:rFonts w:ascii="Times New Roman" w:eastAsia="標楷體" w:hAnsi="Times New Roman" w:hint="eastAsia"/>
          <w:szCs w:val="24"/>
        </w:rPr>
        <w:t>生科司</w:t>
      </w:r>
      <w:proofErr w:type="gramEnd"/>
      <w:r w:rsidRPr="00460241">
        <w:rPr>
          <w:rFonts w:ascii="Times New Roman" w:eastAsia="標楷體" w:hAnsi="Times New Roman" w:hint="eastAsia"/>
          <w:szCs w:val="24"/>
        </w:rPr>
        <w:t>」、學門代碼請勾選「</w:t>
      </w:r>
      <w:r w:rsidRPr="00FB5E32">
        <w:rPr>
          <w:rFonts w:ascii="Times New Roman" w:eastAsia="標楷體" w:hAnsi="Times New Roman"/>
          <w:b/>
          <w:szCs w:val="24"/>
        </w:rPr>
        <w:t>B90-</w:t>
      </w:r>
      <w:r w:rsidRPr="00FB5E32">
        <w:rPr>
          <w:rFonts w:ascii="Times New Roman" w:eastAsia="標楷體" w:hAnsi="Times New Roman" w:hint="eastAsia"/>
          <w:b/>
          <w:szCs w:val="24"/>
        </w:rPr>
        <w:t>專案及</w:t>
      </w:r>
      <w:proofErr w:type="gramStart"/>
      <w:r w:rsidRPr="00FB5E32">
        <w:rPr>
          <w:rFonts w:ascii="Times New Roman" w:eastAsia="標楷體" w:hAnsi="Times New Roman" w:hint="eastAsia"/>
          <w:b/>
          <w:szCs w:val="24"/>
        </w:rPr>
        <w:t>其它</w:t>
      </w:r>
      <w:r w:rsidRPr="00460241">
        <w:rPr>
          <w:rFonts w:ascii="Times New Roman" w:eastAsia="標楷體" w:hAnsi="Times New Roman" w:hint="eastAsia"/>
          <w:szCs w:val="24"/>
        </w:rPr>
        <w:t>」</w:t>
      </w:r>
      <w:proofErr w:type="gramEnd"/>
      <w:r w:rsidR="00BD0251">
        <w:rPr>
          <w:rFonts w:ascii="Times New Roman" w:eastAsia="標楷體" w:hAnsi="Times New Roman" w:hint="eastAsia"/>
          <w:szCs w:val="24"/>
        </w:rPr>
        <w:t>。其中，</w:t>
      </w:r>
      <w:r w:rsidR="00BD0251" w:rsidRPr="00FB5E32">
        <w:rPr>
          <w:rFonts w:ascii="Times New Roman" w:eastAsia="標楷體" w:hAnsi="Times New Roman" w:hint="eastAsia"/>
          <w:b/>
          <w:color w:val="0000FF"/>
          <w:szCs w:val="24"/>
        </w:rPr>
        <w:t>主題</w:t>
      </w:r>
      <w:proofErr w:type="gramStart"/>
      <w:r w:rsidR="00BD0251" w:rsidRPr="00FB5E32">
        <w:rPr>
          <w:rFonts w:ascii="Times New Roman" w:eastAsia="標楷體" w:hAnsi="Times New Roman" w:hint="eastAsia"/>
          <w:b/>
          <w:color w:val="0000FF"/>
          <w:szCs w:val="24"/>
        </w:rPr>
        <w:t>一</w:t>
      </w:r>
      <w:proofErr w:type="gramEnd"/>
      <w:r w:rsidR="00BD0251" w:rsidRPr="00FB5E32">
        <w:rPr>
          <w:rFonts w:ascii="Times New Roman" w:eastAsia="標楷體" w:hAnsi="Times New Roman" w:hint="eastAsia"/>
          <w:b/>
          <w:color w:val="0000FF"/>
          <w:szCs w:val="24"/>
        </w:rPr>
        <w:t>之</w:t>
      </w:r>
      <w:r w:rsidRPr="00FB5E32">
        <w:rPr>
          <w:rFonts w:ascii="Times New Roman" w:eastAsia="標楷體" w:hAnsi="Times New Roman" w:hint="eastAsia"/>
          <w:b/>
          <w:color w:val="0000FF"/>
          <w:szCs w:val="24"/>
        </w:rPr>
        <w:t>子學門代碼請勾選「</w:t>
      </w:r>
      <w:r w:rsidRPr="00FB5E32">
        <w:rPr>
          <w:rFonts w:ascii="Times New Roman" w:eastAsia="標楷體" w:hAnsi="Times New Roman"/>
          <w:b/>
          <w:color w:val="0000FF"/>
          <w:szCs w:val="24"/>
        </w:rPr>
        <w:t>B90</w:t>
      </w:r>
      <w:r w:rsidR="004F1B22" w:rsidRPr="00FB5E32">
        <w:rPr>
          <w:rFonts w:ascii="Times New Roman" w:eastAsia="標楷體" w:hAnsi="Times New Roman" w:hint="eastAsia"/>
          <w:b/>
          <w:color w:val="0000FF"/>
          <w:szCs w:val="24"/>
        </w:rPr>
        <w:t>F</w:t>
      </w:r>
      <w:r w:rsidRPr="00FB5E32">
        <w:rPr>
          <w:rFonts w:ascii="Times New Roman" w:eastAsia="標楷體" w:hAnsi="Times New Roman"/>
          <w:b/>
          <w:color w:val="0000FF"/>
          <w:szCs w:val="24"/>
        </w:rPr>
        <w:t>00</w:t>
      </w:r>
      <w:r w:rsidR="00496361" w:rsidRPr="00FB5E32">
        <w:rPr>
          <w:rFonts w:ascii="Times New Roman" w:eastAsia="標楷體" w:hAnsi="Times New Roman" w:hint="eastAsia"/>
          <w:b/>
          <w:color w:val="0000FF"/>
          <w:szCs w:val="24"/>
        </w:rPr>
        <w:t>1</w:t>
      </w:r>
      <w:r w:rsidRPr="00FB5E32">
        <w:rPr>
          <w:rFonts w:ascii="Times New Roman" w:eastAsia="標楷體" w:hAnsi="Times New Roman"/>
          <w:b/>
          <w:color w:val="0000FF"/>
          <w:szCs w:val="24"/>
        </w:rPr>
        <w:t>-</w:t>
      </w:r>
      <w:r w:rsidR="004F1B22" w:rsidRPr="00FB5E32">
        <w:rPr>
          <w:rFonts w:ascii="標楷體" w:eastAsia="標楷體" w:hAnsi="標楷體" w:hint="eastAsia"/>
          <w:b/>
          <w:color w:val="0000FF"/>
        </w:rPr>
        <w:t>建構安全食品體系研究</w:t>
      </w:r>
      <w:proofErr w:type="gramStart"/>
      <w:r w:rsidR="004F1B22" w:rsidRPr="00FB5E32">
        <w:rPr>
          <w:rFonts w:ascii="標楷體" w:eastAsia="標楷體" w:hAnsi="標楷體" w:hint="eastAsia"/>
          <w:b/>
          <w:color w:val="0000FF"/>
        </w:rPr>
        <w:t>─</w:t>
      </w:r>
      <w:proofErr w:type="gramEnd"/>
      <w:r w:rsidR="004F1B22" w:rsidRPr="00FB5E32">
        <w:rPr>
          <w:rFonts w:ascii="標楷體" w:eastAsia="標楷體" w:hAnsi="標楷體" w:hint="eastAsia"/>
          <w:b/>
          <w:color w:val="0000FF"/>
        </w:rPr>
        <w:t>食品安全風險與評估</w:t>
      </w:r>
      <w:r w:rsidR="00EC17A2" w:rsidRPr="00FB5E32">
        <w:rPr>
          <w:rFonts w:ascii="Times New Roman" w:eastAsia="標楷體" w:hAnsi="Times New Roman" w:hint="eastAsia"/>
          <w:b/>
          <w:color w:val="0000FF"/>
          <w:szCs w:val="24"/>
        </w:rPr>
        <w:t>專案計畫</w:t>
      </w:r>
      <w:r w:rsidRPr="00FB5E32">
        <w:rPr>
          <w:rFonts w:ascii="Times New Roman" w:eastAsia="標楷體" w:hAnsi="Times New Roman" w:hint="eastAsia"/>
          <w:b/>
          <w:color w:val="0000FF"/>
          <w:szCs w:val="24"/>
        </w:rPr>
        <w:t>」</w:t>
      </w:r>
      <w:r w:rsidR="00BD0251" w:rsidRPr="00FB5E32">
        <w:rPr>
          <w:rFonts w:ascii="Times New Roman" w:eastAsia="標楷體" w:hAnsi="Times New Roman" w:hint="eastAsia"/>
          <w:color w:val="0000FF"/>
          <w:szCs w:val="24"/>
        </w:rPr>
        <w:t>；</w:t>
      </w:r>
      <w:r w:rsidR="00BD0251" w:rsidRPr="00FB5E32">
        <w:rPr>
          <w:rFonts w:ascii="Times New Roman" w:eastAsia="標楷體" w:hAnsi="Times New Roman" w:hint="eastAsia"/>
          <w:b/>
          <w:color w:val="0000FF"/>
          <w:szCs w:val="24"/>
        </w:rPr>
        <w:t>主題二子學門代碼請勾選</w:t>
      </w:r>
      <w:r w:rsidR="004F1B22" w:rsidRPr="00FB5E32">
        <w:rPr>
          <w:rFonts w:ascii="Times New Roman" w:eastAsia="標楷體" w:hAnsi="Times New Roman" w:hint="eastAsia"/>
          <w:b/>
          <w:color w:val="0000FF"/>
          <w:szCs w:val="24"/>
        </w:rPr>
        <w:t>「</w:t>
      </w:r>
      <w:r w:rsidR="004F1B22" w:rsidRPr="00FB5E32">
        <w:rPr>
          <w:rFonts w:ascii="Times New Roman" w:eastAsia="標楷體" w:hAnsi="Times New Roman"/>
          <w:b/>
          <w:color w:val="0000FF"/>
          <w:szCs w:val="24"/>
        </w:rPr>
        <w:t>B90</w:t>
      </w:r>
      <w:r w:rsidR="004F1B22" w:rsidRPr="00FB5E32">
        <w:rPr>
          <w:rFonts w:ascii="Times New Roman" w:eastAsia="標楷體" w:hAnsi="Times New Roman" w:hint="eastAsia"/>
          <w:b/>
          <w:color w:val="0000FF"/>
          <w:szCs w:val="24"/>
        </w:rPr>
        <w:t>F</w:t>
      </w:r>
      <w:r w:rsidR="004F1B22" w:rsidRPr="00FB5E32">
        <w:rPr>
          <w:rFonts w:ascii="Times New Roman" w:eastAsia="標楷體" w:hAnsi="Times New Roman"/>
          <w:b/>
          <w:color w:val="0000FF"/>
          <w:szCs w:val="24"/>
        </w:rPr>
        <w:t>00</w:t>
      </w:r>
      <w:r w:rsidR="004F1B22" w:rsidRPr="00FB5E32">
        <w:rPr>
          <w:rFonts w:ascii="Times New Roman" w:eastAsia="標楷體" w:hAnsi="Times New Roman" w:hint="eastAsia"/>
          <w:b/>
          <w:color w:val="0000FF"/>
          <w:szCs w:val="24"/>
        </w:rPr>
        <w:t>2</w:t>
      </w:r>
      <w:r w:rsidR="004F1B22" w:rsidRPr="00FB5E32">
        <w:rPr>
          <w:rFonts w:ascii="Times New Roman" w:eastAsia="標楷體" w:hAnsi="Times New Roman"/>
          <w:b/>
          <w:color w:val="0000FF"/>
          <w:szCs w:val="24"/>
        </w:rPr>
        <w:t>-</w:t>
      </w:r>
      <w:r w:rsidR="004F1B22" w:rsidRPr="00FB5E32">
        <w:rPr>
          <w:rFonts w:ascii="標楷體" w:eastAsia="標楷體" w:hAnsi="標楷體" w:hint="eastAsia"/>
          <w:b/>
          <w:color w:val="0000FF"/>
        </w:rPr>
        <w:t>建構安全的食品體系研究</w:t>
      </w:r>
      <w:proofErr w:type="gramStart"/>
      <w:r w:rsidR="004F1B22" w:rsidRPr="00FB5E32">
        <w:rPr>
          <w:rFonts w:ascii="標楷體" w:eastAsia="標楷體" w:hAnsi="標楷體" w:hint="eastAsia"/>
          <w:b/>
          <w:color w:val="0000FF"/>
        </w:rPr>
        <w:t>─</w:t>
      </w:r>
      <w:proofErr w:type="gramEnd"/>
      <w:r w:rsidR="004F1B22" w:rsidRPr="00FB5E32">
        <w:rPr>
          <w:rFonts w:ascii="標楷體" w:eastAsia="標楷體" w:hAnsi="標楷體" w:hint="eastAsia"/>
          <w:b/>
          <w:color w:val="0000FF"/>
        </w:rPr>
        <w:t>新穎科</w:t>
      </w:r>
      <w:r w:rsidR="004F1B22" w:rsidRPr="00ED1C58">
        <w:rPr>
          <w:rFonts w:ascii="標楷體" w:eastAsia="標楷體" w:hAnsi="標楷體" w:hint="eastAsia"/>
          <w:b/>
          <w:color w:val="0000FF"/>
        </w:rPr>
        <w:t>技於食品之應用</w:t>
      </w:r>
      <w:r w:rsidR="004F1B22" w:rsidRPr="00BD0251">
        <w:rPr>
          <w:rFonts w:ascii="Times New Roman" w:eastAsia="標楷體" w:hAnsi="Times New Roman" w:hint="eastAsia"/>
          <w:szCs w:val="24"/>
        </w:rPr>
        <w:t>專案計畫</w:t>
      </w:r>
      <w:r w:rsidR="004F1B22" w:rsidRPr="00BD0251">
        <w:rPr>
          <w:rFonts w:ascii="Times New Roman" w:eastAsia="標楷體" w:hAnsi="Times New Roman" w:hint="eastAsia"/>
          <w:b/>
          <w:szCs w:val="24"/>
        </w:rPr>
        <w:t>」</w:t>
      </w:r>
      <w:r w:rsidR="00460241" w:rsidRPr="00460241">
        <w:rPr>
          <w:rFonts w:ascii="Times New Roman" w:eastAsia="標楷體" w:hAnsi="Times New Roman" w:hint="eastAsia"/>
          <w:szCs w:val="24"/>
        </w:rPr>
        <w:t>，依序填列製作完整計畫書。</w:t>
      </w:r>
    </w:p>
    <w:p w:rsidR="00373BBD" w:rsidRPr="00373BBD" w:rsidRDefault="00373BBD" w:rsidP="0027133E">
      <w:pPr>
        <w:numPr>
          <w:ilvl w:val="0"/>
          <w:numId w:val="24"/>
        </w:numPr>
        <w:ind w:left="1276" w:hanging="709"/>
        <w:rPr>
          <w:rFonts w:ascii="Times New Roman" w:eastAsia="標楷體" w:hAnsi="Times New Roman"/>
          <w:szCs w:val="24"/>
        </w:rPr>
      </w:pPr>
      <w:r w:rsidRPr="00373BBD">
        <w:rPr>
          <w:rFonts w:ascii="標楷體" w:eastAsia="標楷體" w:hAnsi="標楷體" w:cs="Arial"/>
          <w:spacing w:val="15"/>
          <w:szCs w:val="24"/>
          <w:shd w:val="clear" w:color="auto" w:fill="FFFFFF"/>
        </w:rPr>
        <w:t>申請機構應切實審查計畫主持人之資格條件，並於申請名冊之備註欄內逐案確認計畫主持人資格，符合者始得將其申請案彙整送出，並連同計畫主持人資格切結書經有關人員核章後，</w:t>
      </w:r>
      <w:proofErr w:type="gramStart"/>
      <w:r w:rsidRPr="00373BBD">
        <w:rPr>
          <w:rFonts w:ascii="標楷體" w:eastAsia="標楷體" w:hAnsi="標楷體" w:cs="Arial"/>
          <w:spacing w:val="15"/>
          <w:szCs w:val="24"/>
          <w:shd w:val="clear" w:color="auto" w:fill="FFFFFF"/>
        </w:rPr>
        <w:t>備函向</w:t>
      </w:r>
      <w:proofErr w:type="gramEnd"/>
      <w:r w:rsidRPr="00373BBD">
        <w:rPr>
          <w:rFonts w:ascii="標楷體" w:eastAsia="標楷體" w:hAnsi="標楷體" w:cs="Arial"/>
          <w:spacing w:val="15"/>
          <w:szCs w:val="24"/>
          <w:shd w:val="clear" w:color="auto" w:fill="FFFFFF"/>
        </w:rPr>
        <w:t>本部提出申請。</w:t>
      </w:r>
    </w:p>
    <w:p w:rsidR="00EA5A80" w:rsidRPr="005765DF" w:rsidRDefault="007A5E62" w:rsidP="00460241">
      <w:pPr>
        <w:numPr>
          <w:ilvl w:val="0"/>
          <w:numId w:val="24"/>
        </w:numPr>
        <w:ind w:left="1276" w:hanging="709"/>
        <w:rPr>
          <w:rFonts w:ascii="Times New Roman" w:eastAsia="標楷體" w:hAnsi="Times New Roman"/>
          <w:szCs w:val="24"/>
        </w:rPr>
      </w:pPr>
      <w:r w:rsidRPr="005765DF">
        <w:rPr>
          <w:rFonts w:ascii="Times New Roman" w:eastAsia="標楷體" w:hAnsi="Times New Roman" w:hint="eastAsia"/>
          <w:szCs w:val="24"/>
        </w:rPr>
        <w:t>研究計畫中如有涉及人體試驗、採集人體檢體、人類胚胎、人類胚胎幹細胞者，應檢附醫學倫理委員會或人體試驗委員會核准文件；涉及基因重組相關實驗者，應檢附生物實驗安全委員會核准之基因重組實驗申請同意書；涉及基因轉</w:t>
      </w:r>
      <w:proofErr w:type="gramStart"/>
      <w:r w:rsidRPr="005765DF">
        <w:rPr>
          <w:rFonts w:ascii="Times New Roman" w:eastAsia="標楷體" w:hAnsi="Times New Roman" w:hint="eastAsia"/>
          <w:szCs w:val="24"/>
        </w:rPr>
        <w:t>殖</w:t>
      </w:r>
      <w:proofErr w:type="gramEnd"/>
      <w:r w:rsidRPr="005765DF">
        <w:rPr>
          <w:rFonts w:ascii="Times New Roman" w:eastAsia="標楷體" w:hAnsi="Times New Roman" w:hint="eastAsia"/>
          <w:szCs w:val="24"/>
        </w:rPr>
        <w:t>田間試驗者，應檢附主管機關核准文件；涉及動物實驗者，除應檢附動物實驗管理委員會核准文件，亦</w:t>
      </w:r>
      <w:proofErr w:type="gramStart"/>
      <w:r w:rsidRPr="005765DF">
        <w:rPr>
          <w:rFonts w:ascii="Times New Roman" w:eastAsia="標楷體" w:hAnsi="Times New Roman" w:hint="eastAsia"/>
          <w:szCs w:val="24"/>
        </w:rPr>
        <w:t>須增附動物</w:t>
      </w:r>
      <w:proofErr w:type="gramEnd"/>
      <w:r w:rsidRPr="005765DF">
        <w:rPr>
          <w:rFonts w:ascii="Times New Roman" w:eastAsia="標楷體" w:hAnsi="Times New Roman" w:hint="eastAsia"/>
          <w:szCs w:val="24"/>
        </w:rPr>
        <w:t>實驗倫理</w:t>
      </w:r>
      <w:r w:rsidRPr="005765DF">
        <w:rPr>
          <w:rFonts w:ascii="Times New Roman" w:eastAsia="標楷體" w:hAnsi="Times New Roman"/>
          <w:szCs w:val="24"/>
        </w:rPr>
        <w:t>3R (Replace</w:t>
      </w:r>
      <w:r w:rsidRPr="005765DF">
        <w:rPr>
          <w:rFonts w:ascii="Times New Roman" w:eastAsia="標楷體" w:hAnsi="Times New Roman" w:hint="eastAsia"/>
          <w:szCs w:val="24"/>
        </w:rPr>
        <w:t>、</w:t>
      </w:r>
      <w:r w:rsidRPr="005765DF">
        <w:rPr>
          <w:rFonts w:ascii="Times New Roman" w:eastAsia="標楷體" w:hAnsi="Times New Roman"/>
          <w:szCs w:val="24"/>
        </w:rPr>
        <w:t>Reduce</w:t>
      </w:r>
      <w:r w:rsidRPr="005765DF">
        <w:rPr>
          <w:rFonts w:ascii="Times New Roman" w:eastAsia="標楷體" w:hAnsi="Times New Roman" w:hint="eastAsia"/>
          <w:szCs w:val="24"/>
        </w:rPr>
        <w:t>、</w:t>
      </w:r>
      <w:r w:rsidRPr="005765DF">
        <w:rPr>
          <w:rFonts w:ascii="Times New Roman" w:eastAsia="標楷體" w:hAnsi="Times New Roman"/>
          <w:szCs w:val="24"/>
        </w:rPr>
        <w:t>Refine)</w:t>
      </w:r>
      <w:r w:rsidRPr="005765DF">
        <w:rPr>
          <w:rFonts w:ascii="Times New Roman" w:eastAsia="標楷體" w:hAnsi="Times New Roman" w:hint="eastAsia"/>
          <w:szCs w:val="24"/>
        </w:rPr>
        <w:t>說明文件；涉及第二級以上感染性生物材料試驗者，應檢附相關單位核准文件。</w:t>
      </w:r>
      <w:r w:rsidR="00AC7783" w:rsidRPr="005765DF">
        <w:rPr>
          <w:rFonts w:ascii="Times New Roman" w:eastAsia="標楷體" w:hAnsi="Times New Roman" w:hint="eastAsia"/>
          <w:szCs w:val="24"/>
        </w:rPr>
        <w:t>核准文件未能於申請時提交者，須先提交已送審之證明文件，並於</w:t>
      </w:r>
      <w:r w:rsidR="00EC17A2">
        <w:rPr>
          <w:rFonts w:ascii="Times New Roman" w:eastAsia="標楷體" w:hAnsi="Times New Roman" w:hint="eastAsia"/>
          <w:b/>
          <w:szCs w:val="24"/>
        </w:rPr>
        <w:t>二</w:t>
      </w:r>
      <w:r w:rsidR="00AC7783" w:rsidRPr="00C05F85">
        <w:rPr>
          <w:rFonts w:ascii="Times New Roman" w:eastAsia="標楷體" w:hAnsi="Times New Roman" w:hint="eastAsia"/>
          <w:b/>
          <w:szCs w:val="24"/>
        </w:rPr>
        <w:t>個月</w:t>
      </w:r>
      <w:r w:rsidR="00AC7783" w:rsidRPr="005765DF">
        <w:rPr>
          <w:rFonts w:ascii="Times New Roman" w:eastAsia="標楷體" w:hAnsi="Times New Roman" w:hint="eastAsia"/>
          <w:szCs w:val="24"/>
        </w:rPr>
        <w:t>內補齊核准文件。</w:t>
      </w:r>
    </w:p>
    <w:p w:rsidR="00EA5A80" w:rsidRPr="00EA5A80" w:rsidRDefault="00AF3BE4" w:rsidP="00460241">
      <w:pPr>
        <w:numPr>
          <w:ilvl w:val="0"/>
          <w:numId w:val="24"/>
        </w:numPr>
        <w:ind w:left="1276" w:hanging="709"/>
        <w:rPr>
          <w:rFonts w:ascii="Times New Roman" w:eastAsia="標楷體" w:hAnsi="Times New Roman"/>
          <w:szCs w:val="24"/>
        </w:rPr>
      </w:pPr>
      <w:r w:rsidRPr="00EA5A80">
        <w:rPr>
          <w:rFonts w:ascii="Times New Roman" w:eastAsia="標楷體" w:hAnsi="Times New Roman" w:hint="eastAsia"/>
          <w:szCs w:val="24"/>
        </w:rPr>
        <w:t>研究計畫涉及臨床試驗者，應進行性別分析，</w:t>
      </w:r>
      <w:proofErr w:type="gramStart"/>
      <w:r w:rsidRPr="00EA5A80">
        <w:rPr>
          <w:rFonts w:ascii="Times New Roman" w:eastAsia="標楷體" w:hAnsi="Times New Roman" w:hint="eastAsia"/>
          <w:szCs w:val="24"/>
        </w:rPr>
        <w:t>並增填性別</w:t>
      </w:r>
      <w:proofErr w:type="gramEnd"/>
      <w:r w:rsidRPr="00EA5A80">
        <w:rPr>
          <w:rFonts w:ascii="Times New Roman" w:eastAsia="標楷體" w:hAnsi="Times New Roman" w:hint="eastAsia"/>
          <w:szCs w:val="24"/>
        </w:rPr>
        <w:t>分析檢核表。所稱臨床試驗，指以人體為研究對象的科學研究，以發現或驗證各種預防、治療及診斷之藥品、設備、處方或療程之效果及價值。</w:t>
      </w:r>
    </w:p>
    <w:p w:rsidR="007A5E62" w:rsidRPr="00EA5A80" w:rsidRDefault="007A5E62" w:rsidP="00EA5A80">
      <w:pPr>
        <w:tabs>
          <w:tab w:val="left" w:pos="1276"/>
        </w:tabs>
        <w:ind w:left="1418"/>
        <w:rPr>
          <w:rFonts w:ascii="Times New Roman" w:eastAsia="標楷體" w:hAnsi="Times New Roman"/>
          <w:szCs w:val="24"/>
        </w:rPr>
      </w:pPr>
    </w:p>
    <w:p w:rsidR="002C7366" w:rsidRPr="003B1AE0" w:rsidRDefault="007A5E62" w:rsidP="002C7366">
      <w:pPr>
        <w:numPr>
          <w:ilvl w:val="0"/>
          <w:numId w:val="19"/>
        </w:numPr>
        <w:tabs>
          <w:tab w:val="left" w:pos="567"/>
        </w:tabs>
        <w:rPr>
          <w:rFonts w:ascii="Times New Roman" w:eastAsia="標楷體" w:hAnsi="Times New Roman"/>
          <w:b/>
          <w:sz w:val="28"/>
          <w:szCs w:val="28"/>
        </w:rPr>
      </w:pPr>
      <w:r w:rsidRPr="002C7366">
        <w:rPr>
          <w:rFonts w:ascii="Times New Roman" w:eastAsia="標楷體" w:hAnsi="Times New Roman" w:hint="eastAsia"/>
          <w:b/>
          <w:sz w:val="28"/>
          <w:szCs w:val="28"/>
        </w:rPr>
        <w:t>成果報告、績效考評</w:t>
      </w:r>
    </w:p>
    <w:p w:rsidR="001C025B" w:rsidRPr="002C7366" w:rsidRDefault="007A5E62" w:rsidP="001C025B">
      <w:pPr>
        <w:numPr>
          <w:ilvl w:val="0"/>
          <w:numId w:val="16"/>
        </w:numPr>
        <w:ind w:left="1276" w:hanging="709"/>
        <w:rPr>
          <w:rFonts w:ascii="Times New Roman" w:eastAsia="標楷體" w:hAnsi="Times New Roman"/>
          <w:szCs w:val="24"/>
        </w:rPr>
      </w:pPr>
      <w:r w:rsidRPr="002C7366">
        <w:rPr>
          <w:rFonts w:ascii="Times New Roman" w:eastAsia="標楷體" w:hAnsi="Times New Roman" w:hint="eastAsia"/>
          <w:szCs w:val="24"/>
        </w:rPr>
        <w:t>期中年度考評：獲補助多年期計畫之計畫主持人應於每年計畫執行期滿前二</w:t>
      </w:r>
      <w:proofErr w:type="gramStart"/>
      <w:r w:rsidRPr="002C7366">
        <w:rPr>
          <w:rFonts w:ascii="Times New Roman" w:eastAsia="標楷體" w:hAnsi="Times New Roman" w:hint="eastAsia"/>
          <w:szCs w:val="24"/>
        </w:rPr>
        <w:t>個</w:t>
      </w:r>
      <w:proofErr w:type="gramEnd"/>
      <w:r w:rsidRPr="002C7366">
        <w:rPr>
          <w:rFonts w:ascii="Times New Roman" w:eastAsia="標楷體" w:hAnsi="Times New Roman" w:hint="eastAsia"/>
          <w:szCs w:val="24"/>
        </w:rPr>
        <w:t>月至本部</w:t>
      </w:r>
      <w:proofErr w:type="gramStart"/>
      <w:r w:rsidRPr="002C7366">
        <w:rPr>
          <w:rFonts w:ascii="Times New Roman" w:eastAsia="標楷體" w:hAnsi="Times New Roman" w:hint="eastAsia"/>
          <w:szCs w:val="24"/>
        </w:rPr>
        <w:t>網站線上繳交</w:t>
      </w:r>
      <w:proofErr w:type="gramEnd"/>
      <w:r w:rsidRPr="002C7366">
        <w:rPr>
          <w:rFonts w:ascii="Times New Roman" w:eastAsia="標楷體" w:hAnsi="Times New Roman" w:hint="eastAsia"/>
          <w:szCs w:val="24"/>
        </w:rPr>
        <w:t>執行（期中）報告</w:t>
      </w:r>
      <w:proofErr w:type="gramStart"/>
      <w:r w:rsidR="00D3704B">
        <w:rPr>
          <w:rFonts w:ascii="標楷體" w:eastAsia="標楷體" w:hAnsi="標楷體" w:hint="eastAsia"/>
        </w:rPr>
        <w:t>【</w:t>
      </w:r>
      <w:proofErr w:type="gramEnd"/>
      <w:r w:rsidR="00D3704B" w:rsidRPr="00D3704B">
        <w:rPr>
          <w:rFonts w:ascii="標楷體" w:eastAsia="標楷體" w:hAnsi="標楷體"/>
        </w:rPr>
        <w:t>內容包含：計畫執行進度、初步研究成果、未來執行重點等</w:t>
      </w:r>
      <w:proofErr w:type="gramStart"/>
      <w:r w:rsidR="00D3704B">
        <w:rPr>
          <w:rFonts w:ascii="標楷體" w:eastAsia="標楷體" w:hAnsi="標楷體" w:hint="eastAsia"/>
        </w:rPr>
        <w:t>】</w:t>
      </w:r>
      <w:proofErr w:type="gramEnd"/>
      <w:r w:rsidRPr="00D3704B">
        <w:rPr>
          <w:rFonts w:ascii="標楷體" w:eastAsia="標楷體" w:hAnsi="標楷體" w:hint="eastAsia"/>
          <w:szCs w:val="24"/>
        </w:rPr>
        <w:t>。</w:t>
      </w:r>
      <w:r w:rsidRPr="002C7366">
        <w:rPr>
          <w:rFonts w:ascii="Times New Roman" w:eastAsia="標楷體" w:hAnsi="Times New Roman" w:hint="eastAsia"/>
          <w:szCs w:val="24"/>
        </w:rPr>
        <w:t>本部將對每一計畫之年度研究成果報告進行考評，並視需要進行成果討論會。</w:t>
      </w:r>
      <w:r w:rsidR="00E12D5F" w:rsidRPr="002C7366">
        <w:rPr>
          <w:rFonts w:ascii="Times New Roman" w:eastAsia="標楷體" w:hAnsi="Times New Roman" w:hint="eastAsia"/>
          <w:szCs w:val="24"/>
        </w:rPr>
        <w:t>將依考評結果決定計畫是否繼續補助，補助經費是否調整，以及子計畫是否調整。</w:t>
      </w:r>
    </w:p>
    <w:p w:rsidR="001C025B" w:rsidRDefault="007A5E62" w:rsidP="001C025B">
      <w:pPr>
        <w:numPr>
          <w:ilvl w:val="0"/>
          <w:numId w:val="16"/>
        </w:numPr>
        <w:tabs>
          <w:tab w:val="left" w:pos="1276"/>
        </w:tabs>
        <w:ind w:left="1276" w:hanging="709"/>
        <w:rPr>
          <w:rFonts w:ascii="Times New Roman" w:eastAsia="標楷體" w:hAnsi="Times New Roman"/>
          <w:szCs w:val="24"/>
        </w:rPr>
      </w:pPr>
      <w:r w:rsidRPr="00E37C46">
        <w:rPr>
          <w:rFonts w:ascii="Times New Roman" w:eastAsia="標楷體" w:hAnsi="Times New Roman" w:hint="eastAsia"/>
          <w:szCs w:val="24"/>
        </w:rPr>
        <w:t>全程計畫考評：計畫主持人於全程計畫執行期限截止後三</w:t>
      </w:r>
      <w:proofErr w:type="gramStart"/>
      <w:r w:rsidRPr="00E37C46">
        <w:rPr>
          <w:rFonts w:ascii="Times New Roman" w:eastAsia="標楷體" w:hAnsi="Times New Roman" w:hint="eastAsia"/>
          <w:szCs w:val="24"/>
        </w:rPr>
        <w:t>個</w:t>
      </w:r>
      <w:proofErr w:type="gramEnd"/>
      <w:r w:rsidRPr="00E37C46">
        <w:rPr>
          <w:rFonts w:ascii="Times New Roman" w:eastAsia="標楷體" w:hAnsi="Times New Roman" w:hint="eastAsia"/>
          <w:szCs w:val="24"/>
        </w:rPr>
        <w:t>月內至本部</w:t>
      </w:r>
      <w:proofErr w:type="gramStart"/>
      <w:r w:rsidRPr="00E37C46">
        <w:rPr>
          <w:rFonts w:ascii="Times New Roman" w:eastAsia="標楷體" w:hAnsi="Times New Roman" w:hint="eastAsia"/>
          <w:szCs w:val="24"/>
        </w:rPr>
        <w:t>網站線上繳交</w:t>
      </w:r>
      <w:proofErr w:type="gramEnd"/>
      <w:r w:rsidRPr="00E37C46">
        <w:rPr>
          <w:rFonts w:ascii="Times New Roman" w:eastAsia="標楷體" w:hAnsi="Times New Roman" w:hint="eastAsia"/>
          <w:szCs w:val="24"/>
        </w:rPr>
        <w:t>研究成果報告，由本部邀請學者專家進行書面審查或召開成果評鑑會議。</w:t>
      </w:r>
    </w:p>
    <w:p w:rsidR="001C025B" w:rsidRPr="00C05F85" w:rsidRDefault="00C31159" w:rsidP="001C025B">
      <w:pPr>
        <w:numPr>
          <w:ilvl w:val="0"/>
          <w:numId w:val="16"/>
        </w:numPr>
        <w:tabs>
          <w:tab w:val="left" w:pos="1276"/>
        </w:tabs>
        <w:ind w:left="1276" w:hanging="709"/>
        <w:rPr>
          <w:rFonts w:ascii="Times New Roman" w:eastAsia="標楷體" w:hAnsi="Times New Roman"/>
          <w:szCs w:val="24"/>
        </w:rPr>
      </w:pPr>
      <w:r w:rsidRPr="00C05F85">
        <w:rPr>
          <w:rFonts w:ascii="Times New Roman" w:eastAsia="標楷體" w:hAnsi="Times New Roman" w:hint="eastAsia"/>
          <w:szCs w:val="24"/>
        </w:rPr>
        <w:t>計畫執行</w:t>
      </w:r>
      <w:proofErr w:type="gramStart"/>
      <w:r w:rsidRPr="00C05F85">
        <w:rPr>
          <w:rFonts w:ascii="Times New Roman" w:eastAsia="標楷體" w:hAnsi="Times New Roman" w:hint="eastAsia"/>
          <w:szCs w:val="24"/>
        </w:rPr>
        <w:t>期間，</w:t>
      </w:r>
      <w:proofErr w:type="gramEnd"/>
      <w:r w:rsidRPr="00C05F85">
        <w:rPr>
          <w:rFonts w:ascii="Times New Roman" w:eastAsia="標楷體" w:hAnsi="Times New Roman" w:hint="eastAsia"/>
          <w:szCs w:val="24"/>
        </w:rPr>
        <w:t>本部得視業務需要，請主持人提供相關研究成果</w:t>
      </w:r>
      <w:r w:rsidR="00076B83">
        <w:rPr>
          <w:rFonts w:ascii="Times New Roman" w:eastAsia="標楷體" w:hAnsi="Times New Roman" w:hint="eastAsia"/>
          <w:szCs w:val="24"/>
        </w:rPr>
        <w:t>或</w:t>
      </w:r>
      <w:r w:rsidR="003B672B">
        <w:rPr>
          <w:rFonts w:ascii="Times New Roman" w:eastAsia="標楷體" w:hAnsi="Times New Roman" w:hint="eastAsia"/>
          <w:szCs w:val="24"/>
        </w:rPr>
        <w:t>資料</w:t>
      </w:r>
      <w:r w:rsidRPr="00C05F85">
        <w:rPr>
          <w:rFonts w:ascii="Times New Roman" w:eastAsia="標楷體" w:hAnsi="Times New Roman" w:hint="eastAsia"/>
          <w:szCs w:val="24"/>
        </w:rPr>
        <w:t>。</w:t>
      </w:r>
    </w:p>
    <w:p w:rsidR="007A5E62" w:rsidRPr="00C31159" w:rsidRDefault="007A5E62" w:rsidP="001C025B">
      <w:pPr>
        <w:ind w:leftChars="236" w:left="566" w:firstLineChars="236" w:firstLine="566"/>
        <w:rPr>
          <w:rFonts w:ascii="Times New Roman" w:eastAsia="標楷體" w:hAnsi="Times New Roman"/>
          <w:szCs w:val="24"/>
        </w:rPr>
      </w:pPr>
    </w:p>
    <w:p w:rsidR="00094C88" w:rsidRPr="003B1AE0" w:rsidRDefault="007A5E62" w:rsidP="00094C88">
      <w:pPr>
        <w:numPr>
          <w:ilvl w:val="0"/>
          <w:numId w:val="19"/>
        </w:numPr>
        <w:tabs>
          <w:tab w:val="left" w:pos="567"/>
        </w:tabs>
        <w:rPr>
          <w:rFonts w:ascii="Times New Roman" w:eastAsia="標楷體" w:hAnsi="Times New Roman"/>
          <w:b/>
          <w:sz w:val="28"/>
          <w:szCs w:val="28"/>
        </w:rPr>
      </w:pPr>
      <w:r w:rsidRPr="00094C88">
        <w:rPr>
          <w:rFonts w:ascii="Times New Roman" w:eastAsia="標楷體" w:hAnsi="Times New Roman" w:hint="eastAsia"/>
          <w:b/>
          <w:sz w:val="28"/>
          <w:szCs w:val="28"/>
        </w:rPr>
        <w:t>其他注意事項</w:t>
      </w:r>
    </w:p>
    <w:p w:rsidR="00026DEB" w:rsidRDefault="00D3704B" w:rsidP="00026DEB">
      <w:pPr>
        <w:numPr>
          <w:ilvl w:val="0"/>
          <w:numId w:val="23"/>
        </w:numPr>
        <w:ind w:left="1276" w:hanging="709"/>
        <w:rPr>
          <w:rFonts w:ascii="Times New Roman" w:eastAsia="標楷體" w:hAnsi="Times New Roman"/>
          <w:szCs w:val="24"/>
        </w:rPr>
      </w:pPr>
      <w:r w:rsidRPr="00AB2B97">
        <w:rPr>
          <w:rFonts w:ascii="標楷體" w:eastAsia="標楷體" w:hAnsi="標楷體"/>
          <w:b/>
          <w:color w:val="0000FF"/>
        </w:rPr>
        <w:t>計畫主持人與共同主持人以申請或參與 1 件「</w:t>
      </w:r>
      <w:r w:rsidR="00393690" w:rsidRPr="00C05F85">
        <w:rPr>
          <w:rFonts w:ascii="Times New Roman" w:eastAsia="標楷體" w:hAnsi="Times New Roman" w:hint="eastAsia"/>
          <w:b/>
          <w:color w:val="0000FF"/>
          <w:szCs w:val="24"/>
        </w:rPr>
        <w:t>建構安全</w:t>
      </w:r>
      <w:r w:rsidR="00393690">
        <w:rPr>
          <w:rFonts w:ascii="Times New Roman" w:eastAsia="標楷體" w:hAnsi="Times New Roman" w:hint="eastAsia"/>
          <w:b/>
          <w:color w:val="0000FF"/>
          <w:szCs w:val="24"/>
        </w:rPr>
        <w:t>的</w:t>
      </w:r>
      <w:r w:rsidR="00393690" w:rsidRPr="00C05F85">
        <w:rPr>
          <w:rFonts w:ascii="Times New Roman" w:eastAsia="標楷體" w:hAnsi="Times New Roman" w:hint="eastAsia"/>
          <w:b/>
          <w:color w:val="0000FF"/>
          <w:szCs w:val="24"/>
        </w:rPr>
        <w:t>食品體系研究</w:t>
      </w:r>
      <w:r w:rsidR="00393690">
        <w:rPr>
          <w:rFonts w:ascii="Times New Roman" w:eastAsia="標楷體" w:hAnsi="Times New Roman" w:hint="eastAsia"/>
          <w:b/>
          <w:color w:val="0000FF"/>
          <w:szCs w:val="24"/>
        </w:rPr>
        <w:t>專案</w:t>
      </w:r>
      <w:r w:rsidR="00393690" w:rsidRPr="00C05F85">
        <w:rPr>
          <w:rFonts w:ascii="Times New Roman" w:eastAsia="標楷體" w:hAnsi="Times New Roman" w:hint="eastAsia"/>
          <w:b/>
          <w:color w:val="0000FF"/>
          <w:szCs w:val="24"/>
        </w:rPr>
        <w:t>計畫</w:t>
      </w:r>
      <w:r w:rsidRPr="00AB2B97">
        <w:rPr>
          <w:rFonts w:ascii="標楷體" w:eastAsia="標楷體" w:hAnsi="標楷體"/>
          <w:b/>
          <w:color w:val="0000FF"/>
        </w:rPr>
        <w:t>」為限</w:t>
      </w:r>
      <w:r w:rsidRPr="001C5159">
        <w:rPr>
          <w:rFonts w:ascii="標楷體" w:eastAsia="標楷體" w:hAnsi="標楷體"/>
          <w:b/>
        </w:rPr>
        <w:t>，計畫主持人須確認計畫成員符合上述規定。</w:t>
      </w:r>
      <w:r w:rsidRPr="00026DEB">
        <w:rPr>
          <w:rFonts w:ascii="標楷體" w:eastAsia="標楷體" w:hAnsi="標楷體"/>
        </w:rPr>
        <w:t>獲審查推薦補助之計畫</w:t>
      </w:r>
      <w:r w:rsidR="00156F64" w:rsidRPr="00026DEB">
        <w:rPr>
          <w:rFonts w:ascii="標楷體" w:eastAsia="標楷體" w:hAnsi="標楷體" w:hint="eastAsia"/>
        </w:rPr>
        <w:t>，</w:t>
      </w:r>
      <w:r w:rsidRPr="00026DEB">
        <w:rPr>
          <w:rFonts w:ascii="標楷體" w:eastAsia="標楷體" w:hAnsi="標楷體"/>
        </w:rPr>
        <w:t>僅計畫主持人列入執行科技部專題研究計畫一般研究計畫件數計算。</w:t>
      </w:r>
    </w:p>
    <w:p w:rsidR="00026DEB" w:rsidRPr="00C05F85" w:rsidRDefault="004F7794" w:rsidP="00026DEB">
      <w:pPr>
        <w:numPr>
          <w:ilvl w:val="0"/>
          <w:numId w:val="23"/>
        </w:numPr>
        <w:ind w:left="1276" w:hanging="709"/>
        <w:rPr>
          <w:rFonts w:ascii="Times New Roman" w:eastAsia="標楷體" w:hAnsi="Times New Roman"/>
          <w:color w:val="0000FF"/>
          <w:szCs w:val="24"/>
        </w:rPr>
      </w:pPr>
      <w:r w:rsidRPr="00C05F85">
        <w:rPr>
          <w:rFonts w:ascii="Times New Roman" w:eastAsia="標楷體" w:hAnsi="Times New Roman" w:hint="eastAsia"/>
          <w:b/>
          <w:color w:val="0000FF"/>
          <w:szCs w:val="24"/>
        </w:rPr>
        <w:t>為</w:t>
      </w:r>
      <w:r w:rsidR="000235D1" w:rsidRPr="00C05F85">
        <w:rPr>
          <w:rFonts w:ascii="Times New Roman" w:eastAsia="標楷體" w:hAnsi="Times New Roman" w:hint="eastAsia"/>
          <w:b/>
          <w:color w:val="0000FF"/>
          <w:szCs w:val="24"/>
        </w:rPr>
        <w:t>使</w:t>
      </w:r>
      <w:r w:rsidRPr="00C05F85">
        <w:rPr>
          <w:rFonts w:ascii="Times New Roman" w:eastAsia="標楷體" w:hAnsi="Times New Roman" w:hint="eastAsia"/>
          <w:b/>
          <w:color w:val="0000FF"/>
          <w:szCs w:val="24"/>
        </w:rPr>
        <w:t>研究資源</w:t>
      </w:r>
      <w:r w:rsidR="000235D1" w:rsidRPr="00C05F85">
        <w:rPr>
          <w:rFonts w:ascii="Times New Roman" w:eastAsia="標楷體" w:hAnsi="Times New Roman" w:hint="eastAsia"/>
          <w:b/>
          <w:color w:val="0000FF"/>
          <w:szCs w:val="24"/>
        </w:rPr>
        <w:t>能</w:t>
      </w:r>
      <w:r w:rsidR="00D54FD1" w:rsidRPr="00C05F85">
        <w:rPr>
          <w:rFonts w:ascii="Times New Roman" w:eastAsia="標楷體" w:hAnsi="Times New Roman" w:hint="eastAsia"/>
          <w:b/>
          <w:color w:val="0000FF"/>
          <w:szCs w:val="24"/>
        </w:rPr>
        <w:t>有</w:t>
      </w:r>
      <w:r w:rsidRPr="00C05F85">
        <w:rPr>
          <w:rFonts w:ascii="Times New Roman" w:eastAsia="標楷體" w:hAnsi="Times New Roman" w:hint="eastAsia"/>
          <w:b/>
          <w:color w:val="0000FF"/>
          <w:szCs w:val="24"/>
        </w:rPr>
        <w:t>效</w:t>
      </w:r>
      <w:r w:rsidR="00D54FD1" w:rsidRPr="00C05F85">
        <w:rPr>
          <w:rFonts w:ascii="Times New Roman" w:eastAsia="標楷體" w:hAnsi="Times New Roman" w:hint="eastAsia"/>
          <w:b/>
          <w:color w:val="0000FF"/>
          <w:szCs w:val="24"/>
        </w:rPr>
        <w:t>運用</w:t>
      </w:r>
      <w:r w:rsidRPr="00C05F85">
        <w:rPr>
          <w:rFonts w:ascii="Times New Roman" w:eastAsia="標楷體" w:hAnsi="Times New Roman" w:hint="eastAsia"/>
          <w:b/>
          <w:color w:val="0000FF"/>
          <w:szCs w:val="24"/>
        </w:rPr>
        <w:t>，</w:t>
      </w:r>
      <w:r w:rsidR="008827F3" w:rsidRPr="00C05F85">
        <w:rPr>
          <w:rFonts w:ascii="Times New Roman" w:eastAsia="標楷體" w:hAnsi="Times New Roman" w:hint="eastAsia"/>
          <w:b/>
          <w:color w:val="0000FF"/>
          <w:szCs w:val="24"/>
        </w:rPr>
        <w:t>本專案計畫</w:t>
      </w:r>
      <w:r w:rsidR="008827F3" w:rsidRPr="00C05F85">
        <w:rPr>
          <w:rFonts w:ascii="Times New Roman" w:eastAsia="標楷體" w:hAnsi="Times New Roman" w:hint="eastAsia"/>
          <w:b/>
          <w:color w:val="0000FF"/>
          <w:szCs w:val="24"/>
        </w:rPr>
        <w:t>(</w:t>
      </w:r>
      <w:r w:rsidR="000235D1" w:rsidRPr="00C05F85">
        <w:rPr>
          <w:rFonts w:ascii="Times New Roman" w:eastAsia="標楷體" w:hAnsi="Times New Roman" w:hint="eastAsia"/>
          <w:b/>
          <w:color w:val="0000FF"/>
          <w:szCs w:val="24"/>
        </w:rPr>
        <w:t>「</w:t>
      </w:r>
      <w:r w:rsidR="005617FE" w:rsidRPr="00C05F85">
        <w:rPr>
          <w:rFonts w:ascii="Times New Roman" w:eastAsia="標楷體" w:hAnsi="Times New Roman" w:hint="eastAsia"/>
          <w:b/>
          <w:color w:val="0000FF"/>
          <w:szCs w:val="24"/>
        </w:rPr>
        <w:t>建構安全</w:t>
      </w:r>
      <w:r w:rsidR="005617FE">
        <w:rPr>
          <w:rFonts w:ascii="Times New Roman" w:eastAsia="標楷體" w:hAnsi="Times New Roman" w:hint="eastAsia"/>
          <w:b/>
          <w:color w:val="0000FF"/>
          <w:szCs w:val="24"/>
        </w:rPr>
        <w:t>的</w:t>
      </w:r>
      <w:r w:rsidR="005617FE" w:rsidRPr="00C05F85">
        <w:rPr>
          <w:rFonts w:ascii="Times New Roman" w:eastAsia="標楷體" w:hAnsi="Times New Roman" w:hint="eastAsia"/>
          <w:b/>
          <w:color w:val="0000FF"/>
          <w:szCs w:val="24"/>
        </w:rPr>
        <w:t>食品體系研究</w:t>
      </w:r>
      <w:r w:rsidR="005617FE">
        <w:rPr>
          <w:rFonts w:ascii="Times New Roman" w:eastAsia="標楷體" w:hAnsi="Times New Roman" w:hint="eastAsia"/>
          <w:b/>
          <w:color w:val="0000FF"/>
          <w:szCs w:val="24"/>
        </w:rPr>
        <w:t>專案</w:t>
      </w:r>
      <w:r w:rsidR="005617FE" w:rsidRPr="00C05F85">
        <w:rPr>
          <w:rFonts w:ascii="Times New Roman" w:eastAsia="標楷體" w:hAnsi="Times New Roman" w:hint="eastAsia"/>
          <w:b/>
          <w:color w:val="0000FF"/>
          <w:szCs w:val="24"/>
        </w:rPr>
        <w:t>計畫</w:t>
      </w:r>
      <w:r w:rsidR="000235D1" w:rsidRPr="00C05F85">
        <w:rPr>
          <w:rFonts w:ascii="Times New Roman" w:eastAsia="標楷體" w:hAnsi="Times New Roman" w:hint="eastAsia"/>
          <w:b/>
          <w:color w:val="0000FF"/>
          <w:szCs w:val="24"/>
        </w:rPr>
        <w:t>」</w:t>
      </w:r>
      <w:r w:rsidR="008827F3" w:rsidRPr="00C05F85">
        <w:rPr>
          <w:rFonts w:ascii="Times New Roman" w:eastAsia="標楷體" w:hAnsi="Times New Roman" w:hint="eastAsia"/>
          <w:b/>
          <w:color w:val="0000FF"/>
          <w:szCs w:val="24"/>
        </w:rPr>
        <w:t>)</w:t>
      </w:r>
      <w:r w:rsidRPr="00C05F85">
        <w:rPr>
          <w:rFonts w:ascii="Times New Roman" w:eastAsia="標楷體" w:hAnsi="Times New Roman" w:hint="eastAsia"/>
          <w:b/>
          <w:color w:val="0000FF"/>
          <w:szCs w:val="24"/>
        </w:rPr>
        <w:t>與本部推動之</w:t>
      </w:r>
      <w:r w:rsidR="008827F3" w:rsidRPr="00C05F85">
        <w:rPr>
          <w:rFonts w:ascii="Times New Roman" w:eastAsia="標楷體" w:hAnsi="Times New Roman" w:hint="eastAsia"/>
          <w:b/>
          <w:color w:val="0000FF"/>
          <w:szCs w:val="24"/>
        </w:rPr>
        <w:t>另一專案計畫</w:t>
      </w:r>
      <w:proofErr w:type="gramStart"/>
      <w:r w:rsidR="008827F3" w:rsidRPr="00C05F85">
        <w:rPr>
          <w:rFonts w:ascii="Times New Roman" w:eastAsia="標楷體" w:hAnsi="Times New Roman" w:hint="eastAsia"/>
          <w:b/>
          <w:color w:val="0000FF"/>
          <w:szCs w:val="24"/>
        </w:rPr>
        <w:t>─</w:t>
      </w:r>
      <w:proofErr w:type="gramEnd"/>
      <w:r w:rsidRPr="00C05F85">
        <w:rPr>
          <w:rFonts w:ascii="Times New Roman" w:eastAsia="標楷體" w:hAnsi="Times New Roman" w:hint="eastAsia"/>
          <w:b/>
          <w:color w:val="0000FF"/>
          <w:szCs w:val="24"/>
        </w:rPr>
        <w:t>「</w:t>
      </w:r>
      <w:r w:rsidR="005617FE">
        <w:rPr>
          <w:rFonts w:ascii="Times New Roman" w:eastAsia="標楷體" w:hAnsi="Times New Roman" w:hint="eastAsia"/>
          <w:b/>
          <w:color w:val="0000FF"/>
          <w:szCs w:val="24"/>
        </w:rPr>
        <w:t>高齡營養食品科技研究專案計畫</w:t>
      </w:r>
      <w:r w:rsidRPr="00C05F85">
        <w:rPr>
          <w:rFonts w:ascii="Times New Roman" w:eastAsia="標楷體" w:hAnsi="Times New Roman" w:hint="eastAsia"/>
          <w:b/>
          <w:color w:val="0000FF"/>
          <w:szCs w:val="24"/>
        </w:rPr>
        <w:t>」</w:t>
      </w:r>
      <w:r w:rsidR="008827F3" w:rsidRPr="00C05F85">
        <w:rPr>
          <w:rFonts w:ascii="Times New Roman" w:eastAsia="標楷體" w:hAnsi="Times New Roman" w:hint="eastAsia"/>
          <w:b/>
          <w:color w:val="0000FF"/>
          <w:szCs w:val="24"/>
        </w:rPr>
        <w:t>，每位主持人與共同主持人僅能</w:t>
      </w:r>
      <w:r w:rsidR="00796BBE" w:rsidRPr="00C05F85">
        <w:rPr>
          <w:rFonts w:ascii="Times New Roman" w:eastAsia="標楷體" w:hAnsi="Times New Roman" w:hint="eastAsia"/>
          <w:b/>
          <w:color w:val="0000FF"/>
          <w:szCs w:val="24"/>
        </w:rPr>
        <w:t>就前開</w:t>
      </w:r>
      <w:r w:rsidR="00796BBE" w:rsidRPr="00C05F85">
        <w:rPr>
          <w:rFonts w:ascii="Times New Roman" w:eastAsia="標楷體" w:hAnsi="Times New Roman" w:hint="eastAsia"/>
          <w:b/>
          <w:color w:val="0000FF"/>
          <w:szCs w:val="24"/>
        </w:rPr>
        <w:t>2</w:t>
      </w:r>
      <w:r w:rsidR="00796BBE" w:rsidRPr="00C05F85">
        <w:rPr>
          <w:rFonts w:ascii="Times New Roman" w:eastAsia="標楷體" w:hAnsi="Times New Roman" w:hint="eastAsia"/>
          <w:b/>
          <w:color w:val="0000FF"/>
          <w:szCs w:val="24"/>
        </w:rPr>
        <w:t>個專案</w:t>
      </w:r>
      <w:r w:rsidR="008827F3" w:rsidRPr="00C05F85">
        <w:rPr>
          <w:rFonts w:ascii="Times New Roman" w:eastAsia="標楷體" w:hAnsi="Times New Roman" w:hint="eastAsia"/>
          <w:b/>
          <w:color w:val="0000FF"/>
          <w:szCs w:val="24"/>
          <w:u w:val="single"/>
        </w:rPr>
        <w:t>擇</w:t>
      </w:r>
      <w:proofErr w:type="gramStart"/>
      <w:r w:rsidR="008827F3" w:rsidRPr="00C05F85">
        <w:rPr>
          <w:rFonts w:ascii="Times New Roman" w:eastAsia="標楷體" w:hAnsi="Times New Roman" w:hint="eastAsia"/>
          <w:b/>
          <w:color w:val="0000FF"/>
          <w:szCs w:val="24"/>
          <w:u w:val="single"/>
        </w:rPr>
        <w:t>一</w:t>
      </w:r>
      <w:proofErr w:type="gramEnd"/>
      <w:r w:rsidR="008827F3" w:rsidRPr="00C05F85">
        <w:rPr>
          <w:rFonts w:ascii="Times New Roman" w:eastAsia="標楷體" w:hAnsi="Times New Roman" w:hint="eastAsia"/>
          <w:b/>
          <w:color w:val="0000FF"/>
          <w:szCs w:val="24"/>
        </w:rPr>
        <w:t>專案</w:t>
      </w:r>
      <w:r w:rsidR="00502DAD">
        <w:rPr>
          <w:rFonts w:ascii="Times New Roman" w:eastAsia="標楷體" w:hAnsi="Times New Roman" w:hint="eastAsia"/>
          <w:b/>
          <w:color w:val="0000FF"/>
          <w:szCs w:val="24"/>
        </w:rPr>
        <w:t>計畫</w:t>
      </w:r>
      <w:r w:rsidR="008827F3" w:rsidRPr="00C05F85">
        <w:rPr>
          <w:rFonts w:ascii="Times New Roman" w:eastAsia="標楷體" w:hAnsi="Times New Roman" w:hint="eastAsia"/>
          <w:b/>
          <w:color w:val="0000FF"/>
          <w:szCs w:val="24"/>
        </w:rPr>
        <w:t>申請</w:t>
      </w:r>
      <w:r w:rsidRPr="00C05F85">
        <w:rPr>
          <w:rFonts w:ascii="Times New Roman" w:eastAsia="標楷體" w:hAnsi="Times New Roman" w:hint="eastAsia"/>
          <w:b/>
          <w:color w:val="0000FF"/>
          <w:szCs w:val="24"/>
        </w:rPr>
        <w:t>。</w:t>
      </w:r>
    </w:p>
    <w:p w:rsidR="00E05C6A" w:rsidRPr="00603996" w:rsidRDefault="00E05C6A" w:rsidP="00026DEB">
      <w:pPr>
        <w:numPr>
          <w:ilvl w:val="0"/>
          <w:numId w:val="23"/>
        </w:numPr>
        <w:ind w:left="1276" w:hanging="709"/>
        <w:rPr>
          <w:rFonts w:ascii="Times New Roman" w:eastAsia="標楷體" w:hAnsi="Times New Roman"/>
          <w:b/>
          <w:color w:val="0000FF"/>
          <w:szCs w:val="24"/>
        </w:rPr>
      </w:pPr>
      <w:r w:rsidRPr="00603996">
        <w:rPr>
          <w:rFonts w:ascii="標楷體" w:eastAsia="標楷體" w:hAnsi="標楷體"/>
          <w:b/>
          <w:color w:val="0000FF"/>
        </w:rPr>
        <w:t>計畫主持人之迴避事項，</w:t>
      </w:r>
      <w:proofErr w:type="gramStart"/>
      <w:r w:rsidRPr="00603996">
        <w:rPr>
          <w:rFonts w:ascii="標楷體" w:eastAsia="標楷體" w:hAnsi="標楷體"/>
          <w:b/>
          <w:color w:val="0000FF"/>
        </w:rPr>
        <w:t>準</w:t>
      </w:r>
      <w:proofErr w:type="gramEnd"/>
      <w:r w:rsidRPr="00603996">
        <w:rPr>
          <w:rFonts w:ascii="標楷體" w:eastAsia="標楷體" w:hAnsi="標楷體"/>
          <w:b/>
          <w:color w:val="0000FF"/>
        </w:rPr>
        <w:t>用本部訂頒之補助產學合作研究計畫作業要點第六點規定</w:t>
      </w:r>
      <w:r w:rsidRPr="00603996">
        <w:rPr>
          <w:rFonts w:ascii="標楷體" w:eastAsia="標楷體" w:hAnsi="標楷體" w:hint="eastAsia"/>
          <w:b/>
          <w:color w:val="0000FF"/>
        </w:rPr>
        <w:t>，並應主動揭露可能發生利益衝突之情事</w:t>
      </w:r>
      <w:r w:rsidRPr="00603996">
        <w:rPr>
          <w:rFonts w:ascii="標楷體" w:eastAsia="標楷體" w:hAnsi="標楷體"/>
          <w:b/>
          <w:color w:val="0000FF"/>
        </w:rPr>
        <w:t>。</w:t>
      </w:r>
    </w:p>
    <w:p w:rsidR="00026DEB" w:rsidRDefault="007A5E62" w:rsidP="00026DEB">
      <w:pPr>
        <w:numPr>
          <w:ilvl w:val="0"/>
          <w:numId w:val="23"/>
        </w:numPr>
        <w:ind w:left="1276" w:hanging="709"/>
        <w:rPr>
          <w:rFonts w:ascii="Times New Roman" w:eastAsia="標楷體" w:hAnsi="Times New Roman"/>
          <w:szCs w:val="24"/>
        </w:rPr>
      </w:pPr>
      <w:r w:rsidRPr="00026DEB">
        <w:rPr>
          <w:rFonts w:ascii="Times New Roman" w:eastAsia="標楷體" w:hAnsi="Times New Roman" w:hint="eastAsia"/>
          <w:szCs w:val="24"/>
        </w:rPr>
        <w:t>計畫主持人執行本部專題研究計畫之計畫件數超過時，且經本部行政程序確認無誤者，本計畫申請案</w:t>
      </w:r>
      <w:proofErr w:type="gramStart"/>
      <w:r w:rsidRPr="00026DEB">
        <w:rPr>
          <w:rFonts w:ascii="Times New Roman" w:eastAsia="標楷體" w:hAnsi="Times New Roman" w:hint="eastAsia"/>
          <w:szCs w:val="24"/>
        </w:rPr>
        <w:t>逕</w:t>
      </w:r>
      <w:proofErr w:type="gramEnd"/>
      <w:r w:rsidRPr="00026DEB">
        <w:rPr>
          <w:rFonts w:ascii="Times New Roman" w:eastAsia="標楷體" w:hAnsi="Times New Roman" w:hint="eastAsia"/>
          <w:szCs w:val="24"/>
        </w:rPr>
        <w:t>不送審。</w:t>
      </w:r>
    </w:p>
    <w:p w:rsidR="00026DEB" w:rsidRDefault="007A5E62" w:rsidP="00026DEB">
      <w:pPr>
        <w:numPr>
          <w:ilvl w:val="0"/>
          <w:numId w:val="23"/>
        </w:numPr>
        <w:ind w:left="1276" w:hanging="709"/>
        <w:rPr>
          <w:rFonts w:ascii="Times New Roman" w:eastAsia="標楷體" w:hAnsi="Times New Roman"/>
          <w:szCs w:val="24"/>
        </w:rPr>
      </w:pPr>
      <w:r w:rsidRPr="00026DEB">
        <w:rPr>
          <w:rFonts w:ascii="Times New Roman" w:eastAsia="標楷體" w:hAnsi="Times New Roman" w:hint="eastAsia"/>
          <w:szCs w:val="24"/>
        </w:rPr>
        <w:t>本計畫屬專案計畫，</w:t>
      </w:r>
      <w:proofErr w:type="gramStart"/>
      <w:r w:rsidRPr="00026DEB">
        <w:rPr>
          <w:rFonts w:ascii="Times New Roman" w:eastAsia="標楷體" w:hAnsi="Times New Roman" w:hint="eastAsia"/>
          <w:szCs w:val="24"/>
        </w:rPr>
        <w:t>無申覆</w:t>
      </w:r>
      <w:proofErr w:type="gramEnd"/>
      <w:r w:rsidRPr="00026DEB">
        <w:rPr>
          <w:rFonts w:ascii="Times New Roman" w:eastAsia="標楷體" w:hAnsi="Times New Roman" w:hint="eastAsia"/>
          <w:szCs w:val="24"/>
        </w:rPr>
        <w:t>機制。</w:t>
      </w:r>
    </w:p>
    <w:p w:rsidR="00026DEB" w:rsidRDefault="007A5E62" w:rsidP="00026DEB">
      <w:pPr>
        <w:numPr>
          <w:ilvl w:val="0"/>
          <w:numId w:val="23"/>
        </w:numPr>
        <w:ind w:left="1276" w:hanging="709"/>
        <w:rPr>
          <w:rFonts w:ascii="Times New Roman" w:eastAsia="標楷體" w:hAnsi="Times New Roman"/>
          <w:szCs w:val="24"/>
        </w:rPr>
      </w:pPr>
      <w:r w:rsidRPr="00026DEB">
        <w:rPr>
          <w:rFonts w:ascii="Times New Roman" w:eastAsia="標楷體" w:hAnsi="Times New Roman" w:hint="eastAsia"/>
          <w:szCs w:val="24"/>
        </w:rPr>
        <w:t>除特殊情形者外，不得於執行期中申請變更主持人或申請註銷計畫。</w:t>
      </w:r>
    </w:p>
    <w:p w:rsidR="00026DEB" w:rsidRDefault="007A5E62" w:rsidP="00026DEB">
      <w:pPr>
        <w:numPr>
          <w:ilvl w:val="0"/>
          <w:numId w:val="23"/>
        </w:numPr>
        <w:ind w:left="1276" w:hanging="709"/>
        <w:rPr>
          <w:rFonts w:ascii="Times New Roman" w:eastAsia="標楷體" w:hAnsi="Times New Roman"/>
          <w:szCs w:val="24"/>
        </w:rPr>
      </w:pPr>
      <w:r w:rsidRPr="00026DEB">
        <w:rPr>
          <w:rFonts w:ascii="Times New Roman" w:eastAsia="標楷體" w:hAnsi="Times New Roman" w:hint="eastAsia"/>
          <w:szCs w:val="24"/>
        </w:rPr>
        <w:t>相同或相似題目、內容之計畫已獲其它單位補助者，不得再向本部重複提出申請。</w:t>
      </w:r>
    </w:p>
    <w:p w:rsidR="007A5E62" w:rsidRPr="00026DEB" w:rsidRDefault="007A5E62" w:rsidP="00026DEB">
      <w:pPr>
        <w:numPr>
          <w:ilvl w:val="0"/>
          <w:numId w:val="23"/>
        </w:numPr>
        <w:ind w:left="1276" w:hanging="709"/>
        <w:rPr>
          <w:rFonts w:ascii="Times New Roman" w:eastAsia="標楷體" w:hAnsi="Times New Roman"/>
          <w:szCs w:val="24"/>
        </w:rPr>
      </w:pPr>
      <w:r w:rsidRPr="00026DEB">
        <w:rPr>
          <w:rFonts w:ascii="Times New Roman" w:eastAsia="標楷體" w:hAnsi="Times New Roman" w:hint="eastAsia"/>
          <w:szCs w:val="24"/>
        </w:rPr>
        <w:t>本計畫之簽約、撥款、延期與變更、經費報銷及報告繳交等其他未盡事宜，應依本部補助專題研究計畫作業要點、本部補助專題研究計畫經費處理原則、專題研究計畫補助合約書與執行同意書及其他有關規定辦理。</w:t>
      </w:r>
    </w:p>
    <w:p w:rsidR="007A5E62" w:rsidRPr="003B1AE0" w:rsidRDefault="007A5E62" w:rsidP="009C3415">
      <w:pPr>
        <w:tabs>
          <w:tab w:val="left" w:pos="993"/>
        </w:tabs>
        <w:ind w:leftChars="236" w:left="991" w:hanging="425"/>
        <w:rPr>
          <w:rFonts w:ascii="Times New Roman" w:eastAsia="標楷體" w:hAnsi="Times New Roman"/>
          <w:szCs w:val="24"/>
        </w:rPr>
      </w:pPr>
    </w:p>
    <w:p w:rsidR="00D12F53" w:rsidRPr="003B1AE0" w:rsidRDefault="007A5E62" w:rsidP="00D12F53">
      <w:pPr>
        <w:numPr>
          <w:ilvl w:val="0"/>
          <w:numId w:val="19"/>
        </w:numPr>
        <w:tabs>
          <w:tab w:val="left" w:pos="567"/>
        </w:tabs>
        <w:rPr>
          <w:rFonts w:ascii="Times New Roman" w:eastAsia="標楷體" w:hAnsi="Times New Roman"/>
          <w:b/>
          <w:sz w:val="28"/>
          <w:szCs w:val="28"/>
        </w:rPr>
      </w:pPr>
      <w:r w:rsidRPr="00D12F53">
        <w:rPr>
          <w:rFonts w:ascii="Times New Roman" w:eastAsia="標楷體" w:hAnsi="Times New Roman" w:hint="eastAsia"/>
          <w:b/>
          <w:sz w:val="28"/>
          <w:szCs w:val="28"/>
        </w:rPr>
        <w:t>聯絡人</w:t>
      </w:r>
    </w:p>
    <w:p w:rsidR="00CB08CA" w:rsidRPr="00026DEB" w:rsidRDefault="00CB08CA" w:rsidP="00CB08CA">
      <w:pPr>
        <w:numPr>
          <w:ilvl w:val="0"/>
          <w:numId w:val="25"/>
        </w:numPr>
        <w:ind w:left="1276" w:hanging="709"/>
        <w:rPr>
          <w:rFonts w:ascii="Times New Roman" w:eastAsia="標楷體" w:hAnsi="Times New Roman"/>
          <w:szCs w:val="24"/>
        </w:rPr>
      </w:pPr>
      <w:proofErr w:type="gramStart"/>
      <w:r w:rsidRPr="00CB08CA">
        <w:rPr>
          <w:rFonts w:ascii="Times New Roman" w:eastAsia="標楷體" w:hAnsi="Times New Roman" w:hint="eastAsia"/>
          <w:szCs w:val="24"/>
        </w:rPr>
        <w:t>生科司承辦</w:t>
      </w:r>
      <w:proofErr w:type="gramEnd"/>
      <w:r w:rsidRPr="00CB08CA">
        <w:rPr>
          <w:rFonts w:ascii="Times New Roman" w:eastAsia="標楷體" w:hAnsi="Times New Roman" w:hint="eastAsia"/>
          <w:szCs w:val="24"/>
        </w:rPr>
        <w:t>人：</w:t>
      </w:r>
    </w:p>
    <w:p w:rsidR="00F32901" w:rsidRPr="00F32901" w:rsidRDefault="00F32901" w:rsidP="00F32901">
      <w:pPr>
        <w:numPr>
          <w:ilvl w:val="3"/>
          <w:numId w:val="21"/>
        </w:numPr>
        <w:ind w:rightChars="-142" w:right="-341"/>
        <w:rPr>
          <w:rFonts w:ascii="Times New Roman" w:eastAsia="標楷體" w:hAnsi="Times New Roman"/>
          <w:szCs w:val="24"/>
        </w:rPr>
      </w:pPr>
      <w:r w:rsidRPr="00CC3A6D">
        <w:rPr>
          <w:rFonts w:ascii="標楷體" w:eastAsia="標楷體" w:hAnsi="標楷體" w:hint="eastAsia"/>
        </w:rPr>
        <w:t>主題</w:t>
      </w:r>
      <w:proofErr w:type="gramStart"/>
      <w:r w:rsidRPr="00CC3A6D">
        <w:rPr>
          <w:rFonts w:ascii="標楷體" w:eastAsia="標楷體" w:hAnsi="標楷體" w:hint="eastAsia"/>
        </w:rPr>
        <w:t>一</w:t>
      </w:r>
      <w:proofErr w:type="gramEnd"/>
      <w:r w:rsidRPr="00CC3A6D">
        <w:rPr>
          <w:rFonts w:ascii="標楷體" w:eastAsia="標楷體" w:hAnsi="標楷體" w:hint="eastAsia"/>
        </w:rPr>
        <w:t>-食品安全風險與評估專案計畫：</w:t>
      </w:r>
      <w:r w:rsidRPr="00CC3A6D">
        <w:rPr>
          <w:rFonts w:eastAsia="標楷體" w:hAnsi="標楷體" w:cs="穝灿砰" w:hint="eastAsia"/>
          <w:kern w:val="0"/>
        </w:rPr>
        <w:t>簡</w:t>
      </w:r>
      <w:r>
        <w:rPr>
          <w:rFonts w:eastAsia="標楷體" w:hAnsi="標楷體" w:cs="穝灿砰" w:hint="eastAsia"/>
          <w:kern w:val="0"/>
        </w:rPr>
        <w:t>榮村</w:t>
      </w:r>
      <w:r w:rsidRPr="003E7E7B">
        <w:rPr>
          <w:rFonts w:eastAsia="標楷體" w:hAnsi="標楷體" w:cs="穝灿砰" w:hint="eastAsia"/>
          <w:kern w:val="0"/>
        </w:rPr>
        <w:t>博士後研究員</w:t>
      </w:r>
    </w:p>
    <w:p w:rsidR="00F32901" w:rsidRDefault="00F32901" w:rsidP="00F32901">
      <w:pPr>
        <w:ind w:left="1920" w:rightChars="-142" w:right="-341"/>
        <w:rPr>
          <w:rFonts w:ascii="Times New Roman" w:eastAsia="標楷體" w:hAnsi="Times New Roman"/>
          <w:szCs w:val="24"/>
        </w:rPr>
      </w:pPr>
      <w:r>
        <w:rPr>
          <w:rFonts w:eastAsia="標楷體" w:hAnsi="標楷體" w:cs="穝灿砰" w:hint="eastAsia"/>
          <w:kern w:val="0"/>
        </w:rPr>
        <w:t xml:space="preserve"> (</w:t>
      </w:r>
      <w:r w:rsidRPr="003E7E7B">
        <w:rPr>
          <w:rFonts w:eastAsia="標楷體" w:cs="Arial"/>
          <w:kern w:val="0"/>
        </w:rPr>
        <w:t>Tel: 02</w:t>
      </w:r>
      <w:r>
        <w:rPr>
          <w:rFonts w:eastAsia="標楷體" w:cs="Arial" w:hint="eastAsia"/>
          <w:kern w:val="0"/>
        </w:rPr>
        <w:t>-</w:t>
      </w:r>
      <w:r w:rsidRPr="003E7E7B">
        <w:rPr>
          <w:rFonts w:eastAsia="標楷體" w:cs="Arial"/>
          <w:kern w:val="0"/>
        </w:rPr>
        <w:t>2737-7</w:t>
      </w:r>
      <w:r>
        <w:rPr>
          <w:rFonts w:eastAsia="標楷體" w:cs="Arial" w:hint="eastAsia"/>
          <w:kern w:val="0"/>
        </w:rPr>
        <w:t>990</w:t>
      </w:r>
      <w:r w:rsidRPr="003E7E7B">
        <w:rPr>
          <w:rFonts w:eastAsia="標楷體" w:cs="Arial" w:hint="eastAsia"/>
          <w:kern w:val="0"/>
        </w:rPr>
        <w:t xml:space="preserve">; </w:t>
      </w:r>
      <w:r w:rsidRPr="003E7E7B">
        <w:rPr>
          <w:rFonts w:eastAsia="標楷體" w:cs="Arial"/>
          <w:kern w:val="0"/>
        </w:rPr>
        <w:t xml:space="preserve">E-mail: </w:t>
      </w:r>
      <w:r w:rsidRPr="00CB08CA">
        <w:rPr>
          <w:rFonts w:eastAsia="標楷體" w:cs="Arial"/>
          <w:kern w:val="0"/>
        </w:rPr>
        <w:t>jtchien@most.gov.tw</w:t>
      </w:r>
      <w:r>
        <w:rPr>
          <w:rFonts w:eastAsia="標楷體" w:cs="Arial" w:hint="eastAsia"/>
          <w:kern w:val="0"/>
        </w:rPr>
        <w:t>)</w:t>
      </w:r>
    </w:p>
    <w:p w:rsidR="00F32901" w:rsidRPr="00F32901" w:rsidRDefault="00F32901" w:rsidP="00F32901">
      <w:pPr>
        <w:numPr>
          <w:ilvl w:val="3"/>
          <w:numId w:val="21"/>
        </w:numPr>
        <w:ind w:left="1276" w:rightChars="-142" w:right="-341" w:firstLineChars="59" w:firstLine="142"/>
        <w:rPr>
          <w:rFonts w:ascii="Times New Roman" w:eastAsia="標楷體" w:hAnsi="Times New Roman"/>
          <w:szCs w:val="24"/>
        </w:rPr>
      </w:pPr>
      <w:r w:rsidRPr="00CC3A6D">
        <w:rPr>
          <w:rFonts w:ascii="標楷體" w:eastAsia="標楷體" w:hAnsi="標楷體" w:hint="eastAsia"/>
        </w:rPr>
        <w:t>主題二-新穎科技於食品之應用專案計畫：</w:t>
      </w:r>
      <w:r w:rsidRPr="00CC3A6D">
        <w:rPr>
          <w:rFonts w:eastAsia="標楷體" w:hAnsi="標楷體" w:cs="穝灿砰" w:hint="eastAsia"/>
          <w:kern w:val="0"/>
        </w:rPr>
        <w:t>黃</w:t>
      </w:r>
      <w:r w:rsidRPr="00CB08CA">
        <w:rPr>
          <w:rFonts w:eastAsia="標楷體" w:hAnsi="標楷體" w:cs="穝灿砰" w:hint="eastAsia"/>
          <w:kern w:val="0"/>
        </w:rPr>
        <w:t>婷花副研究員</w:t>
      </w:r>
    </w:p>
    <w:p w:rsidR="00F32901" w:rsidRPr="00F32901" w:rsidRDefault="00F32901" w:rsidP="00F32901">
      <w:pPr>
        <w:ind w:rightChars="-142" w:right="-341" w:firstLineChars="827" w:firstLine="1985"/>
        <w:rPr>
          <w:rFonts w:ascii="Times New Roman" w:eastAsia="標楷體" w:hAnsi="Times New Roman"/>
          <w:szCs w:val="24"/>
        </w:rPr>
      </w:pPr>
      <w:r>
        <w:rPr>
          <w:rFonts w:eastAsia="標楷體" w:hAnsi="標楷體" w:cs="穝灿砰" w:hint="eastAsia"/>
          <w:kern w:val="0"/>
        </w:rPr>
        <w:t>(</w:t>
      </w:r>
      <w:r w:rsidRPr="00CB08CA">
        <w:rPr>
          <w:rFonts w:asciiTheme="minorHAnsi" w:eastAsia="標楷體" w:hAnsiTheme="minorHAnsi"/>
          <w:kern w:val="0"/>
        </w:rPr>
        <w:t>Tel: 02</w:t>
      </w:r>
      <w:r>
        <w:rPr>
          <w:rFonts w:asciiTheme="minorHAnsi" w:eastAsia="標楷體" w:hAnsiTheme="minorHAnsi" w:hint="eastAsia"/>
          <w:kern w:val="0"/>
        </w:rPr>
        <w:t>-</w:t>
      </w:r>
      <w:r w:rsidRPr="00CB08CA">
        <w:rPr>
          <w:rFonts w:asciiTheme="minorHAnsi" w:eastAsia="標楷體" w:hAnsiTheme="minorHAnsi"/>
          <w:kern w:val="0"/>
        </w:rPr>
        <w:t>2737-7542; E-mail:</w:t>
      </w:r>
      <w:r w:rsidRPr="00F32901">
        <w:rPr>
          <w:rFonts w:asciiTheme="minorHAnsi" w:eastAsia="標楷體" w:hAnsiTheme="minorHAnsi"/>
          <w:szCs w:val="24"/>
        </w:rPr>
        <w:t xml:space="preserve"> </w:t>
      </w:r>
      <w:hyperlink r:id="rId8" w:history="1">
        <w:r w:rsidRPr="00F32901">
          <w:rPr>
            <w:rStyle w:val="a5"/>
            <w:rFonts w:asciiTheme="minorHAnsi" w:eastAsia="標楷體" w:hAnsiTheme="minorHAnsi" w:hint="eastAsia"/>
            <w:color w:val="auto"/>
            <w:szCs w:val="24"/>
            <w:u w:val="none"/>
          </w:rPr>
          <w:t>thh</w:t>
        </w:r>
        <w:r w:rsidRPr="00F32901">
          <w:rPr>
            <w:rStyle w:val="a5"/>
            <w:rFonts w:asciiTheme="minorHAnsi" w:eastAsia="標楷體" w:hAnsiTheme="minorHAnsi"/>
            <w:color w:val="auto"/>
            <w:szCs w:val="24"/>
            <w:u w:val="none"/>
          </w:rPr>
          <w:t>@most.gov.tw</w:t>
        </w:r>
      </w:hyperlink>
      <w:r>
        <w:rPr>
          <w:rFonts w:asciiTheme="minorHAnsi" w:eastAsia="標楷體" w:hAnsiTheme="minorHAnsi" w:hint="eastAsia"/>
          <w:szCs w:val="24"/>
        </w:rPr>
        <w:t>)</w:t>
      </w:r>
    </w:p>
    <w:p w:rsidR="007A5E62" w:rsidRDefault="007A5E62">
      <w:pPr>
        <w:rPr>
          <w:rFonts w:ascii="Times New Roman" w:eastAsia="標楷體" w:hAnsi="Times New Roman"/>
          <w:szCs w:val="24"/>
        </w:rPr>
      </w:pPr>
    </w:p>
    <w:p w:rsidR="00CB08CA" w:rsidRDefault="00CB08CA" w:rsidP="00CB08CA">
      <w:pPr>
        <w:numPr>
          <w:ilvl w:val="0"/>
          <w:numId w:val="25"/>
        </w:numPr>
        <w:ind w:left="1276" w:hanging="709"/>
        <w:rPr>
          <w:rFonts w:ascii="Times New Roman" w:eastAsia="標楷體" w:hAnsi="Times New Roman"/>
          <w:szCs w:val="24"/>
        </w:rPr>
      </w:pPr>
      <w:proofErr w:type="gramStart"/>
      <w:r w:rsidRPr="00CB08CA">
        <w:rPr>
          <w:rFonts w:ascii="Times New Roman" w:eastAsia="標楷體" w:hAnsi="Times New Roman" w:hint="eastAsia"/>
          <w:szCs w:val="24"/>
        </w:rPr>
        <w:t>線上申請</w:t>
      </w:r>
      <w:proofErr w:type="gramEnd"/>
      <w:r w:rsidRPr="00CB08CA">
        <w:rPr>
          <w:rFonts w:ascii="Times New Roman" w:eastAsia="標楷體" w:hAnsi="Times New Roman" w:hint="eastAsia"/>
          <w:szCs w:val="24"/>
        </w:rPr>
        <w:t>操作問題諮詢電話：</w:t>
      </w:r>
    </w:p>
    <w:p w:rsidR="00CB08CA" w:rsidRPr="00026DEB" w:rsidRDefault="00CB08CA" w:rsidP="00CB08CA">
      <w:pPr>
        <w:ind w:left="1276"/>
        <w:rPr>
          <w:rFonts w:ascii="Times New Roman" w:eastAsia="標楷體" w:hAnsi="Times New Roman"/>
          <w:szCs w:val="24"/>
        </w:rPr>
      </w:pPr>
      <w:r w:rsidRPr="00CB08CA">
        <w:rPr>
          <w:rFonts w:ascii="Times New Roman" w:eastAsia="標楷體" w:hAnsi="Times New Roman" w:hint="eastAsia"/>
          <w:szCs w:val="24"/>
        </w:rPr>
        <w:t>資訊處：</w:t>
      </w:r>
      <w:r w:rsidRPr="00CB08CA">
        <w:rPr>
          <w:rFonts w:ascii="Times New Roman" w:eastAsia="標楷體" w:hAnsi="Times New Roman" w:hint="eastAsia"/>
          <w:szCs w:val="24"/>
        </w:rPr>
        <w:t>0800-212-058</w:t>
      </w:r>
      <w:r w:rsidRPr="00CB08CA">
        <w:rPr>
          <w:rFonts w:ascii="Times New Roman" w:eastAsia="標楷體" w:hAnsi="Times New Roman" w:hint="eastAsia"/>
          <w:szCs w:val="24"/>
        </w:rPr>
        <w:t>，</w:t>
      </w:r>
      <w:r w:rsidRPr="00CB08CA">
        <w:rPr>
          <w:rFonts w:ascii="Times New Roman" w:eastAsia="標楷體" w:hAnsi="Times New Roman" w:hint="eastAsia"/>
          <w:szCs w:val="24"/>
        </w:rPr>
        <w:t>02-2737-759</w:t>
      </w:r>
      <w:r w:rsidR="00080EF6">
        <w:rPr>
          <w:rFonts w:ascii="Times New Roman" w:eastAsia="標楷體" w:hAnsi="Times New Roman" w:hint="eastAsia"/>
          <w:szCs w:val="24"/>
        </w:rPr>
        <w:t>0</w:t>
      </w:r>
      <w:r w:rsidR="00080EF6">
        <w:rPr>
          <w:rFonts w:ascii="Times New Roman" w:eastAsia="標楷體" w:hAnsi="Times New Roman" w:hint="eastAsia"/>
          <w:szCs w:val="24"/>
        </w:rPr>
        <w:t>、</w:t>
      </w:r>
      <w:r w:rsidR="00080EF6">
        <w:rPr>
          <w:rFonts w:ascii="Times New Roman" w:eastAsia="標楷體" w:hAnsi="Times New Roman" w:hint="eastAsia"/>
          <w:szCs w:val="24"/>
        </w:rPr>
        <w:t>7591</w:t>
      </w:r>
      <w:r w:rsidR="00080EF6">
        <w:rPr>
          <w:rFonts w:ascii="Times New Roman" w:eastAsia="標楷體" w:hAnsi="Times New Roman" w:hint="eastAsia"/>
          <w:szCs w:val="24"/>
        </w:rPr>
        <w:t>、</w:t>
      </w:r>
      <w:r w:rsidR="00080EF6">
        <w:rPr>
          <w:rFonts w:ascii="Times New Roman" w:eastAsia="標楷體" w:hAnsi="Times New Roman" w:hint="eastAsia"/>
          <w:szCs w:val="24"/>
        </w:rPr>
        <w:t>759</w:t>
      </w:r>
      <w:r w:rsidRPr="00CB08CA">
        <w:rPr>
          <w:rFonts w:ascii="Times New Roman" w:eastAsia="標楷體" w:hAnsi="Times New Roman" w:hint="eastAsia"/>
          <w:szCs w:val="24"/>
        </w:rPr>
        <w:t>2</w:t>
      </w:r>
    </w:p>
    <w:p w:rsidR="00CB08CA" w:rsidRPr="008261BC" w:rsidRDefault="00CB08CA" w:rsidP="00CB08CA">
      <w:pPr>
        <w:ind w:firstLineChars="236" w:firstLine="566"/>
        <w:rPr>
          <w:rFonts w:ascii="Times New Roman" w:eastAsia="標楷體" w:hAnsi="Times New Roman"/>
          <w:szCs w:val="24"/>
        </w:rPr>
      </w:pPr>
    </w:p>
    <w:sectPr w:rsidR="00CB08CA" w:rsidRPr="008261BC" w:rsidSect="00434008">
      <w:footerReference w:type="default" r:id="rId9"/>
      <w:pgSz w:w="11906" w:h="16838"/>
      <w:pgMar w:top="1440" w:right="1800" w:bottom="1440" w:left="1800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84" w:rsidRDefault="00DC0884" w:rsidP="00F127B1">
      <w:r>
        <w:separator/>
      </w:r>
    </w:p>
  </w:endnote>
  <w:endnote w:type="continuationSeparator" w:id="0">
    <w:p w:rsidR="00DC0884" w:rsidRDefault="00DC0884" w:rsidP="00F1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穝灿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293662"/>
      <w:docPartObj>
        <w:docPartGallery w:val="Page Numbers (Bottom of Page)"/>
        <w:docPartUnique/>
      </w:docPartObj>
    </w:sdtPr>
    <w:sdtEndPr/>
    <w:sdtContent>
      <w:p w:rsidR="00434008" w:rsidRDefault="00434008">
        <w:pPr>
          <w:pStyle w:val="a8"/>
          <w:jc w:val="center"/>
        </w:pPr>
        <w:r w:rsidRPr="00434008">
          <w:rPr>
            <w:b/>
          </w:rPr>
          <w:fldChar w:fldCharType="begin"/>
        </w:r>
        <w:r w:rsidRPr="00434008">
          <w:rPr>
            <w:b/>
          </w:rPr>
          <w:instrText>PAGE   \* MERGEFORMAT</w:instrText>
        </w:r>
        <w:r w:rsidRPr="00434008">
          <w:rPr>
            <w:b/>
          </w:rPr>
          <w:fldChar w:fldCharType="separate"/>
        </w:r>
        <w:r w:rsidR="00204899" w:rsidRPr="00204899">
          <w:rPr>
            <w:b/>
            <w:noProof/>
            <w:lang w:val="zh-TW"/>
          </w:rPr>
          <w:t>5</w:t>
        </w:r>
        <w:r w:rsidRPr="00434008">
          <w:rPr>
            <w:b/>
          </w:rPr>
          <w:fldChar w:fldCharType="end"/>
        </w:r>
      </w:p>
    </w:sdtContent>
  </w:sdt>
  <w:p w:rsidR="00434008" w:rsidRDefault="004340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84" w:rsidRDefault="00DC0884" w:rsidP="00F127B1">
      <w:r>
        <w:separator/>
      </w:r>
    </w:p>
  </w:footnote>
  <w:footnote w:type="continuationSeparator" w:id="0">
    <w:p w:rsidR="00DC0884" w:rsidRDefault="00DC0884" w:rsidP="00F12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64"/>
    <w:multiLevelType w:val="hybridMultilevel"/>
    <w:tmpl w:val="465215BA"/>
    <w:lvl w:ilvl="0" w:tplc="91CEF9EA">
      <w:start w:val="1"/>
      <w:numFmt w:val="taiwaneseCountingThousand"/>
      <w:lvlText w:val="(%1)、"/>
      <w:lvlJc w:val="left"/>
      <w:pPr>
        <w:ind w:left="360" w:hanging="360"/>
      </w:pPr>
      <w:rPr>
        <w:rFonts w:hint="eastAsia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4C5C5A"/>
    <w:multiLevelType w:val="hybridMultilevel"/>
    <w:tmpl w:val="70F4AF74"/>
    <w:lvl w:ilvl="0" w:tplc="C88071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680EEA"/>
    <w:multiLevelType w:val="hybridMultilevel"/>
    <w:tmpl w:val="9ECC7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9019A3"/>
    <w:multiLevelType w:val="hybridMultilevel"/>
    <w:tmpl w:val="D9A87B9E"/>
    <w:lvl w:ilvl="0" w:tplc="91CEF9EA">
      <w:start w:val="1"/>
      <w:numFmt w:val="taiwaneseCountingThousand"/>
      <w:lvlText w:val="(%1)、"/>
      <w:lvlJc w:val="left"/>
      <w:pPr>
        <w:ind w:left="360" w:hanging="360"/>
      </w:pPr>
      <w:rPr>
        <w:rFonts w:hint="eastAsia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C5F00F7E">
      <w:start w:val="7"/>
      <w:numFmt w:val="taiwaneseCountingThousand"/>
      <w:lvlText w:val="%5、"/>
      <w:lvlJc w:val="left"/>
      <w:pPr>
        <w:ind w:left="2500" w:hanging="5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015560"/>
    <w:multiLevelType w:val="hybridMultilevel"/>
    <w:tmpl w:val="EF9E0D7A"/>
    <w:lvl w:ilvl="0" w:tplc="B0AE9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FF2FC7"/>
    <w:multiLevelType w:val="hybridMultilevel"/>
    <w:tmpl w:val="5D60AC92"/>
    <w:lvl w:ilvl="0" w:tplc="91CEF9EA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E43CE"/>
    <w:multiLevelType w:val="hybridMultilevel"/>
    <w:tmpl w:val="E45C5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B460E28"/>
    <w:multiLevelType w:val="hybridMultilevel"/>
    <w:tmpl w:val="8A045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B957A7"/>
    <w:multiLevelType w:val="hybridMultilevel"/>
    <w:tmpl w:val="9FA0380A"/>
    <w:lvl w:ilvl="0" w:tplc="0409000F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FF2E5B"/>
    <w:multiLevelType w:val="hybridMultilevel"/>
    <w:tmpl w:val="B016F1AA"/>
    <w:lvl w:ilvl="0" w:tplc="2CE25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772A48"/>
    <w:multiLevelType w:val="hybridMultilevel"/>
    <w:tmpl w:val="A90E2EDA"/>
    <w:lvl w:ilvl="0" w:tplc="C88071CA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994F21"/>
    <w:multiLevelType w:val="hybridMultilevel"/>
    <w:tmpl w:val="D9A87B9E"/>
    <w:lvl w:ilvl="0" w:tplc="91CEF9EA">
      <w:start w:val="1"/>
      <w:numFmt w:val="taiwaneseCountingThousand"/>
      <w:lvlText w:val="(%1)、"/>
      <w:lvlJc w:val="left"/>
      <w:pPr>
        <w:ind w:left="360" w:hanging="360"/>
      </w:pPr>
      <w:rPr>
        <w:rFonts w:hint="eastAsia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C5F00F7E">
      <w:start w:val="7"/>
      <w:numFmt w:val="taiwaneseCountingThousand"/>
      <w:lvlText w:val="%5、"/>
      <w:lvlJc w:val="left"/>
      <w:pPr>
        <w:ind w:left="2500" w:hanging="5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FA17BB"/>
    <w:multiLevelType w:val="hybridMultilevel"/>
    <w:tmpl w:val="FEC20BA8"/>
    <w:lvl w:ilvl="0" w:tplc="91CEF9EA">
      <w:start w:val="1"/>
      <w:numFmt w:val="taiwaneseCountingThousand"/>
      <w:lvlText w:val="(%1)、"/>
      <w:lvlJc w:val="left"/>
      <w:pPr>
        <w:ind w:left="360" w:hanging="360"/>
      </w:pPr>
      <w:rPr>
        <w:rFonts w:hint="eastAsia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D55C00"/>
    <w:multiLevelType w:val="hybridMultilevel"/>
    <w:tmpl w:val="FEC20BA8"/>
    <w:lvl w:ilvl="0" w:tplc="91CEF9EA">
      <w:start w:val="1"/>
      <w:numFmt w:val="taiwaneseCountingThousand"/>
      <w:lvlText w:val="(%1)、"/>
      <w:lvlJc w:val="left"/>
      <w:pPr>
        <w:ind w:left="360" w:hanging="360"/>
      </w:pPr>
      <w:rPr>
        <w:rFonts w:hint="eastAsia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6A6291"/>
    <w:multiLevelType w:val="hybridMultilevel"/>
    <w:tmpl w:val="1B0AB26C"/>
    <w:lvl w:ilvl="0" w:tplc="91CEF9EA">
      <w:start w:val="1"/>
      <w:numFmt w:val="taiwaneseCountingThousand"/>
      <w:lvlText w:val="(%1)、"/>
      <w:lvlJc w:val="left"/>
      <w:pPr>
        <w:ind w:left="520" w:hanging="5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FA2315"/>
    <w:multiLevelType w:val="hybridMultilevel"/>
    <w:tmpl w:val="83586876"/>
    <w:lvl w:ilvl="0" w:tplc="91CEF9EA">
      <w:start w:val="1"/>
      <w:numFmt w:val="taiwaneseCountingThousand"/>
      <w:lvlText w:val="(%1)、"/>
      <w:lvlJc w:val="left"/>
      <w:pPr>
        <w:ind w:left="360" w:hanging="360"/>
      </w:pPr>
      <w:rPr>
        <w:rFonts w:hint="eastAsia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EC5B38"/>
    <w:multiLevelType w:val="hybridMultilevel"/>
    <w:tmpl w:val="88D6001A"/>
    <w:lvl w:ilvl="0" w:tplc="2CE25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8A75E0"/>
    <w:multiLevelType w:val="hybridMultilevel"/>
    <w:tmpl w:val="AA6EE15A"/>
    <w:lvl w:ilvl="0" w:tplc="91CEF9EA">
      <w:start w:val="1"/>
      <w:numFmt w:val="taiwaneseCountingThousand"/>
      <w:lvlText w:val="(%1)、"/>
      <w:lvlJc w:val="left"/>
      <w:pPr>
        <w:ind w:left="360" w:hanging="360"/>
      </w:pPr>
      <w:rPr>
        <w:rFonts w:hint="eastAsia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C5F00F7E">
      <w:start w:val="7"/>
      <w:numFmt w:val="taiwaneseCountingThousand"/>
      <w:lvlText w:val="%5、"/>
      <w:lvlJc w:val="left"/>
      <w:pPr>
        <w:ind w:left="2500" w:hanging="5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040CD6"/>
    <w:multiLevelType w:val="hybridMultilevel"/>
    <w:tmpl w:val="FEC20BA8"/>
    <w:lvl w:ilvl="0" w:tplc="91CEF9EA">
      <w:start w:val="1"/>
      <w:numFmt w:val="taiwaneseCountingThousand"/>
      <w:lvlText w:val="(%1)、"/>
      <w:lvlJc w:val="left"/>
      <w:pPr>
        <w:ind w:left="360" w:hanging="360"/>
      </w:pPr>
      <w:rPr>
        <w:rFonts w:hint="eastAsia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04297A"/>
    <w:multiLevelType w:val="hybridMultilevel"/>
    <w:tmpl w:val="D9A87B9E"/>
    <w:lvl w:ilvl="0" w:tplc="91CEF9EA">
      <w:start w:val="1"/>
      <w:numFmt w:val="taiwaneseCountingThousand"/>
      <w:lvlText w:val="(%1)、"/>
      <w:lvlJc w:val="left"/>
      <w:pPr>
        <w:ind w:left="360" w:hanging="360"/>
      </w:pPr>
      <w:rPr>
        <w:rFonts w:hint="eastAsia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C5F00F7E">
      <w:start w:val="7"/>
      <w:numFmt w:val="taiwaneseCountingThousand"/>
      <w:lvlText w:val="%5、"/>
      <w:lvlJc w:val="left"/>
      <w:pPr>
        <w:ind w:left="2500" w:hanging="5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E01570"/>
    <w:multiLevelType w:val="hybridMultilevel"/>
    <w:tmpl w:val="FEC20BA8"/>
    <w:lvl w:ilvl="0" w:tplc="91CEF9EA">
      <w:start w:val="1"/>
      <w:numFmt w:val="taiwaneseCountingThousand"/>
      <w:lvlText w:val="(%1)、"/>
      <w:lvlJc w:val="left"/>
      <w:pPr>
        <w:ind w:left="360" w:hanging="360"/>
      </w:pPr>
      <w:rPr>
        <w:rFonts w:hint="eastAsia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947239"/>
    <w:multiLevelType w:val="hybridMultilevel"/>
    <w:tmpl w:val="174643C0"/>
    <w:lvl w:ilvl="0" w:tplc="241A46F2">
      <w:start w:val="1"/>
      <w:numFmt w:val="taiwaneseCountingThousand"/>
      <w:lvlText w:val="(%1)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9F0F19"/>
    <w:multiLevelType w:val="hybridMultilevel"/>
    <w:tmpl w:val="A672118A"/>
    <w:lvl w:ilvl="0" w:tplc="2CE25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0B4AE8"/>
    <w:multiLevelType w:val="hybridMultilevel"/>
    <w:tmpl w:val="9FA0380A"/>
    <w:lvl w:ilvl="0" w:tplc="0409000F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A04CB0"/>
    <w:multiLevelType w:val="hybridMultilevel"/>
    <w:tmpl w:val="FEC20BA8"/>
    <w:lvl w:ilvl="0" w:tplc="91CEF9EA">
      <w:start w:val="1"/>
      <w:numFmt w:val="taiwaneseCountingThousand"/>
      <w:lvlText w:val="(%1)、"/>
      <w:lvlJc w:val="left"/>
      <w:pPr>
        <w:ind w:left="360" w:hanging="360"/>
      </w:pPr>
      <w:rPr>
        <w:rFonts w:hint="eastAsia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694F06"/>
    <w:multiLevelType w:val="hybridMultilevel"/>
    <w:tmpl w:val="FEC20BA8"/>
    <w:lvl w:ilvl="0" w:tplc="91CEF9EA">
      <w:start w:val="1"/>
      <w:numFmt w:val="taiwaneseCountingThousand"/>
      <w:lvlText w:val="(%1)、"/>
      <w:lvlJc w:val="left"/>
      <w:pPr>
        <w:ind w:left="360" w:hanging="360"/>
      </w:pPr>
      <w:rPr>
        <w:rFonts w:hint="eastAsia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493CD4"/>
    <w:multiLevelType w:val="hybridMultilevel"/>
    <w:tmpl w:val="FEC20BA8"/>
    <w:lvl w:ilvl="0" w:tplc="91CEF9EA">
      <w:start w:val="1"/>
      <w:numFmt w:val="taiwaneseCountingThousand"/>
      <w:lvlText w:val="(%1)、"/>
      <w:lvlJc w:val="left"/>
      <w:pPr>
        <w:ind w:left="360" w:hanging="360"/>
      </w:pPr>
      <w:rPr>
        <w:rFonts w:hint="eastAsia"/>
      </w:rPr>
    </w:lvl>
    <w:lvl w:ilvl="1" w:tplc="C88071CA">
      <w:start w:val="1"/>
      <w:numFmt w:val="taiwaneseCountingThousand"/>
      <w:lvlText w:val="(%2)"/>
      <w:lvlJc w:val="left"/>
      <w:pPr>
        <w:ind w:left="1000" w:hanging="5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22"/>
  </w:num>
  <w:num w:numId="4">
    <w:abstractNumId w:val="21"/>
  </w:num>
  <w:num w:numId="5">
    <w:abstractNumId w:val="2"/>
  </w:num>
  <w:num w:numId="6">
    <w:abstractNumId w:val="16"/>
  </w:num>
  <w:num w:numId="7">
    <w:abstractNumId w:val="10"/>
  </w:num>
  <w:num w:numId="8">
    <w:abstractNumId w:val="1"/>
  </w:num>
  <w:num w:numId="9">
    <w:abstractNumId w:val="8"/>
  </w:num>
  <w:num w:numId="10">
    <w:abstractNumId w:val="23"/>
  </w:num>
  <w:num w:numId="11">
    <w:abstractNumId w:val="6"/>
  </w:num>
  <w:num w:numId="12">
    <w:abstractNumId w:val="17"/>
  </w:num>
  <w:num w:numId="13">
    <w:abstractNumId w:val="14"/>
  </w:num>
  <w:num w:numId="14">
    <w:abstractNumId w:val="13"/>
  </w:num>
  <w:num w:numId="15">
    <w:abstractNumId w:val="0"/>
  </w:num>
  <w:num w:numId="16">
    <w:abstractNumId w:val="24"/>
  </w:num>
  <w:num w:numId="17">
    <w:abstractNumId w:val="26"/>
  </w:num>
  <w:num w:numId="18">
    <w:abstractNumId w:val="5"/>
  </w:num>
  <w:num w:numId="19">
    <w:abstractNumId w:val="4"/>
  </w:num>
  <w:num w:numId="20">
    <w:abstractNumId w:val="19"/>
  </w:num>
  <w:num w:numId="21">
    <w:abstractNumId w:val="3"/>
  </w:num>
  <w:num w:numId="22">
    <w:abstractNumId w:val="20"/>
  </w:num>
  <w:num w:numId="23">
    <w:abstractNumId w:val="18"/>
  </w:num>
  <w:num w:numId="24">
    <w:abstractNumId w:val="11"/>
  </w:num>
  <w:num w:numId="25">
    <w:abstractNumId w:val="15"/>
  </w:num>
  <w:num w:numId="26">
    <w:abstractNumId w:val="25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Sun">
    <w15:presenceInfo w15:providerId="None" w15:userId="Dr.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E0"/>
    <w:rsid w:val="00006E08"/>
    <w:rsid w:val="00017173"/>
    <w:rsid w:val="000235D1"/>
    <w:rsid w:val="00026DEB"/>
    <w:rsid w:val="00033F37"/>
    <w:rsid w:val="00040E37"/>
    <w:rsid w:val="00041ACC"/>
    <w:rsid w:val="000467E2"/>
    <w:rsid w:val="0005441A"/>
    <w:rsid w:val="00076B83"/>
    <w:rsid w:val="0007745E"/>
    <w:rsid w:val="00080EF6"/>
    <w:rsid w:val="00085488"/>
    <w:rsid w:val="00094C88"/>
    <w:rsid w:val="000C1B53"/>
    <w:rsid w:val="000D15B9"/>
    <w:rsid w:val="00113E2D"/>
    <w:rsid w:val="001268AF"/>
    <w:rsid w:val="00132D26"/>
    <w:rsid w:val="00143F76"/>
    <w:rsid w:val="001505D2"/>
    <w:rsid w:val="00152FE8"/>
    <w:rsid w:val="00156F64"/>
    <w:rsid w:val="00164AA7"/>
    <w:rsid w:val="00170F1E"/>
    <w:rsid w:val="00174342"/>
    <w:rsid w:val="00191F97"/>
    <w:rsid w:val="001A43BD"/>
    <w:rsid w:val="001C025B"/>
    <w:rsid w:val="001C4937"/>
    <w:rsid w:val="001C5159"/>
    <w:rsid w:val="001F477C"/>
    <w:rsid w:val="001F68FC"/>
    <w:rsid w:val="00203303"/>
    <w:rsid w:val="00204899"/>
    <w:rsid w:val="00231B00"/>
    <w:rsid w:val="002351D7"/>
    <w:rsid w:val="00255139"/>
    <w:rsid w:val="00255413"/>
    <w:rsid w:val="002702E3"/>
    <w:rsid w:val="0027133E"/>
    <w:rsid w:val="00284618"/>
    <w:rsid w:val="0029537E"/>
    <w:rsid w:val="002B7A39"/>
    <w:rsid w:val="002C0BD5"/>
    <w:rsid w:val="002C7366"/>
    <w:rsid w:val="002D1FAB"/>
    <w:rsid w:val="002F3642"/>
    <w:rsid w:val="002F445F"/>
    <w:rsid w:val="002F65B4"/>
    <w:rsid w:val="00305A12"/>
    <w:rsid w:val="00305E95"/>
    <w:rsid w:val="00307F84"/>
    <w:rsid w:val="00313CC5"/>
    <w:rsid w:val="00320BDF"/>
    <w:rsid w:val="00321CF1"/>
    <w:rsid w:val="0033450D"/>
    <w:rsid w:val="00336E6D"/>
    <w:rsid w:val="00347A31"/>
    <w:rsid w:val="00351364"/>
    <w:rsid w:val="003720B0"/>
    <w:rsid w:val="00373BBD"/>
    <w:rsid w:val="00374F86"/>
    <w:rsid w:val="0038312F"/>
    <w:rsid w:val="0038453D"/>
    <w:rsid w:val="00393690"/>
    <w:rsid w:val="00393A4C"/>
    <w:rsid w:val="00395DDA"/>
    <w:rsid w:val="003B0741"/>
    <w:rsid w:val="003B1AE0"/>
    <w:rsid w:val="003B1FEA"/>
    <w:rsid w:val="003B672B"/>
    <w:rsid w:val="003C3D5A"/>
    <w:rsid w:val="003D17EC"/>
    <w:rsid w:val="003E5D8E"/>
    <w:rsid w:val="003E65BE"/>
    <w:rsid w:val="003E7E7B"/>
    <w:rsid w:val="003F5A99"/>
    <w:rsid w:val="004101F6"/>
    <w:rsid w:val="0042404A"/>
    <w:rsid w:val="00430E9C"/>
    <w:rsid w:val="00434008"/>
    <w:rsid w:val="00444EC4"/>
    <w:rsid w:val="004457EF"/>
    <w:rsid w:val="00452EC1"/>
    <w:rsid w:val="00460241"/>
    <w:rsid w:val="00470E00"/>
    <w:rsid w:val="004824E1"/>
    <w:rsid w:val="00485F1E"/>
    <w:rsid w:val="00496361"/>
    <w:rsid w:val="004C6926"/>
    <w:rsid w:val="004E0447"/>
    <w:rsid w:val="004F1102"/>
    <w:rsid w:val="004F1B22"/>
    <w:rsid w:val="004F7794"/>
    <w:rsid w:val="00502DAD"/>
    <w:rsid w:val="00511BAE"/>
    <w:rsid w:val="00522B1D"/>
    <w:rsid w:val="005617FE"/>
    <w:rsid w:val="00567691"/>
    <w:rsid w:val="00573A4A"/>
    <w:rsid w:val="005748AD"/>
    <w:rsid w:val="00575117"/>
    <w:rsid w:val="005765DF"/>
    <w:rsid w:val="0058450E"/>
    <w:rsid w:val="00585EF8"/>
    <w:rsid w:val="00586170"/>
    <w:rsid w:val="005A6A40"/>
    <w:rsid w:val="005D4D20"/>
    <w:rsid w:val="005D6C9A"/>
    <w:rsid w:val="005F2FF9"/>
    <w:rsid w:val="00600FE8"/>
    <w:rsid w:val="00603996"/>
    <w:rsid w:val="006254EF"/>
    <w:rsid w:val="00640231"/>
    <w:rsid w:val="006547A2"/>
    <w:rsid w:val="006945DF"/>
    <w:rsid w:val="00696939"/>
    <w:rsid w:val="006A1B88"/>
    <w:rsid w:val="006B0334"/>
    <w:rsid w:val="006D34FB"/>
    <w:rsid w:val="006D5520"/>
    <w:rsid w:val="006E6D18"/>
    <w:rsid w:val="006F6944"/>
    <w:rsid w:val="006F69BE"/>
    <w:rsid w:val="0074225E"/>
    <w:rsid w:val="00745929"/>
    <w:rsid w:val="00767C3E"/>
    <w:rsid w:val="007722E7"/>
    <w:rsid w:val="00796BBE"/>
    <w:rsid w:val="007A5035"/>
    <w:rsid w:val="007A5E62"/>
    <w:rsid w:val="007B5266"/>
    <w:rsid w:val="007C1425"/>
    <w:rsid w:val="007C2609"/>
    <w:rsid w:val="007D72C9"/>
    <w:rsid w:val="007E0906"/>
    <w:rsid w:val="008261BC"/>
    <w:rsid w:val="0084473A"/>
    <w:rsid w:val="00854C14"/>
    <w:rsid w:val="008601F2"/>
    <w:rsid w:val="00863CE6"/>
    <w:rsid w:val="008745A9"/>
    <w:rsid w:val="00875654"/>
    <w:rsid w:val="00876644"/>
    <w:rsid w:val="008769B3"/>
    <w:rsid w:val="008827F3"/>
    <w:rsid w:val="00885775"/>
    <w:rsid w:val="00897872"/>
    <w:rsid w:val="008A3FEB"/>
    <w:rsid w:val="008B01E6"/>
    <w:rsid w:val="008B6FFA"/>
    <w:rsid w:val="008C0A32"/>
    <w:rsid w:val="008C1980"/>
    <w:rsid w:val="008D0927"/>
    <w:rsid w:val="008E0F7B"/>
    <w:rsid w:val="008E5944"/>
    <w:rsid w:val="008E5BA7"/>
    <w:rsid w:val="008E5FC8"/>
    <w:rsid w:val="00900550"/>
    <w:rsid w:val="00902453"/>
    <w:rsid w:val="0091118C"/>
    <w:rsid w:val="009223FB"/>
    <w:rsid w:val="0093591F"/>
    <w:rsid w:val="00935D3A"/>
    <w:rsid w:val="00940A39"/>
    <w:rsid w:val="0098065C"/>
    <w:rsid w:val="00983815"/>
    <w:rsid w:val="009C3415"/>
    <w:rsid w:val="009D572E"/>
    <w:rsid w:val="009E367F"/>
    <w:rsid w:val="009E49F2"/>
    <w:rsid w:val="00A01D53"/>
    <w:rsid w:val="00A37D29"/>
    <w:rsid w:val="00A40BFF"/>
    <w:rsid w:val="00A4528D"/>
    <w:rsid w:val="00A46BD0"/>
    <w:rsid w:val="00A46FD1"/>
    <w:rsid w:val="00A507B6"/>
    <w:rsid w:val="00A67336"/>
    <w:rsid w:val="00A74FF2"/>
    <w:rsid w:val="00A94700"/>
    <w:rsid w:val="00AB2B97"/>
    <w:rsid w:val="00AC3459"/>
    <w:rsid w:val="00AC7783"/>
    <w:rsid w:val="00AD3554"/>
    <w:rsid w:val="00AE7111"/>
    <w:rsid w:val="00AF3459"/>
    <w:rsid w:val="00AF39DA"/>
    <w:rsid w:val="00AF3BE4"/>
    <w:rsid w:val="00B2072A"/>
    <w:rsid w:val="00B2497D"/>
    <w:rsid w:val="00B607D5"/>
    <w:rsid w:val="00B673E1"/>
    <w:rsid w:val="00B85EEF"/>
    <w:rsid w:val="00BA120E"/>
    <w:rsid w:val="00BB2786"/>
    <w:rsid w:val="00BB2B90"/>
    <w:rsid w:val="00BD0251"/>
    <w:rsid w:val="00BD076E"/>
    <w:rsid w:val="00BD3093"/>
    <w:rsid w:val="00BF37AA"/>
    <w:rsid w:val="00C035C2"/>
    <w:rsid w:val="00C05F85"/>
    <w:rsid w:val="00C22DA9"/>
    <w:rsid w:val="00C31159"/>
    <w:rsid w:val="00C354F3"/>
    <w:rsid w:val="00C50690"/>
    <w:rsid w:val="00C77819"/>
    <w:rsid w:val="00C91ED1"/>
    <w:rsid w:val="00C97B0E"/>
    <w:rsid w:val="00CA1CA7"/>
    <w:rsid w:val="00CA324C"/>
    <w:rsid w:val="00CA7B4F"/>
    <w:rsid w:val="00CB08CA"/>
    <w:rsid w:val="00CB4E30"/>
    <w:rsid w:val="00CC3A6D"/>
    <w:rsid w:val="00CD3045"/>
    <w:rsid w:val="00CE7650"/>
    <w:rsid w:val="00CF4DE7"/>
    <w:rsid w:val="00D12E31"/>
    <w:rsid w:val="00D12F53"/>
    <w:rsid w:val="00D17A7D"/>
    <w:rsid w:val="00D2002A"/>
    <w:rsid w:val="00D3704B"/>
    <w:rsid w:val="00D41141"/>
    <w:rsid w:val="00D54FD1"/>
    <w:rsid w:val="00D61385"/>
    <w:rsid w:val="00D66BFC"/>
    <w:rsid w:val="00D87992"/>
    <w:rsid w:val="00DA762B"/>
    <w:rsid w:val="00DB0214"/>
    <w:rsid w:val="00DC0884"/>
    <w:rsid w:val="00DC24CB"/>
    <w:rsid w:val="00DF3EDB"/>
    <w:rsid w:val="00DF716D"/>
    <w:rsid w:val="00E01881"/>
    <w:rsid w:val="00E05C6A"/>
    <w:rsid w:val="00E12D5F"/>
    <w:rsid w:val="00E26A78"/>
    <w:rsid w:val="00E37C46"/>
    <w:rsid w:val="00E5310F"/>
    <w:rsid w:val="00E5563D"/>
    <w:rsid w:val="00E6553E"/>
    <w:rsid w:val="00E70FC7"/>
    <w:rsid w:val="00E7152D"/>
    <w:rsid w:val="00E80730"/>
    <w:rsid w:val="00E933E9"/>
    <w:rsid w:val="00E94E8B"/>
    <w:rsid w:val="00EA2B3F"/>
    <w:rsid w:val="00EA5A80"/>
    <w:rsid w:val="00EB3F18"/>
    <w:rsid w:val="00EC17A2"/>
    <w:rsid w:val="00ED1C58"/>
    <w:rsid w:val="00EF5B99"/>
    <w:rsid w:val="00F04281"/>
    <w:rsid w:val="00F07364"/>
    <w:rsid w:val="00F127B1"/>
    <w:rsid w:val="00F20E09"/>
    <w:rsid w:val="00F27EF6"/>
    <w:rsid w:val="00F32901"/>
    <w:rsid w:val="00F5319C"/>
    <w:rsid w:val="00F5797E"/>
    <w:rsid w:val="00F60336"/>
    <w:rsid w:val="00F925AA"/>
    <w:rsid w:val="00FB3B14"/>
    <w:rsid w:val="00FB5E32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3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15B9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30A49"/>
    <w:rPr>
      <w:rFonts w:ascii="Cambria" w:eastAsia="新細明體" w:hAnsi="Cambria" w:cs="Times New Roman"/>
      <w:sz w:val="0"/>
      <w:szCs w:val="0"/>
    </w:rPr>
  </w:style>
  <w:style w:type="character" w:styleId="a5">
    <w:name w:val="Hyperlink"/>
    <w:uiPriority w:val="99"/>
    <w:rsid w:val="000D15B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1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127B1"/>
    <w:rPr>
      <w:kern w:val="2"/>
    </w:rPr>
  </w:style>
  <w:style w:type="paragraph" w:styleId="a8">
    <w:name w:val="footer"/>
    <w:basedOn w:val="a"/>
    <w:link w:val="a9"/>
    <w:uiPriority w:val="99"/>
    <w:unhideWhenUsed/>
    <w:rsid w:val="00F1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127B1"/>
    <w:rPr>
      <w:kern w:val="2"/>
    </w:rPr>
  </w:style>
  <w:style w:type="character" w:styleId="aa">
    <w:name w:val="annotation reference"/>
    <w:uiPriority w:val="99"/>
    <w:semiHidden/>
    <w:unhideWhenUsed/>
    <w:rsid w:val="004F779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7794"/>
  </w:style>
  <w:style w:type="character" w:customStyle="1" w:styleId="ac">
    <w:name w:val="註解文字 字元"/>
    <w:link w:val="ab"/>
    <w:uiPriority w:val="99"/>
    <w:semiHidden/>
    <w:rsid w:val="004F7794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7794"/>
    <w:rPr>
      <w:b/>
      <w:bCs/>
    </w:rPr>
  </w:style>
  <w:style w:type="character" w:customStyle="1" w:styleId="ae">
    <w:name w:val="註解主旨 字元"/>
    <w:link w:val="ad"/>
    <w:uiPriority w:val="99"/>
    <w:semiHidden/>
    <w:rsid w:val="004F7794"/>
    <w:rPr>
      <w:b/>
      <w:bCs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6945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3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15B9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30A49"/>
    <w:rPr>
      <w:rFonts w:ascii="Cambria" w:eastAsia="新細明體" w:hAnsi="Cambria" w:cs="Times New Roman"/>
      <w:sz w:val="0"/>
      <w:szCs w:val="0"/>
    </w:rPr>
  </w:style>
  <w:style w:type="character" w:styleId="a5">
    <w:name w:val="Hyperlink"/>
    <w:uiPriority w:val="99"/>
    <w:rsid w:val="000D15B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1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127B1"/>
    <w:rPr>
      <w:kern w:val="2"/>
    </w:rPr>
  </w:style>
  <w:style w:type="paragraph" w:styleId="a8">
    <w:name w:val="footer"/>
    <w:basedOn w:val="a"/>
    <w:link w:val="a9"/>
    <w:uiPriority w:val="99"/>
    <w:unhideWhenUsed/>
    <w:rsid w:val="00F1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127B1"/>
    <w:rPr>
      <w:kern w:val="2"/>
    </w:rPr>
  </w:style>
  <w:style w:type="character" w:styleId="aa">
    <w:name w:val="annotation reference"/>
    <w:uiPriority w:val="99"/>
    <w:semiHidden/>
    <w:unhideWhenUsed/>
    <w:rsid w:val="004F779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7794"/>
  </w:style>
  <w:style w:type="character" w:customStyle="1" w:styleId="ac">
    <w:name w:val="註解文字 字元"/>
    <w:link w:val="ab"/>
    <w:uiPriority w:val="99"/>
    <w:semiHidden/>
    <w:rsid w:val="004F7794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7794"/>
    <w:rPr>
      <w:b/>
      <w:bCs/>
    </w:rPr>
  </w:style>
  <w:style w:type="character" w:customStyle="1" w:styleId="ae">
    <w:name w:val="註解主旨 字元"/>
    <w:link w:val="ad"/>
    <w:uiPriority w:val="99"/>
    <w:semiHidden/>
    <w:rsid w:val="004F7794"/>
    <w:rPr>
      <w:b/>
      <w:bCs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6945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h@most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3455</Words>
  <Characters>174</Characters>
  <Application>Microsoft Office Word</Application>
  <DocSecurity>4</DocSecurity>
  <Lines>1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科技部公開徵求106 年「腦科學專案研究計畫」</dc:title>
  <dc:creator>鄭晴</dc:creator>
  <cp:lastModifiedBy>tcu</cp:lastModifiedBy>
  <cp:revision>2</cp:revision>
  <cp:lastPrinted>2016-12-22T07:04:00Z</cp:lastPrinted>
  <dcterms:created xsi:type="dcterms:W3CDTF">2017-01-04T02:30:00Z</dcterms:created>
  <dcterms:modified xsi:type="dcterms:W3CDTF">2017-01-04T02:30:00Z</dcterms:modified>
</cp:coreProperties>
</file>