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67" w:rsidRPr="00C43D49" w:rsidRDefault="002D2240" w:rsidP="001F1D85">
      <w:pPr>
        <w:spacing w:line="460" w:lineRule="exact"/>
        <w:ind w:leftChars="-150" w:left="-360" w:rightChars="-236" w:right="-566"/>
        <w:jc w:val="center"/>
        <w:rPr>
          <w:rFonts w:ascii="標楷體" w:eastAsia="標楷體" w:hAnsi="標楷體"/>
          <w:b/>
          <w:bCs/>
          <w:color w:val="000000"/>
          <w:sz w:val="32"/>
          <w:szCs w:val="36"/>
        </w:rPr>
      </w:pPr>
      <w:bookmarkStart w:id="0" w:name="_GoBack"/>
      <w:bookmarkEnd w:id="0"/>
      <w:r w:rsidRPr="00C43D49">
        <w:rPr>
          <w:rFonts w:ascii="標楷體" w:eastAsia="標楷體" w:hAnsi="標楷體" w:hint="eastAsia"/>
          <w:b/>
          <w:bCs/>
          <w:color w:val="000000"/>
          <w:sz w:val="32"/>
          <w:szCs w:val="36"/>
        </w:rPr>
        <w:t>國立</w:t>
      </w:r>
      <w:proofErr w:type="gramStart"/>
      <w:r w:rsidRPr="00C43D49">
        <w:rPr>
          <w:rFonts w:ascii="標楷體" w:eastAsia="標楷體" w:hAnsi="標楷體" w:hint="eastAsia"/>
          <w:b/>
          <w:bCs/>
          <w:color w:val="000000"/>
          <w:sz w:val="32"/>
          <w:szCs w:val="36"/>
        </w:rPr>
        <w:t>臺</w:t>
      </w:r>
      <w:proofErr w:type="gramEnd"/>
      <w:r w:rsidRPr="00C43D49">
        <w:rPr>
          <w:rFonts w:ascii="標楷體" w:eastAsia="標楷體" w:hAnsi="標楷體" w:hint="eastAsia"/>
          <w:b/>
          <w:bCs/>
          <w:color w:val="000000"/>
          <w:sz w:val="32"/>
          <w:szCs w:val="36"/>
        </w:rPr>
        <w:t>北科技大</w:t>
      </w:r>
      <w:r w:rsidRPr="00C43D49">
        <w:rPr>
          <w:rFonts w:ascii="標楷體" w:eastAsia="標楷體" w:hAnsi="標楷體"/>
          <w:b/>
          <w:bCs/>
          <w:color w:val="000000"/>
          <w:sz w:val="32"/>
          <w:szCs w:val="36"/>
        </w:rPr>
        <w:t>學</w:t>
      </w:r>
      <w:proofErr w:type="gramStart"/>
      <w:r w:rsidR="00BE092D" w:rsidRPr="00C43D49">
        <w:rPr>
          <w:rFonts w:ascii="標楷體" w:eastAsia="標楷體" w:hAnsi="標楷體" w:hint="eastAsia"/>
          <w:b/>
          <w:bCs/>
          <w:color w:val="000000"/>
          <w:sz w:val="32"/>
          <w:szCs w:val="36"/>
        </w:rPr>
        <w:t>10</w:t>
      </w:r>
      <w:r w:rsidR="00E814C8" w:rsidRPr="00C43D49">
        <w:rPr>
          <w:rFonts w:ascii="標楷體" w:eastAsia="標楷體" w:hAnsi="標楷體"/>
          <w:b/>
          <w:bCs/>
          <w:color w:val="000000"/>
          <w:sz w:val="32"/>
          <w:szCs w:val="36"/>
        </w:rPr>
        <w:t>8</w:t>
      </w:r>
      <w:proofErr w:type="gramEnd"/>
      <w:r w:rsidRPr="00C43D49">
        <w:rPr>
          <w:rFonts w:ascii="標楷體" w:eastAsia="標楷體" w:hAnsi="標楷體" w:hint="eastAsia"/>
          <w:b/>
          <w:bCs/>
          <w:color w:val="000000"/>
          <w:sz w:val="32"/>
          <w:szCs w:val="36"/>
        </w:rPr>
        <w:t>年</w:t>
      </w:r>
      <w:r w:rsidR="00044070">
        <w:rPr>
          <w:rFonts w:ascii="標楷體" w:eastAsia="標楷體" w:hAnsi="標楷體" w:hint="eastAsia"/>
          <w:b/>
          <w:bCs/>
          <w:color w:val="000000"/>
          <w:sz w:val="32"/>
          <w:szCs w:val="36"/>
        </w:rPr>
        <w:t>度</w:t>
      </w:r>
      <w:r w:rsidR="00BE092D" w:rsidRPr="00C43D49">
        <w:rPr>
          <w:rFonts w:ascii="標楷體" w:eastAsia="標楷體" w:hAnsi="標楷體" w:hint="eastAsia"/>
          <w:b/>
          <w:bCs/>
          <w:color w:val="000000"/>
          <w:sz w:val="32"/>
          <w:szCs w:val="36"/>
        </w:rPr>
        <w:t>學生事務</w:t>
      </w:r>
      <w:r w:rsidR="007B00B9" w:rsidRPr="00C43D49">
        <w:rPr>
          <w:rFonts w:ascii="標楷體" w:eastAsia="標楷體" w:hAnsi="標楷體" w:hint="eastAsia"/>
          <w:b/>
          <w:bCs/>
          <w:color w:val="000000"/>
          <w:sz w:val="32"/>
          <w:szCs w:val="36"/>
        </w:rPr>
        <w:t>工作</w:t>
      </w:r>
      <w:r w:rsidR="003F21AA" w:rsidRPr="00C43D49">
        <w:rPr>
          <w:rFonts w:ascii="標楷體" w:eastAsia="標楷體" w:hAnsi="標楷體" w:hint="eastAsia"/>
          <w:b/>
          <w:sz w:val="32"/>
          <w:szCs w:val="36"/>
        </w:rPr>
        <w:t>「</w:t>
      </w:r>
      <w:r w:rsidR="00B44F67" w:rsidRPr="00C43D49">
        <w:rPr>
          <w:rFonts w:ascii="標楷體" w:eastAsia="標楷體" w:hAnsi="標楷體"/>
          <w:b/>
          <w:sz w:val="32"/>
          <w:szCs w:val="36"/>
        </w:rPr>
        <w:t>Stand by me!</w:t>
      </w:r>
      <w:r w:rsidR="003F21AA" w:rsidRPr="00C43D49">
        <w:rPr>
          <w:rFonts w:ascii="標楷體" w:eastAsia="標楷體" w:hAnsi="標楷體" w:hint="eastAsia"/>
          <w:b/>
          <w:sz w:val="32"/>
          <w:szCs w:val="36"/>
        </w:rPr>
        <w:t>」</w:t>
      </w:r>
      <w:r w:rsidRPr="00C43D49">
        <w:rPr>
          <w:rFonts w:ascii="標楷體" w:eastAsia="標楷體" w:hAnsi="標楷體" w:hint="eastAsia"/>
          <w:b/>
          <w:sz w:val="32"/>
          <w:szCs w:val="36"/>
          <w:lang w:eastAsia="zh-HK"/>
        </w:rPr>
        <w:t>研習</w:t>
      </w:r>
      <w:r w:rsidR="003F21AA" w:rsidRPr="00C43D49">
        <w:rPr>
          <w:rFonts w:ascii="標楷體" w:eastAsia="標楷體" w:hAnsi="標楷體" w:hint="eastAsia"/>
          <w:b/>
          <w:sz w:val="32"/>
          <w:szCs w:val="36"/>
        </w:rPr>
        <w:t>實</w:t>
      </w:r>
      <w:r w:rsidR="003F21AA" w:rsidRPr="00C43D49">
        <w:rPr>
          <w:rFonts w:ascii="標楷體" w:eastAsia="標楷體" w:hAnsi="標楷體"/>
          <w:b/>
          <w:sz w:val="32"/>
          <w:szCs w:val="36"/>
        </w:rPr>
        <w:t>施計畫</w:t>
      </w:r>
    </w:p>
    <w:p w:rsidR="002F2115" w:rsidRDefault="002F2115" w:rsidP="00044070">
      <w:pPr>
        <w:spacing w:beforeLines="50" w:before="120" w:afterLines="50" w:after="120" w:line="440" w:lineRule="exact"/>
        <w:rPr>
          <w:rFonts w:ascii="標楷體" w:eastAsia="標楷體" w:hAnsi="標楷體"/>
          <w:b/>
          <w:bCs/>
          <w:color w:val="000000"/>
          <w:sz w:val="28"/>
          <w:szCs w:val="28"/>
          <w:lang w:eastAsia="zh-HK"/>
        </w:rPr>
      </w:pPr>
    </w:p>
    <w:p w:rsidR="00E814C8" w:rsidRPr="005318D4" w:rsidRDefault="00DE7773" w:rsidP="00044070">
      <w:pPr>
        <w:spacing w:beforeLines="50" w:before="120" w:afterLines="50" w:after="120" w:line="44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壹</w:t>
      </w:r>
      <w:r w:rsidR="003D7FDC" w:rsidRPr="005318D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、</w:t>
      </w:r>
      <w:r w:rsidR="00E814C8" w:rsidRPr="005318D4">
        <w:rPr>
          <w:rFonts w:ascii="標楷體" w:eastAsia="標楷體" w:hAnsi="標楷體"/>
          <w:b/>
          <w:bCs/>
          <w:color w:val="000000"/>
          <w:sz w:val="28"/>
          <w:szCs w:val="28"/>
        </w:rPr>
        <w:t>依據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：</w:t>
      </w:r>
    </w:p>
    <w:p w:rsidR="00E814C8" w:rsidRPr="005318D4" w:rsidRDefault="00E814C8" w:rsidP="00044070">
      <w:pPr>
        <w:spacing w:line="440" w:lineRule="exact"/>
        <w:ind w:leftChars="117" w:left="813" w:hangingChars="190" w:hanging="532"/>
        <w:rPr>
          <w:rFonts w:ascii="標楷體" w:eastAsia="標楷體" w:hAnsi="標楷體"/>
          <w:bCs/>
          <w:color w:val="000000"/>
          <w:sz w:val="28"/>
          <w:szCs w:val="28"/>
        </w:rPr>
      </w:pPr>
      <w:r w:rsidRPr="005318D4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r w:rsidR="00DE7773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、</w:t>
      </w:r>
      <w:r w:rsidRPr="005318D4">
        <w:rPr>
          <w:rFonts w:ascii="標楷體" w:eastAsia="標楷體" w:hAnsi="標楷體" w:hint="eastAsia"/>
          <w:bCs/>
          <w:color w:val="000000"/>
          <w:sz w:val="28"/>
          <w:szCs w:val="28"/>
        </w:rPr>
        <w:t>教</w:t>
      </w:r>
      <w:r w:rsidRPr="005318D4">
        <w:rPr>
          <w:rFonts w:ascii="標楷體" w:eastAsia="標楷體" w:hAnsi="標楷體"/>
          <w:bCs/>
          <w:color w:val="000000"/>
          <w:sz w:val="28"/>
          <w:szCs w:val="28"/>
        </w:rPr>
        <w:t>育部</w:t>
      </w:r>
      <w:r w:rsidR="00D93973" w:rsidRPr="00D93973">
        <w:rPr>
          <w:rFonts w:ascii="標楷體" w:eastAsia="標楷體" w:hAnsi="標楷體" w:hint="eastAsia"/>
          <w:bCs/>
          <w:color w:val="000000"/>
          <w:sz w:val="28"/>
          <w:szCs w:val="28"/>
        </w:rPr>
        <w:t>108年3月25日</w:t>
      </w:r>
      <w:proofErr w:type="gramStart"/>
      <w:r w:rsidR="00D93973" w:rsidRPr="00D93973">
        <w:rPr>
          <w:rFonts w:ascii="標楷體" w:eastAsia="標楷體" w:hAnsi="標楷體" w:hint="eastAsia"/>
          <w:bCs/>
          <w:color w:val="000000"/>
          <w:sz w:val="28"/>
          <w:szCs w:val="28"/>
        </w:rPr>
        <w:t>臺</w:t>
      </w:r>
      <w:proofErr w:type="gramEnd"/>
      <w:r w:rsidR="00D93973" w:rsidRPr="00D93973">
        <w:rPr>
          <w:rFonts w:ascii="標楷體" w:eastAsia="標楷體" w:hAnsi="標楷體" w:hint="eastAsia"/>
          <w:bCs/>
          <w:color w:val="000000"/>
          <w:sz w:val="28"/>
          <w:szCs w:val="28"/>
        </w:rPr>
        <w:t>教學(二)字第1080044266I號函</w:t>
      </w:r>
      <w:r w:rsidR="00D93973">
        <w:rPr>
          <w:rFonts w:ascii="標楷體" w:eastAsia="標楷體" w:hAnsi="標楷體" w:hint="eastAsia"/>
          <w:bCs/>
          <w:color w:val="000000"/>
          <w:sz w:val="28"/>
          <w:szCs w:val="28"/>
        </w:rPr>
        <w:t>核</w:t>
      </w:r>
      <w:r w:rsidR="00D93973">
        <w:rPr>
          <w:rFonts w:ascii="標楷體" w:eastAsia="標楷體" w:hAnsi="標楷體"/>
          <w:bCs/>
          <w:color w:val="000000"/>
          <w:sz w:val="28"/>
          <w:szCs w:val="28"/>
        </w:rPr>
        <w:t>定</w:t>
      </w:r>
      <w:r w:rsidR="009E5DBA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「</w:t>
      </w:r>
      <w:proofErr w:type="gramStart"/>
      <w:r w:rsidR="009E5DBA" w:rsidRPr="009E5DBA">
        <w:rPr>
          <w:rFonts w:ascii="標楷體" w:eastAsia="標楷體" w:hAnsi="標楷體" w:hint="eastAsia"/>
          <w:bCs/>
          <w:color w:val="000000"/>
          <w:sz w:val="28"/>
          <w:szCs w:val="28"/>
        </w:rPr>
        <w:t>108</w:t>
      </w:r>
      <w:proofErr w:type="gramEnd"/>
      <w:r w:rsidR="009E5DBA" w:rsidRPr="009E5DBA">
        <w:rPr>
          <w:rFonts w:ascii="標楷體" w:eastAsia="標楷體" w:hAnsi="標楷體" w:hint="eastAsia"/>
          <w:bCs/>
          <w:color w:val="000000"/>
          <w:sz w:val="28"/>
          <w:szCs w:val="28"/>
        </w:rPr>
        <w:t>年度教育部補助大專校院辦理學生事務工作計畫</w:t>
      </w:r>
      <w:r w:rsidR="009E5DBA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」</w:t>
      </w:r>
      <w:r w:rsidRPr="005318D4">
        <w:rPr>
          <w:rFonts w:ascii="標楷體" w:eastAsia="標楷體" w:hAnsi="標楷體"/>
          <w:bCs/>
          <w:color w:val="000000"/>
          <w:sz w:val="28"/>
          <w:szCs w:val="28"/>
        </w:rPr>
        <w:t>。</w:t>
      </w:r>
    </w:p>
    <w:p w:rsidR="000920E2" w:rsidRPr="005318D4" w:rsidRDefault="000920E2" w:rsidP="00044070">
      <w:pPr>
        <w:spacing w:line="440" w:lineRule="exact"/>
        <w:ind w:firstLineChars="100" w:firstLine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5318D4">
        <w:rPr>
          <w:rFonts w:ascii="標楷體" w:eastAsia="標楷體" w:hAnsi="標楷體" w:hint="eastAsia"/>
          <w:bCs/>
          <w:color w:val="000000"/>
          <w:sz w:val="28"/>
          <w:szCs w:val="28"/>
        </w:rPr>
        <w:t>二</w:t>
      </w:r>
      <w:r w:rsidR="009E5DBA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、</w:t>
      </w:r>
      <w:r w:rsidRPr="005318D4">
        <w:rPr>
          <w:rFonts w:ascii="標楷體" w:eastAsia="標楷體" w:hAnsi="標楷體" w:hint="eastAsia"/>
          <w:bCs/>
          <w:color w:val="000000"/>
          <w:sz w:val="28"/>
          <w:szCs w:val="28"/>
        </w:rPr>
        <w:t>教</w:t>
      </w:r>
      <w:r w:rsidRPr="005318D4">
        <w:rPr>
          <w:rFonts w:ascii="標楷體" w:eastAsia="標楷體" w:hAnsi="標楷體"/>
          <w:bCs/>
          <w:color w:val="000000"/>
          <w:sz w:val="28"/>
          <w:szCs w:val="28"/>
        </w:rPr>
        <w:t>育部補助辦理學生事務與輔導工作原則。</w:t>
      </w:r>
    </w:p>
    <w:p w:rsidR="003D7FDC" w:rsidRPr="005318D4" w:rsidRDefault="00DE7773" w:rsidP="00044070">
      <w:pPr>
        <w:spacing w:beforeLines="50" w:before="120" w:afterLines="50" w:after="120" w:line="44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貳</w:t>
      </w:r>
      <w:r w:rsidR="000920E2" w:rsidRPr="005318D4">
        <w:rPr>
          <w:rFonts w:ascii="標楷體" w:eastAsia="標楷體" w:hAnsi="標楷體"/>
          <w:b/>
          <w:bCs/>
          <w:color w:val="000000"/>
          <w:sz w:val="28"/>
          <w:szCs w:val="28"/>
        </w:rPr>
        <w:t>、</w:t>
      </w:r>
      <w:bookmarkStart w:id="1" w:name="OLE_LINK2"/>
      <w:r w:rsidR="00364FDF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計畫</w:t>
      </w:r>
      <w:r w:rsidR="009E5DBA" w:rsidRPr="009E5DBA">
        <w:rPr>
          <w:rFonts w:ascii="標楷體" w:eastAsia="標楷體" w:hAnsi="標楷體"/>
          <w:b/>
          <w:bCs/>
          <w:color w:val="000000"/>
          <w:sz w:val="28"/>
          <w:szCs w:val="28"/>
        </w:rPr>
        <w:t>緣起</w:t>
      </w:r>
      <w:r w:rsidR="009E5D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EE3111" w:rsidRPr="005318D4" w:rsidRDefault="005E5DD2" w:rsidP="00044070">
      <w:pPr>
        <w:spacing w:line="440" w:lineRule="exact"/>
        <w:ind w:leftChars="227" w:left="545" w:firstLineChars="205" w:firstLine="574"/>
        <w:rPr>
          <w:rFonts w:ascii="標楷體" w:eastAsia="標楷體" w:hAnsi="標楷體"/>
          <w:sz w:val="28"/>
          <w:szCs w:val="28"/>
        </w:rPr>
      </w:pPr>
      <w:r w:rsidRPr="005318D4">
        <w:rPr>
          <w:rFonts w:ascii="標楷體" w:eastAsia="標楷體" w:hAnsi="標楷體" w:hint="eastAsia"/>
          <w:sz w:val="28"/>
          <w:szCs w:val="28"/>
        </w:rPr>
        <w:t>近年來校園學生問題日益繁複，嚴重的人際衝突、親師衝突、情緒障礙、情感糾紛、精神疾患、性侵害、自</w:t>
      </w:r>
      <w:r w:rsidR="004C0233" w:rsidRPr="005318D4">
        <w:rPr>
          <w:rFonts w:ascii="標楷體" w:eastAsia="標楷體" w:hAnsi="標楷體" w:hint="eastAsia"/>
          <w:sz w:val="28"/>
          <w:szCs w:val="28"/>
        </w:rPr>
        <w:t>傷</w:t>
      </w:r>
      <w:proofErr w:type="gramStart"/>
      <w:r w:rsidR="004C0233" w:rsidRPr="005318D4">
        <w:rPr>
          <w:rFonts w:ascii="標楷體" w:eastAsia="標楷體" w:hAnsi="標楷體" w:hint="eastAsia"/>
          <w:sz w:val="28"/>
          <w:szCs w:val="28"/>
        </w:rPr>
        <w:t>傷</w:t>
      </w:r>
      <w:proofErr w:type="gramEnd"/>
      <w:r w:rsidR="004C0233" w:rsidRPr="005318D4">
        <w:rPr>
          <w:rFonts w:ascii="標楷體" w:eastAsia="標楷體" w:hAnsi="標楷體"/>
          <w:sz w:val="28"/>
          <w:szCs w:val="28"/>
        </w:rPr>
        <w:t>人</w:t>
      </w:r>
      <w:r w:rsidRPr="005318D4">
        <w:rPr>
          <w:rFonts w:ascii="標楷體" w:eastAsia="標楷體" w:hAnsi="標楷體" w:hint="eastAsia"/>
          <w:sz w:val="28"/>
          <w:szCs w:val="28"/>
        </w:rPr>
        <w:t>等危機事件層出不窮，</w:t>
      </w:r>
      <w:r w:rsidR="00AE09B3" w:rsidRPr="005318D4">
        <w:rPr>
          <w:rFonts w:ascii="標楷體" w:eastAsia="標楷體" w:hAnsi="標楷體" w:hint="eastAsia"/>
          <w:sz w:val="28"/>
          <w:szCs w:val="28"/>
        </w:rPr>
        <w:t>造</w:t>
      </w:r>
      <w:r w:rsidR="00AE09B3" w:rsidRPr="005318D4">
        <w:rPr>
          <w:rFonts w:ascii="標楷體" w:eastAsia="標楷體" w:hAnsi="標楷體"/>
          <w:sz w:val="28"/>
          <w:szCs w:val="28"/>
        </w:rPr>
        <w:t>成學</w:t>
      </w:r>
      <w:proofErr w:type="gramStart"/>
      <w:r w:rsidR="00AE09B3" w:rsidRPr="005318D4">
        <w:rPr>
          <w:rFonts w:ascii="標楷體" w:eastAsia="標楷體" w:hAnsi="標楷體"/>
          <w:sz w:val="28"/>
          <w:szCs w:val="28"/>
        </w:rPr>
        <w:t>務</w:t>
      </w:r>
      <w:proofErr w:type="gramEnd"/>
      <w:r w:rsidR="00AE09B3" w:rsidRPr="005318D4">
        <w:rPr>
          <w:rFonts w:ascii="標楷體" w:eastAsia="標楷體" w:hAnsi="標楷體"/>
          <w:sz w:val="28"/>
          <w:szCs w:val="28"/>
        </w:rPr>
        <w:t>工作人員</w:t>
      </w:r>
      <w:r w:rsidR="006D54BC" w:rsidRPr="005318D4">
        <w:rPr>
          <w:rFonts w:ascii="標楷體" w:eastAsia="標楷體" w:hAnsi="標楷體" w:hint="eastAsia"/>
          <w:sz w:val="28"/>
          <w:szCs w:val="28"/>
        </w:rPr>
        <w:t>及</w:t>
      </w:r>
      <w:r w:rsidR="006D54BC" w:rsidRPr="005318D4">
        <w:rPr>
          <w:rFonts w:ascii="標楷體" w:eastAsia="標楷體" w:hAnsi="標楷體"/>
          <w:sz w:val="28"/>
          <w:szCs w:val="28"/>
        </w:rPr>
        <w:t>導師</w:t>
      </w:r>
      <w:r w:rsidR="00AE09B3" w:rsidRPr="005318D4">
        <w:rPr>
          <w:rFonts w:ascii="標楷體" w:eastAsia="標楷體" w:hAnsi="標楷體"/>
          <w:sz w:val="28"/>
          <w:szCs w:val="28"/>
        </w:rPr>
        <w:t>在進行學</w:t>
      </w:r>
      <w:proofErr w:type="gramStart"/>
      <w:r w:rsidR="00AE09B3" w:rsidRPr="005318D4">
        <w:rPr>
          <w:rFonts w:ascii="標楷體" w:eastAsia="標楷體" w:hAnsi="標楷體"/>
          <w:sz w:val="28"/>
          <w:szCs w:val="28"/>
        </w:rPr>
        <w:t>務</w:t>
      </w:r>
      <w:proofErr w:type="gramEnd"/>
      <w:r w:rsidR="00AE09B3" w:rsidRPr="005318D4">
        <w:rPr>
          <w:rFonts w:ascii="標楷體" w:eastAsia="標楷體" w:hAnsi="標楷體"/>
          <w:sz w:val="28"/>
          <w:szCs w:val="28"/>
        </w:rPr>
        <w:t>工作時相對壓力不小，並因</w:t>
      </w:r>
      <w:r w:rsidR="00AE09B3" w:rsidRPr="005318D4">
        <w:rPr>
          <w:rFonts w:ascii="標楷體" w:eastAsia="標楷體" w:hAnsi="標楷體" w:hint="eastAsia"/>
          <w:sz w:val="28"/>
          <w:szCs w:val="28"/>
        </w:rPr>
        <w:t>忙</w:t>
      </w:r>
      <w:r w:rsidR="00AE09B3" w:rsidRPr="005318D4">
        <w:rPr>
          <w:rFonts w:ascii="標楷體" w:eastAsia="標楷體" w:hAnsi="標楷體"/>
          <w:sz w:val="28"/>
          <w:szCs w:val="28"/>
        </w:rPr>
        <w:t>碌而忽略了</w:t>
      </w:r>
      <w:r w:rsidR="00AE09B3" w:rsidRPr="005318D4">
        <w:rPr>
          <w:rFonts w:ascii="標楷體" w:eastAsia="標楷體" w:hAnsi="標楷體" w:hint="eastAsia"/>
          <w:sz w:val="28"/>
          <w:szCs w:val="28"/>
        </w:rPr>
        <w:t>自</w:t>
      </w:r>
      <w:r w:rsidR="00AE09B3" w:rsidRPr="005318D4">
        <w:rPr>
          <w:rFonts w:ascii="標楷體" w:eastAsia="標楷體" w:hAnsi="標楷體"/>
          <w:sz w:val="28"/>
          <w:szCs w:val="28"/>
        </w:rPr>
        <w:t>我照顧。</w:t>
      </w:r>
      <w:r w:rsidRPr="005318D4">
        <w:rPr>
          <w:rFonts w:ascii="標楷體" w:eastAsia="標楷體" w:hAnsi="標楷體" w:hint="eastAsia"/>
          <w:sz w:val="28"/>
          <w:szCs w:val="28"/>
        </w:rPr>
        <w:t>因此本計畫期望協助</w:t>
      </w:r>
      <w:r w:rsidR="00AE09B3" w:rsidRPr="005318D4">
        <w:rPr>
          <w:rFonts w:ascii="標楷體" w:eastAsia="標楷體" w:hAnsi="標楷體"/>
          <w:sz w:val="28"/>
          <w:szCs w:val="28"/>
        </w:rPr>
        <w:t>學</w:t>
      </w:r>
      <w:proofErr w:type="gramStart"/>
      <w:r w:rsidR="00AE09B3" w:rsidRPr="005318D4">
        <w:rPr>
          <w:rFonts w:ascii="標楷體" w:eastAsia="標楷體" w:hAnsi="標楷體"/>
          <w:sz w:val="28"/>
          <w:szCs w:val="28"/>
        </w:rPr>
        <w:t>務</w:t>
      </w:r>
      <w:proofErr w:type="gramEnd"/>
      <w:r w:rsidR="00AE09B3" w:rsidRPr="005318D4">
        <w:rPr>
          <w:rFonts w:ascii="標楷體" w:eastAsia="標楷體" w:hAnsi="標楷體"/>
          <w:sz w:val="28"/>
          <w:szCs w:val="28"/>
        </w:rPr>
        <w:t>工作人員</w:t>
      </w:r>
      <w:r w:rsidR="006D54BC" w:rsidRPr="005318D4">
        <w:rPr>
          <w:rFonts w:ascii="標楷體" w:eastAsia="標楷體" w:hAnsi="標楷體" w:hint="eastAsia"/>
          <w:sz w:val="28"/>
          <w:szCs w:val="28"/>
        </w:rPr>
        <w:t>及</w:t>
      </w:r>
      <w:r w:rsidR="006D54BC" w:rsidRPr="005318D4">
        <w:rPr>
          <w:rFonts w:ascii="標楷體" w:eastAsia="標楷體" w:hAnsi="標楷體"/>
          <w:sz w:val="28"/>
          <w:szCs w:val="28"/>
        </w:rPr>
        <w:t>導師</w:t>
      </w:r>
      <w:r w:rsidR="00AE09B3" w:rsidRPr="005318D4">
        <w:rPr>
          <w:rFonts w:ascii="標楷體" w:eastAsia="標楷體" w:hAnsi="標楷體" w:hint="eastAsia"/>
          <w:sz w:val="28"/>
          <w:szCs w:val="28"/>
        </w:rPr>
        <w:t>自</w:t>
      </w:r>
      <w:r w:rsidR="00AE09B3" w:rsidRPr="005318D4">
        <w:rPr>
          <w:rFonts w:ascii="標楷體" w:eastAsia="標楷體" w:hAnsi="標楷體"/>
          <w:sz w:val="28"/>
          <w:szCs w:val="28"/>
        </w:rPr>
        <w:t>我照顧的機會</w:t>
      </w:r>
      <w:r w:rsidR="00AE09B3" w:rsidRPr="005318D4">
        <w:rPr>
          <w:rFonts w:ascii="標楷體" w:eastAsia="標楷體" w:hAnsi="標楷體" w:hint="eastAsia"/>
          <w:sz w:val="28"/>
          <w:szCs w:val="28"/>
        </w:rPr>
        <w:t>、</w:t>
      </w:r>
      <w:r w:rsidR="00AE09B3" w:rsidRPr="005318D4">
        <w:rPr>
          <w:rFonts w:ascii="標楷體" w:eastAsia="標楷體" w:hAnsi="標楷體"/>
          <w:sz w:val="28"/>
          <w:szCs w:val="28"/>
        </w:rPr>
        <w:t>協助成員釋放壓力</w:t>
      </w:r>
      <w:r w:rsidR="00AE09B3" w:rsidRPr="005318D4">
        <w:rPr>
          <w:rFonts w:ascii="標楷體" w:eastAsia="標楷體" w:hAnsi="標楷體" w:hint="eastAsia"/>
          <w:sz w:val="28"/>
          <w:szCs w:val="28"/>
        </w:rPr>
        <w:t>、探</w:t>
      </w:r>
      <w:r w:rsidR="00AE09B3" w:rsidRPr="005318D4">
        <w:rPr>
          <w:rFonts w:ascii="標楷體" w:eastAsia="標楷體" w:hAnsi="標楷體"/>
          <w:sz w:val="28"/>
          <w:szCs w:val="28"/>
        </w:rPr>
        <w:t>索</w:t>
      </w:r>
      <w:r w:rsidR="00AE09B3" w:rsidRPr="005318D4">
        <w:rPr>
          <w:rFonts w:ascii="標楷體" w:eastAsia="標楷體" w:hAnsi="標楷體" w:hint="eastAsia"/>
          <w:sz w:val="28"/>
          <w:szCs w:val="28"/>
        </w:rPr>
        <w:t>自</w:t>
      </w:r>
      <w:r w:rsidR="00AE09B3" w:rsidRPr="005318D4">
        <w:rPr>
          <w:rFonts w:ascii="標楷體" w:eastAsia="標楷體" w:hAnsi="標楷體"/>
          <w:sz w:val="28"/>
          <w:szCs w:val="28"/>
        </w:rPr>
        <w:t>我，重新</w:t>
      </w:r>
      <w:r w:rsidR="00AE09B3" w:rsidRPr="005318D4">
        <w:rPr>
          <w:rFonts w:ascii="標楷體" w:eastAsia="標楷體" w:hAnsi="標楷體" w:hint="eastAsia"/>
          <w:sz w:val="28"/>
          <w:szCs w:val="28"/>
        </w:rPr>
        <w:t>開</w:t>
      </w:r>
      <w:r w:rsidR="00AE09B3" w:rsidRPr="005318D4">
        <w:rPr>
          <w:rFonts w:ascii="標楷體" w:eastAsia="標楷體" w:hAnsi="標楷體"/>
          <w:sz w:val="28"/>
          <w:szCs w:val="28"/>
        </w:rPr>
        <w:t>展</w:t>
      </w:r>
      <w:r w:rsidR="00AE09B3" w:rsidRPr="005318D4">
        <w:rPr>
          <w:rFonts w:ascii="標楷體" w:eastAsia="標楷體" w:hAnsi="標楷體" w:hint="eastAsia"/>
          <w:sz w:val="28"/>
          <w:szCs w:val="28"/>
        </w:rPr>
        <w:t>自</w:t>
      </w:r>
      <w:r w:rsidR="00AE09B3" w:rsidRPr="005318D4">
        <w:rPr>
          <w:rFonts w:ascii="標楷體" w:eastAsia="標楷體" w:hAnsi="標楷體"/>
          <w:sz w:val="28"/>
          <w:szCs w:val="28"/>
        </w:rPr>
        <w:t>我照</w:t>
      </w:r>
      <w:r w:rsidR="00AE09B3" w:rsidRPr="005318D4">
        <w:rPr>
          <w:rFonts w:ascii="標楷體" w:eastAsia="標楷體" w:hAnsi="標楷體" w:hint="eastAsia"/>
          <w:sz w:val="28"/>
          <w:szCs w:val="28"/>
        </w:rPr>
        <w:t>顧</w:t>
      </w:r>
      <w:r w:rsidR="00AE09B3" w:rsidRPr="005318D4">
        <w:rPr>
          <w:rFonts w:ascii="標楷體" w:eastAsia="標楷體" w:hAnsi="標楷體"/>
          <w:sz w:val="28"/>
          <w:szCs w:val="28"/>
        </w:rPr>
        <w:t>的能力，再度找</w:t>
      </w:r>
      <w:r w:rsidR="00AE09B3" w:rsidRPr="005318D4">
        <w:rPr>
          <w:rFonts w:ascii="標楷體" w:eastAsia="標楷體" w:hAnsi="標楷體" w:hint="eastAsia"/>
          <w:sz w:val="28"/>
          <w:szCs w:val="28"/>
        </w:rPr>
        <w:t>回</w:t>
      </w:r>
      <w:r w:rsidR="00AE09B3" w:rsidRPr="005318D4">
        <w:rPr>
          <w:rFonts w:ascii="標楷體" w:eastAsia="標楷體" w:hAnsi="標楷體"/>
          <w:sz w:val="28"/>
          <w:szCs w:val="28"/>
        </w:rPr>
        <w:t>服務的初衷與能</w:t>
      </w:r>
      <w:r w:rsidR="00AE09B3" w:rsidRPr="005318D4">
        <w:rPr>
          <w:rFonts w:ascii="標楷體" w:eastAsia="標楷體" w:hAnsi="標楷體" w:hint="eastAsia"/>
          <w:sz w:val="28"/>
          <w:szCs w:val="28"/>
        </w:rPr>
        <w:t>量</w:t>
      </w:r>
      <w:r w:rsidR="00AE09B3" w:rsidRPr="005318D4">
        <w:rPr>
          <w:rFonts w:ascii="標楷體" w:eastAsia="標楷體" w:hAnsi="標楷體"/>
          <w:sz w:val="28"/>
          <w:szCs w:val="28"/>
        </w:rPr>
        <w:t>。</w:t>
      </w:r>
      <w:r w:rsidR="00EE3111" w:rsidRPr="005318D4">
        <w:rPr>
          <w:rFonts w:ascii="標楷體" w:eastAsia="標楷體" w:hAnsi="標楷體" w:hint="eastAsia"/>
          <w:sz w:val="28"/>
          <w:szCs w:val="28"/>
        </w:rPr>
        <w:t>並藉由</w:t>
      </w:r>
      <w:r w:rsidR="00EE3111" w:rsidRPr="005318D4">
        <w:rPr>
          <w:rFonts w:ascii="標楷體" w:eastAsia="標楷體" w:hAnsi="標楷體"/>
          <w:sz w:val="28"/>
          <w:szCs w:val="28"/>
        </w:rPr>
        <w:t>專題演講</w:t>
      </w:r>
      <w:r w:rsidR="00EE3111" w:rsidRPr="005318D4">
        <w:rPr>
          <w:rFonts w:ascii="標楷體" w:eastAsia="標楷體" w:hAnsi="標楷體" w:hint="eastAsia"/>
          <w:sz w:val="28"/>
          <w:szCs w:val="28"/>
        </w:rPr>
        <w:t>及</w:t>
      </w:r>
      <w:r w:rsidR="00EE3111" w:rsidRPr="005318D4">
        <w:rPr>
          <w:rFonts w:ascii="標楷體" w:eastAsia="標楷體" w:hAnsi="標楷體"/>
          <w:sz w:val="28"/>
          <w:szCs w:val="28"/>
        </w:rPr>
        <w:t>實務經驗分</w:t>
      </w:r>
      <w:r w:rsidR="00EE3111" w:rsidRPr="005318D4">
        <w:rPr>
          <w:rFonts w:ascii="標楷體" w:eastAsia="標楷體" w:hAnsi="標楷體" w:hint="eastAsia"/>
          <w:sz w:val="28"/>
          <w:szCs w:val="28"/>
        </w:rPr>
        <w:t>享</w:t>
      </w:r>
      <w:r w:rsidR="00EE3111" w:rsidRPr="005318D4">
        <w:rPr>
          <w:rFonts w:ascii="標楷體" w:eastAsia="標楷體" w:hAnsi="標楷體"/>
          <w:sz w:val="28"/>
          <w:szCs w:val="28"/>
        </w:rPr>
        <w:t>，加強</w:t>
      </w:r>
      <w:r w:rsidR="00EE3111" w:rsidRPr="005318D4">
        <w:rPr>
          <w:rFonts w:ascii="標楷體" w:eastAsia="標楷體" w:hAnsi="標楷體" w:hint="eastAsia"/>
          <w:sz w:val="28"/>
          <w:szCs w:val="28"/>
        </w:rPr>
        <w:t>經</w:t>
      </w:r>
      <w:r w:rsidR="00EE3111" w:rsidRPr="005318D4">
        <w:rPr>
          <w:rFonts w:ascii="標楷體" w:eastAsia="標楷體" w:hAnsi="標楷體"/>
          <w:sz w:val="28"/>
          <w:szCs w:val="28"/>
        </w:rPr>
        <w:t>驗分享與傳承，充實導師輔導知能。</w:t>
      </w:r>
    </w:p>
    <w:p w:rsidR="003D7FDC" w:rsidRPr="00C43D49" w:rsidRDefault="009E5DBA" w:rsidP="00044070">
      <w:pPr>
        <w:spacing w:beforeLines="50" w:before="120" w:afterLines="50" w:after="120" w:line="44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43D49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參、</w:t>
      </w:r>
      <w:r w:rsidR="005E5DD2" w:rsidRPr="00C43D49">
        <w:rPr>
          <w:rFonts w:ascii="標楷體" w:eastAsia="標楷體" w:hAnsi="標楷體"/>
          <w:b/>
          <w:bCs/>
          <w:color w:val="000000"/>
          <w:sz w:val="28"/>
          <w:szCs w:val="28"/>
        </w:rPr>
        <w:t>目的</w:t>
      </w:r>
      <w:r w:rsidRPr="00C43D49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：</w:t>
      </w:r>
    </w:p>
    <w:p w:rsidR="009903AC" w:rsidRPr="005318D4" w:rsidRDefault="004C0233" w:rsidP="00044070">
      <w:pPr>
        <w:spacing w:line="440" w:lineRule="exact"/>
        <w:ind w:leftChars="227" w:left="545" w:firstLineChars="205" w:firstLine="574"/>
        <w:rPr>
          <w:rFonts w:ascii="標楷體" w:eastAsia="標楷體" w:hAnsi="標楷體"/>
          <w:sz w:val="28"/>
          <w:szCs w:val="28"/>
        </w:rPr>
      </w:pPr>
      <w:r w:rsidRPr="005318D4">
        <w:rPr>
          <w:rFonts w:ascii="標楷體" w:eastAsia="標楷體" w:hAnsi="標楷體" w:hint="eastAsia"/>
          <w:sz w:val="28"/>
          <w:szCs w:val="28"/>
        </w:rPr>
        <w:t>本</w:t>
      </w:r>
      <w:r w:rsidRPr="005318D4">
        <w:rPr>
          <w:rFonts w:ascii="標楷體" w:eastAsia="標楷體" w:hAnsi="標楷體"/>
          <w:sz w:val="28"/>
          <w:szCs w:val="28"/>
        </w:rPr>
        <w:t>計</w:t>
      </w:r>
      <w:r w:rsidRPr="005318D4">
        <w:rPr>
          <w:rFonts w:ascii="標楷體" w:eastAsia="標楷體" w:hAnsi="標楷體" w:hint="eastAsia"/>
          <w:sz w:val="28"/>
          <w:szCs w:val="28"/>
        </w:rPr>
        <w:t>畫</w:t>
      </w:r>
      <w:r w:rsidR="00E34D44" w:rsidRPr="005318D4">
        <w:rPr>
          <w:rFonts w:ascii="標楷體" w:eastAsia="標楷體" w:hAnsi="標楷體"/>
          <w:sz w:val="28"/>
          <w:szCs w:val="28"/>
        </w:rPr>
        <w:t>希冀</w:t>
      </w:r>
      <w:r w:rsidR="00E34D44" w:rsidRPr="005318D4">
        <w:rPr>
          <w:rFonts w:ascii="標楷體" w:eastAsia="標楷體" w:hAnsi="標楷體" w:hint="eastAsia"/>
          <w:sz w:val="28"/>
          <w:szCs w:val="28"/>
        </w:rPr>
        <w:t>學</w:t>
      </w:r>
      <w:r w:rsidR="00E34D44" w:rsidRPr="005318D4">
        <w:rPr>
          <w:rFonts w:ascii="標楷體" w:eastAsia="標楷體" w:hAnsi="標楷體"/>
          <w:sz w:val="28"/>
          <w:szCs w:val="28"/>
        </w:rPr>
        <w:t>生事務處能支持、陪伴</w:t>
      </w:r>
      <w:r w:rsidR="00E34D44" w:rsidRPr="005318D4">
        <w:rPr>
          <w:rFonts w:ascii="標楷體" w:eastAsia="標楷體" w:hAnsi="標楷體" w:hint="eastAsia"/>
          <w:sz w:val="28"/>
          <w:szCs w:val="28"/>
        </w:rPr>
        <w:t>、</w:t>
      </w:r>
      <w:r w:rsidR="00E34D44" w:rsidRPr="005318D4">
        <w:rPr>
          <w:rFonts w:ascii="標楷體" w:eastAsia="標楷體" w:hAnsi="標楷體"/>
          <w:sz w:val="28"/>
          <w:szCs w:val="28"/>
        </w:rPr>
        <w:t>協助</w:t>
      </w:r>
      <w:r w:rsidR="00E34D44" w:rsidRPr="005318D4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E34D44" w:rsidRPr="005318D4">
        <w:rPr>
          <w:rFonts w:ascii="標楷體" w:eastAsia="標楷體" w:hAnsi="標楷體"/>
          <w:sz w:val="28"/>
          <w:szCs w:val="28"/>
        </w:rPr>
        <w:t>務</w:t>
      </w:r>
      <w:proofErr w:type="gramEnd"/>
      <w:r w:rsidR="00E34D44" w:rsidRPr="005318D4">
        <w:rPr>
          <w:rFonts w:ascii="標楷體" w:eastAsia="標楷體" w:hAnsi="標楷體"/>
          <w:sz w:val="28"/>
          <w:szCs w:val="28"/>
        </w:rPr>
        <w:t>人員及導師</w:t>
      </w:r>
      <w:r w:rsidR="00E34D44" w:rsidRPr="005318D4">
        <w:rPr>
          <w:rFonts w:ascii="標楷體" w:eastAsia="標楷體" w:hAnsi="標楷體" w:hint="eastAsia"/>
          <w:sz w:val="28"/>
          <w:szCs w:val="28"/>
        </w:rPr>
        <w:t>以提升其</w:t>
      </w:r>
      <w:r w:rsidR="00E34D44" w:rsidRPr="005318D4">
        <w:rPr>
          <w:rFonts w:ascii="標楷體" w:eastAsia="標楷體" w:hAnsi="標楷體"/>
          <w:sz w:val="28"/>
          <w:szCs w:val="28"/>
        </w:rPr>
        <w:t>輔導</w:t>
      </w:r>
      <w:r w:rsidR="00E34D44" w:rsidRPr="005318D4">
        <w:rPr>
          <w:rFonts w:ascii="標楷體" w:eastAsia="標楷體" w:hAnsi="標楷體" w:hint="eastAsia"/>
          <w:sz w:val="28"/>
          <w:szCs w:val="28"/>
        </w:rPr>
        <w:t>知能</w:t>
      </w:r>
      <w:r w:rsidR="00E34D44" w:rsidRPr="005318D4">
        <w:rPr>
          <w:rFonts w:ascii="標楷體" w:eastAsia="標楷體" w:hAnsi="標楷體"/>
          <w:sz w:val="28"/>
          <w:szCs w:val="28"/>
        </w:rPr>
        <w:t>，</w:t>
      </w:r>
      <w:r w:rsidR="00E34D44" w:rsidRPr="005318D4">
        <w:rPr>
          <w:rFonts w:ascii="標楷體" w:eastAsia="標楷體" w:hAnsi="標楷體" w:hint="eastAsia"/>
          <w:sz w:val="28"/>
          <w:szCs w:val="28"/>
        </w:rPr>
        <w:t>再</w:t>
      </w:r>
      <w:r w:rsidR="00E34D44" w:rsidRPr="005318D4">
        <w:rPr>
          <w:rFonts w:ascii="標楷體" w:eastAsia="標楷體" w:hAnsi="標楷體"/>
          <w:sz w:val="28"/>
          <w:szCs w:val="28"/>
        </w:rPr>
        <w:t>由</w:t>
      </w:r>
      <w:r w:rsidR="00E34D44" w:rsidRPr="005318D4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E34D44" w:rsidRPr="005318D4">
        <w:rPr>
          <w:rFonts w:ascii="標楷體" w:eastAsia="標楷體" w:hAnsi="標楷體"/>
          <w:sz w:val="28"/>
          <w:szCs w:val="28"/>
        </w:rPr>
        <w:t>務</w:t>
      </w:r>
      <w:proofErr w:type="gramEnd"/>
      <w:r w:rsidR="00E34D44" w:rsidRPr="005318D4">
        <w:rPr>
          <w:rFonts w:ascii="標楷體" w:eastAsia="標楷體" w:hAnsi="標楷體"/>
          <w:sz w:val="28"/>
          <w:szCs w:val="28"/>
        </w:rPr>
        <w:t>人員及導師</w:t>
      </w:r>
      <w:r w:rsidR="00E34D44" w:rsidRPr="005318D4">
        <w:rPr>
          <w:rFonts w:ascii="標楷體" w:eastAsia="標楷體" w:hAnsi="標楷體" w:hint="eastAsia"/>
          <w:sz w:val="28"/>
          <w:szCs w:val="28"/>
        </w:rPr>
        <w:t>能</w:t>
      </w:r>
      <w:r w:rsidR="00E34D44" w:rsidRPr="005318D4">
        <w:rPr>
          <w:rFonts w:ascii="標楷體" w:eastAsia="標楷體" w:hAnsi="標楷體"/>
          <w:sz w:val="28"/>
          <w:szCs w:val="28"/>
        </w:rPr>
        <w:t>陪伴、支持</w:t>
      </w:r>
      <w:r w:rsidR="00E34D44" w:rsidRPr="005318D4">
        <w:rPr>
          <w:rFonts w:ascii="標楷體" w:eastAsia="標楷體" w:hAnsi="標楷體" w:hint="eastAsia"/>
          <w:sz w:val="28"/>
          <w:szCs w:val="28"/>
        </w:rPr>
        <w:t>、</w:t>
      </w:r>
      <w:r w:rsidR="00E34D44" w:rsidRPr="005318D4">
        <w:rPr>
          <w:rFonts w:ascii="標楷體" w:eastAsia="標楷體" w:hAnsi="標楷體"/>
          <w:sz w:val="28"/>
          <w:szCs w:val="28"/>
        </w:rPr>
        <w:t>協助</w:t>
      </w:r>
      <w:r w:rsidR="00E34D44" w:rsidRPr="005318D4">
        <w:rPr>
          <w:rFonts w:ascii="標楷體" w:eastAsia="標楷體" w:hAnsi="標楷體" w:hint="eastAsia"/>
          <w:sz w:val="28"/>
          <w:szCs w:val="28"/>
        </w:rPr>
        <w:t>學</w:t>
      </w:r>
      <w:r w:rsidR="00E34D44" w:rsidRPr="005318D4">
        <w:rPr>
          <w:rFonts w:ascii="標楷體" w:eastAsia="標楷體" w:hAnsi="標楷體"/>
          <w:sz w:val="28"/>
          <w:szCs w:val="28"/>
        </w:rPr>
        <w:t>生，促進師生</w:t>
      </w:r>
      <w:r w:rsidR="00344D6C">
        <w:rPr>
          <w:rFonts w:ascii="標楷體" w:eastAsia="標楷體" w:hAnsi="標楷體" w:hint="eastAsia"/>
          <w:sz w:val="28"/>
          <w:szCs w:val="28"/>
        </w:rPr>
        <w:t>更緊</w:t>
      </w:r>
      <w:r w:rsidR="00344D6C">
        <w:rPr>
          <w:rFonts w:ascii="標楷體" w:eastAsia="標楷體" w:hAnsi="標楷體"/>
          <w:sz w:val="28"/>
          <w:szCs w:val="28"/>
        </w:rPr>
        <w:t>密的</w:t>
      </w:r>
      <w:r w:rsidR="00E34D44" w:rsidRPr="005318D4">
        <w:rPr>
          <w:rFonts w:ascii="標楷體" w:eastAsia="標楷體" w:hAnsi="標楷體"/>
          <w:sz w:val="28"/>
          <w:szCs w:val="28"/>
        </w:rPr>
        <w:t>關係</w:t>
      </w:r>
      <w:r w:rsidR="00E34D44" w:rsidRPr="005318D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E34D44" w:rsidRPr="005318D4">
        <w:rPr>
          <w:rFonts w:ascii="標楷體" w:eastAsia="標楷體" w:hAnsi="標楷體"/>
          <w:sz w:val="28"/>
          <w:szCs w:val="28"/>
        </w:rPr>
        <w:t>爰</w:t>
      </w:r>
      <w:proofErr w:type="gramEnd"/>
      <w:r w:rsidRPr="005318D4">
        <w:rPr>
          <w:rFonts w:ascii="標楷體" w:eastAsia="標楷體" w:hAnsi="標楷體"/>
          <w:sz w:val="28"/>
          <w:szCs w:val="28"/>
        </w:rPr>
        <w:t>以「</w:t>
      </w:r>
      <w:r w:rsidR="00A21EEB">
        <w:rPr>
          <w:rFonts w:ascii="標楷體" w:eastAsia="標楷體" w:hAnsi="標楷體"/>
          <w:sz w:val="28"/>
          <w:szCs w:val="28"/>
        </w:rPr>
        <w:t>Stand by me!</w:t>
      </w:r>
      <w:r w:rsidRPr="005318D4">
        <w:rPr>
          <w:rFonts w:ascii="標楷體" w:eastAsia="標楷體" w:hAnsi="標楷體"/>
          <w:sz w:val="28"/>
          <w:szCs w:val="28"/>
        </w:rPr>
        <w:t>」</w:t>
      </w:r>
      <w:r w:rsidR="00BB59C1" w:rsidRPr="005318D4">
        <w:rPr>
          <w:rFonts w:ascii="標楷體" w:eastAsia="標楷體" w:hAnsi="標楷體" w:hint="eastAsia"/>
          <w:sz w:val="28"/>
          <w:szCs w:val="28"/>
        </w:rPr>
        <w:t>為</w:t>
      </w:r>
      <w:r w:rsidR="00BB59C1" w:rsidRPr="005318D4">
        <w:rPr>
          <w:rFonts w:ascii="標楷體" w:eastAsia="標楷體" w:hAnsi="標楷體"/>
          <w:sz w:val="28"/>
          <w:szCs w:val="28"/>
        </w:rPr>
        <w:t>主題，以</w:t>
      </w:r>
      <w:r w:rsidR="009903AC" w:rsidRPr="005318D4">
        <w:rPr>
          <w:rFonts w:ascii="標楷體" w:eastAsia="標楷體" w:hAnsi="標楷體" w:hint="eastAsia"/>
          <w:sz w:val="28"/>
          <w:szCs w:val="28"/>
        </w:rPr>
        <w:t>增</w:t>
      </w:r>
      <w:r w:rsidR="009903AC" w:rsidRPr="005318D4">
        <w:rPr>
          <w:rFonts w:ascii="標楷體" w:eastAsia="標楷體" w:hAnsi="標楷體"/>
          <w:sz w:val="28"/>
          <w:szCs w:val="28"/>
        </w:rPr>
        <w:t>能性之</w:t>
      </w:r>
      <w:r w:rsidR="00376A0F" w:rsidRPr="00376A0F">
        <w:rPr>
          <w:rFonts w:ascii="標楷體" w:eastAsia="標楷體" w:hAnsi="標楷體" w:hint="eastAsia"/>
          <w:sz w:val="28"/>
          <w:szCs w:val="28"/>
        </w:rPr>
        <w:t>專題演講、經驗交流、體驗活動與綜合討論</w:t>
      </w:r>
      <w:r w:rsidR="009903AC" w:rsidRPr="005318D4">
        <w:rPr>
          <w:rFonts w:ascii="標楷體" w:eastAsia="標楷體" w:hAnsi="標楷體" w:hint="eastAsia"/>
          <w:sz w:val="28"/>
          <w:szCs w:val="28"/>
        </w:rPr>
        <w:t>等</w:t>
      </w:r>
      <w:r w:rsidR="00C43D49">
        <w:rPr>
          <w:rFonts w:ascii="標楷體" w:eastAsia="標楷體" w:hAnsi="標楷體"/>
          <w:sz w:val="28"/>
          <w:szCs w:val="28"/>
        </w:rPr>
        <w:t>方式</w:t>
      </w:r>
      <w:r w:rsidR="00C43D49">
        <w:rPr>
          <w:rFonts w:ascii="標楷體" w:eastAsia="標楷體" w:hAnsi="標楷體" w:hint="eastAsia"/>
          <w:sz w:val="28"/>
          <w:szCs w:val="28"/>
          <w:lang w:eastAsia="zh-HK"/>
        </w:rPr>
        <w:t>實施。</w:t>
      </w:r>
    </w:p>
    <w:p w:rsidR="00D44413" w:rsidRPr="00606A64" w:rsidRDefault="00C43D49" w:rsidP="00044070">
      <w:pPr>
        <w:spacing w:beforeLines="50" w:before="120" w:afterLines="50" w:after="120" w:line="440" w:lineRule="exact"/>
        <w:rPr>
          <w:rFonts w:ascii="標楷體" w:eastAsia="標楷體" w:hAnsi="標楷體"/>
          <w:b/>
          <w:bCs/>
          <w:color w:val="000000"/>
          <w:sz w:val="28"/>
          <w:szCs w:val="28"/>
          <w:lang w:eastAsia="zh-HK"/>
        </w:rPr>
      </w:pPr>
      <w:r w:rsidRPr="00606A64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肆、辦理單位：</w:t>
      </w:r>
    </w:p>
    <w:p w:rsidR="00C43D49" w:rsidRDefault="00C43D49" w:rsidP="00044070">
      <w:pPr>
        <w:spacing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一、</w:t>
      </w:r>
      <w:r w:rsidR="00D44413" w:rsidRPr="005318D4">
        <w:rPr>
          <w:rFonts w:ascii="標楷體" w:eastAsia="標楷體" w:hAnsi="標楷體" w:hint="eastAsia"/>
          <w:sz w:val="28"/>
          <w:szCs w:val="28"/>
        </w:rPr>
        <w:t>指</w:t>
      </w:r>
      <w:r w:rsidR="00D44413" w:rsidRPr="005318D4">
        <w:rPr>
          <w:rFonts w:ascii="標楷體" w:eastAsia="標楷體" w:hAnsi="標楷體"/>
          <w:sz w:val="28"/>
          <w:szCs w:val="28"/>
        </w:rPr>
        <w:t>導單位：教育部</w:t>
      </w:r>
    </w:p>
    <w:p w:rsidR="00D44413" w:rsidRPr="005318D4" w:rsidRDefault="00C43D49" w:rsidP="00044070">
      <w:pPr>
        <w:spacing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</w:t>
      </w:r>
      <w:r w:rsidR="00D44413" w:rsidRPr="005318D4">
        <w:rPr>
          <w:rFonts w:ascii="標楷體" w:eastAsia="標楷體" w:hAnsi="標楷體" w:hint="eastAsia"/>
          <w:sz w:val="28"/>
          <w:szCs w:val="28"/>
        </w:rPr>
        <w:t>主</w:t>
      </w:r>
      <w:r w:rsidR="00D44413" w:rsidRPr="005318D4">
        <w:rPr>
          <w:rFonts w:ascii="標楷體" w:eastAsia="標楷體" w:hAnsi="標楷體"/>
          <w:sz w:val="28"/>
          <w:szCs w:val="28"/>
        </w:rPr>
        <w:t>辦單位：國立</w:t>
      </w:r>
      <w:proofErr w:type="gramStart"/>
      <w:r w:rsidR="00D44413" w:rsidRPr="005318D4">
        <w:rPr>
          <w:rFonts w:ascii="標楷體" w:eastAsia="標楷體" w:hAnsi="標楷體"/>
          <w:sz w:val="28"/>
          <w:szCs w:val="28"/>
        </w:rPr>
        <w:t>臺</w:t>
      </w:r>
      <w:proofErr w:type="gramEnd"/>
      <w:r w:rsidR="00D44413" w:rsidRPr="005318D4">
        <w:rPr>
          <w:rFonts w:ascii="標楷體" w:eastAsia="標楷體" w:hAnsi="標楷體"/>
          <w:sz w:val="28"/>
          <w:szCs w:val="28"/>
        </w:rPr>
        <w:t>北科技大</w:t>
      </w:r>
      <w:r w:rsidR="00D44413" w:rsidRPr="005318D4">
        <w:rPr>
          <w:rFonts w:ascii="標楷體" w:eastAsia="標楷體" w:hAnsi="標楷體" w:hint="eastAsia"/>
          <w:sz w:val="28"/>
          <w:szCs w:val="28"/>
        </w:rPr>
        <w:t>學</w:t>
      </w:r>
      <w:r w:rsidR="00580EAD">
        <w:rPr>
          <w:rFonts w:ascii="標楷體" w:eastAsia="標楷體" w:hAnsi="標楷體" w:hint="eastAsia"/>
          <w:sz w:val="28"/>
          <w:szCs w:val="28"/>
        </w:rPr>
        <w:t>學</w:t>
      </w:r>
      <w:r w:rsidR="00580EAD">
        <w:rPr>
          <w:rFonts w:ascii="標楷體" w:eastAsia="標楷體" w:hAnsi="標楷體"/>
          <w:sz w:val="28"/>
          <w:szCs w:val="28"/>
        </w:rPr>
        <w:t>生事務處</w:t>
      </w:r>
    </w:p>
    <w:p w:rsidR="00C43D49" w:rsidRPr="00044070" w:rsidRDefault="00C43D49" w:rsidP="00044070">
      <w:pPr>
        <w:spacing w:beforeLines="50" w:before="120" w:afterLines="50" w:after="120" w:line="440" w:lineRule="exact"/>
        <w:rPr>
          <w:rFonts w:ascii="標楷體" w:eastAsia="標楷體" w:hAnsi="標楷體"/>
          <w:b/>
          <w:bCs/>
          <w:color w:val="000000"/>
          <w:sz w:val="28"/>
          <w:szCs w:val="28"/>
          <w:lang w:eastAsia="zh-HK"/>
        </w:rPr>
      </w:pPr>
      <w:r w:rsidRPr="00044070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伍、研習時間</w:t>
      </w:r>
      <w:r w:rsidR="00954CE2" w:rsidRPr="00044070">
        <w:rPr>
          <w:rFonts w:ascii="標楷體" w:eastAsia="標楷體" w:hAnsi="標楷體"/>
          <w:b/>
          <w:bCs/>
          <w:color w:val="000000"/>
          <w:sz w:val="28"/>
          <w:szCs w:val="28"/>
          <w:lang w:eastAsia="zh-HK"/>
        </w:rPr>
        <w:t>對象</w:t>
      </w:r>
      <w:r w:rsidRPr="00044070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：</w:t>
      </w:r>
    </w:p>
    <w:p w:rsidR="004E2A06" w:rsidRDefault="00C43D49" w:rsidP="00044070">
      <w:pPr>
        <w:spacing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一、</w:t>
      </w:r>
      <w:r w:rsidR="00580EAD" w:rsidRPr="004E2A06">
        <w:rPr>
          <w:rFonts w:ascii="標楷體" w:eastAsia="標楷體" w:hAnsi="標楷體"/>
          <w:sz w:val="28"/>
          <w:szCs w:val="28"/>
        </w:rPr>
        <w:t>時間</w:t>
      </w:r>
      <w:r w:rsidR="00D44413" w:rsidRPr="004E2A06">
        <w:rPr>
          <w:rFonts w:ascii="標楷體" w:eastAsia="標楷體" w:hAnsi="標楷體"/>
          <w:sz w:val="28"/>
          <w:szCs w:val="28"/>
        </w:rPr>
        <w:t>：10</w:t>
      </w:r>
      <w:r w:rsidR="00A21EEB" w:rsidRPr="004E2A06">
        <w:rPr>
          <w:rFonts w:ascii="標楷體" w:eastAsia="標楷體" w:hAnsi="標楷體"/>
          <w:sz w:val="28"/>
          <w:szCs w:val="28"/>
        </w:rPr>
        <w:t>8</w:t>
      </w:r>
      <w:r w:rsidR="00D44413" w:rsidRPr="004E2A06">
        <w:rPr>
          <w:rFonts w:ascii="標楷體" w:eastAsia="標楷體" w:hAnsi="標楷體"/>
          <w:sz w:val="28"/>
          <w:szCs w:val="28"/>
        </w:rPr>
        <w:t>年</w:t>
      </w:r>
      <w:r w:rsidR="00580EAD" w:rsidRPr="004E2A06">
        <w:rPr>
          <w:rFonts w:ascii="標楷體" w:eastAsia="標楷體" w:hAnsi="標楷體"/>
          <w:sz w:val="28"/>
          <w:szCs w:val="28"/>
        </w:rPr>
        <w:t>7</w:t>
      </w:r>
      <w:r w:rsidR="00D44413" w:rsidRPr="004E2A06">
        <w:rPr>
          <w:rFonts w:ascii="標楷體" w:eastAsia="標楷體" w:hAnsi="標楷體"/>
          <w:sz w:val="28"/>
          <w:szCs w:val="28"/>
        </w:rPr>
        <w:t>月</w:t>
      </w:r>
      <w:r w:rsidR="00D44413" w:rsidRPr="004E2A06">
        <w:rPr>
          <w:rFonts w:ascii="標楷體" w:eastAsia="標楷體" w:hAnsi="標楷體" w:hint="eastAsia"/>
          <w:sz w:val="28"/>
          <w:szCs w:val="28"/>
        </w:rPr>
        <w:t>3</w:t>
      </w:r>
      <w:r w:rsidR="00647245" w:rsidRPr="004E2A06">
        <w:rPr>
          <w:rFonts w:ascii="標楷體" w:eastAsia="標楷體" w:hAnsi="標楷體"/>
          <w:sz w:val="28"/>
          <w:szCs w:val="28"/>
        </w:rPr>
        <w:t>1</w:t>
      </w:r>
      <w:r w:rsidR="00D44413" w:rsidRPr="004E2A06">
        <w:rPr>
          <w:rFonts w:ascii="標楷體" w:eastAsia="標楷體" w:hAnsi="標楷體"/>
          <w:sz w:val="28"/>
          <w:szCs w:val="28"/>
        </w:rPr>
        <w:t>日</w:t>
      </w:r>
      <w:r w:rsidR="00231985" w:rsidRPr="004E2A06">
        <w:rPr>
          <w:rFonts w:ascii="標楷體" w:eastAsia="標楷體" w:hAnsi="標楷體" w:hint="eastAsia"/>
          <w:sz w:val="28"/>
          <w:szCs w:val="28"/>
        </w:rPr>
        <w:t>(星</w:t>
      </w:r>
      <w:r w:rsidR="00231985" w:rsidRPr="004E2A06">
        <w:rPr>
          <w:rFonts w:ascii="標楷體" w:eastAsia="標楷體" w:hAnsi="標楷體"/>
          <w:sz w:val="28"/>
          <w:szCs w:val="28"/>
        </w:rPr>
        <w:t>期三</w:t>
      </w:r>
      <w:r w:rsidR="00231985" w:rsidRPr="004E2A06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954CE2" w:rsidRDefault="00C43D49" w:rsidP="00044070">
      <w:pPr>
        <w:spacing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二、地點：</w:t>
      </w:r>
      <w:r w:rsidRPr="00F4765B">
        <w:rPr>
          <w:rFonts w:ascii="標楷體" w:eastAsia="標楷體" w:hAnsi="標楷體"/>
          <w:sz w:val="28"/>
          <w:szCs w:val="28"/>
        </w:rPr>
        <w:t>國立</w:t>
      </w:r>
      <w:proofErr w:type="gramStart"/>
      <w:r w:rsidRPr="00F476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4765B">
        <w:rPr>
          <w:rFonts w:ascii="標楷體" w:eastAsia="標楷體" w:hAnsi="標楷體"/>
          <w:sz w:val="28"/>
          <w:szCs w:val="28"/>
        </w:rPr>
        <w:t>北科技大學</w:t>
      </w:r>
      <w:proofErr w:type="gramStart"/>
      <w:r w:rsidRPr="00F4765B">
        <w:rPr>
          <w:rFonts w:ascii="標楷體" w:eastAsia="標楷體" w:hAnsi="標楷體" w:hint="eastAsia"/>
          <w:sz w:val="28"/>
          <w:szCs w:val="28"/>
        </w:rPr>
        <w:t>綜</w:t>
      </w:r>
      <w:r w:rsidRPr="00F4765B">
        <w:rPr>
          <w:rFonts w:ascii="標楷體" w:eastAsia="標楷體" w:hAnsi="標楷體"/>
          <w:sz w:val="28"/>
          <w:szCs w:val="28"/>
        </w:rPr>
        <w:t>合科館</w:t>
      </w:r>
      <w:proofErr w:type="gramEnd"/>
      <w:r w:rsidRPr="00F4765B">
        <w:rPr>
          <w:rFonts w:ascii="標楷體" w:eastAsia="標楷體" w:hAnsi="標楷體" w:hint="eastAsia"/>
          <w:sz w:val="28"/>
          <w:szCs w:val="28"/>
        </w:rPr>
        <w:t>三</w:t>
      </w:r>
      <w:r w:rsidRPr="00F4765B">
        <w:rPr>
          <w:rFonts w:ascii="標楷體" w:eastAsia="標楷體" w:hAnsi="標楷體"/>
          <w:sz w:val="28"/>
          <w:szCs w:val="28"/>
        </w:rPr>
        <w:t>樓318</w:t>
      </w:r>
      <w:r w:rsidRPr="00F4765B">
        <w:rPr>
          <w:rFonts w:ascii="標楷體" w:eastAsia="標楷體" w:hAnsi="標楷體" w:hint="eastAsia"/>
          <w:sz w:val="28"/>
          <w:szCs w:val="28"/>
        </w:rPr>
        <w:t>會議室。</w:t>
      </w:r>
    </w:p>
    <w:p w:rsidR="002F2115" w:rsidRDefault="00954CE2" w:rsidP="00044070">
      <w:pPr>
        <w:spacing w:line="440" w:lineRule="exact"/>
        <w:ind w:leftChars="117" w:left="1583" w:hangingChars="465" w:hanging="13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三、</w:t>
      </w:r>
      <w:r w:rsidR="00DF2D3C">
        <w:rPr>
          <w:rFonts w:ascii="標楷體" w:eastAsia="標楷體" w:hAnsi="標楷體" w:hint="eastAsia"/>
          <w:sz w:val="28"/>
          <w:szCs w:val="28"/>
          <w:lang w:eastAsia="zh-HK"/>
        </w:rPr>
        <w:t>對象：</w:t>
      </w:r>
      <w:r w:rsidR="004E2A06" w:rsidRPr="004E2A06">
        <w:rPr>
          <w:rFonts w:ascii="標楷體" w:eastAsia="標楷體" w:hAnsi="標楷體"/>
          <w:sz w:val="28"/>
          <w:szCs w:val="28"/>
        </w:rPr>
        <w:t>各大專校院</w:t>
      </w:r>
      <w:r w:rsidR="004E2A06" w:rsidRPr="004E2A06">
        <w:rPr>
          <w:rFonts w:ascii="標楷體" w:eastAsia="標楷體" w:hAnsi="標楷體" w:hint="eastAsia"/>
          <w:sz w:val="28"/>
          <w:szCs w:val="28"/>
        </w:rPr>
        <w:t>導</w:t>
      </w:r>
      <w:r w:rsidR="004E2A06" w:rsidRPr="004E2A06">
        <w:rPr>
          <w:rFonts w:ascii="標楷體" w:eastAsia="標楷體" w:hAnsi="標楷體"/>
          <w:sz w:val="28"/>
          <w:szCs w:val="28"/>
        </w:rPr>
        <w:t>師、學</w:t>
      </w:r>
      <w:proofErr w:type="gramStart"/>
      <w:r w:rsidR="004E2A06" w:rsidRPr="004E2A06">
        <w:rPr>
          <w:rFonts w:ascii="標楷體" w:eastAsia="標楷體" w:hAnsi="標楷體"/>
          <w:sz w:val="28"/>
          <w:szCs w:val="28"/>
        </w:rPr>
        <w:t>務</w:t>
      </w:r>
      <w:proofErr w:type="gramEnd"/>
      <w:r w:rsidR="004E2A06" w:rsidRPr="004E2A06">
        <w:rPr>
          <w:rFonts w:ascii="標楷體" w:eastAsia="標楷體" w:hAnsi="標楷體"/>
          <w:sz w:val="28"/>
          <w:szCs w:val="28"/>
        </w:rPr>
        <w:t>人員</w:t>
      </w:r>
      <w:r w:rsidR="004E2A06" w:rsidRPr="004E2A06">
        <w:rPr>
          <w:rFonts w:ascii="標楷體" w:eastAsia="標楷體" w:hAnsi="標楷體" w:hint="eastAsia"/>
          <w:sz w:val="28"/>
          <w:szCs w:val="28"/>
        </w:rPr>
        <w:t>，</w:t>
      </w:r>
      <w:r w:rsidR="004E2A06" w:rsidRPr="004E2A06">
        <w:rPr>
          <w:rFonts w:ascii="標楷體" w:eastAsia="標楷體" w:hAnsi="標楷體"/>
          <w:sz w:val="28"/>
          <w:szCs w:val="28"/>
        </w:rPr>
        <w:t>名額</w:t>
      </w:r>
      <w:r w:rsidR="004E2A06" w:rsidRPr="004E2A06">
        <w:rPr>
          <w:rFonts w:ascii="標楷體" w:eastAsia="標楷體" w:hAnsi="標楷體" w:hint="eastAsia"/>
          <w:sz w:val="28"/>
          <w:szCs w:val="28"/>
        </w:rPr>
        <w:t>50人</w:t>
      </w:r>
      <w:r w:rsidR="00DF2D3C">
        <w:rPr>
          <w:rFonts w:ascii="標楷體" w:eastAsia="標楷體" w:hAnsi="標楷體" w:hint="eastAsia"/>
          <w:sz w:val="28"/>
          <w:szCs w:val="28"/>
        </w:rPr>
        <w:t>(</w:t>
      </w:r>
      <w:r w:rsidR="00DF2D3C">
        <w:rPr>
          <w:rFonts w:ascii="標楷體" w:eastAsia="標楷體" w:hAnsi="標楷體" w:hint="eastAsia"/>
          <w:sz w:val="28"/>
          <w:szCs w:val="28"/>
          <w:lang w:eastAsia="zh-HK"/>
        </w:rPr>
        <w:t>以北二區大專校院相關人員優先</w:t>
      </w:r>
      <w:r w:rsidR="00DF2D3C">
        <w:rPr>
          <w:rFonts w:ascii="標楷體" w:eastAsia="標楷體" w:hAnsi="標楷體" w:hint="eastAsia"/>
          <w:sz w:val="28"/>
          <w:szCs w:val="28"/>
        </w:rPr>
        <w:t>)</w:t>
      </w:r>
      <w:r w:rsidR="004E2A06" w:rsidRPr="004E2A06">
        <w:rPr>
          <w:rFonts w:ascii="標楷體" w:eastAsia="標楷體" w:hAnsi="標楷體"/>
          <w:sz w:val="28"/>
          <w:szCs w:val="28"/>
        </w:rPr>
        <w:t>。</w:t>
      </w:r>
    </w:p>
    <w:p w:rsidR="002F2115" w:rsidRDefault="002F211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F21AA" w:rsidRPr="00044070" w:rsidRDefault="00954CE2" w:rsidP="00044070">
      <w:pPr>
        <w:spacing w:beforeLines="50" w:before="120" w:afterLines="50" w:after="120" w:line="440" w:lineRule="exact"/>
        <w:rPr>
          <w:rFonts w:ascii="標楷體" w:eastAsia="標楷體" w:hAnsi="標楷體"/>
          <w:b/>
          <w:bCs/>
          <w:color w:val="000000"/>
          <w:sz w:val="28"/>
          <w:szCs w:val="28"/>
          <w:lang w:eastAsia="zh-HK"/>
        </w:rPr>
      </w:pPr>
      <w:r w:rsidRPr="00044070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lastRenderedPageBreak/>
        <w:t>陸</w:t>
      </w:r>
      <w:r w:rsidR="00606A64" w:rsidRPr="00044070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、實施</w:t>
      </w:r>
      <w:r w:rsidR="00334FFC" w:rsidRPr="00044070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方</w:t>
      </w:r>
      <w:r w:rsidR="00334FFC" w:rsidRPr="00044070">
        <w:rPr>
          <w:rFonts w:ascii="標楷體" w:eastAsia="標楷體" w:hAnsi="標楷體"/>
          <w:b/>
          <w:bCs/>
          <w:color w:val="000000"/>
          <w:sz w:val="28"/>
          <w:szCs w:val="28"/>
          <w:lang w:eastAsia="zh-HK"/>
        </w:rPr>
        <w:t>式</w:t>
      </w:r>
      <w:r w:rsidR="00686CC7" w:rsidRPr="00044070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：</w:t>
      </w:r>
    </w:p>
    <w:p w:rsidR="00B65A73" w:rsidRDefault="00606A64" w:rsidP="00044070">
      <w:pPr>
        <w:spacing w:line="440" w:lineRule="exact"/>
        <w:ind w:leftChars="117" w:left="838" w:hangingChars="199" w:hanging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一、</w:t>
      </w:r>
      <w:r w:rsidR="003F21AA" w:rsidRPr="00606A64">
        <w:rPr>
          <w:rFonts w:ascii="標楷體" w:eastAsia="標楷體" w:hAnsi="標楷體"/>
          <w:sz w:val="28"/>
          <w:szCs w:val="28"/>
        </w:rPr>
        <w:t>專題演講：</w:t>
      </w:r>
    </w:p>
    <w:p w:rsidR="003F21AA" w:rsidRPr="00606A64" w:rsidRDefault="003F21AA" w:rsidP="00044070">
      <w:pPr>
        <w:spacing w:line="440" w:lineRule="exact"/>
        <w:ind w:leftChars="355" w:left="852" w:firstLineChars="195" w:firstLine="546"/>
        <w:rPr>
          <w:rFonts w:ascii="標楷體" w:eastAsia="標楷體" w:hAnsi="標楷體"/>
          <w:sz w:val="28"/>
          <w:szCs w:val="28"/>
        </w:rPr>
      </w:pPr>
      <w:r w:rsidRPr="00606A64">
        <w:rPr>
          <w:rFonts w:ascii="標楷體" w:eastAsia="標楷體" w:hAnsi="標楷體"/>
          <w:sz w:val="28"/>
          <w:szCs w:val="28"/>
        </w:rPr>
        <w:t>主題為</w:t>
      </w:r>
      <w:r w:rsidRPr="00606A64">
        <w:rPr>
          <w:rFonts w:ascii="標楷體" w:eastAsia="標楷體" w:hAnsi="標楷體" w:hint="eastAsia"/>
          <w:sz w:val="28"/>
          <w:szCs w:val="28"/>
        </w:rPr>
        <w:t>生命教育的療</w:t>
      </w:r>
      <w:proofErr w:type="gramStart"/>
      <w:r w:rsidRPr="00606A64">
        <w:rPr>
          <w:rFonts w:ascii="標楷體" w:eastAsia="標楷體" w:hAnsi="標楷體" w:hint="eastAsia"/>
          <w:sz w:val="28"/>
          <w:szCs w:val="28"/>
        </w:rPr>
        <w:t>癒</w:t>
      </w:r>
      <w:proofErr w:type="gramEnd"/>
      <w:r w:rsidRPr="00606A64">
        <w:rPr>
          <w:rFonts w:ascii="標楷體" w:eastAsia="標楷體" w:hAnsi="標楷體" w:hint="eastAsia"/>
          <w:sz w:val="28"/>
          <w:szCs w:val="28"/>
        </w:rPr>
        <w:t>花園，藉</w:t>
      </w:r>
      <w:r w:rsidRPr="00606A64">
        <w:rPr>
          <w:rFonts w:ascii="標楷體" w:eastAsia="標楷體" w:hAnsi="標楷體"/>
          <w:sz w:val="28"/>
          <w:szCs w:val="28"/>
        </w:rPr>
        <w:t>由</w:t>
      </w:r>
      <w:r w:rsidRPr="00606A64">
        <w:rPr>
          <w:rFonts w:ascii="標楷體" w:eastAsia="標楷體" w:hAnsi="標楷體" w:hint="eastAsia"/>
          <w:sz w:val="28"/>
          <w:szCs w:val="28"/>
        </w:rPr>
        <w:t>講座</w:t>
      </w:r>
      <w:r w:rsidRPr="00606A64">
        <w:rPr>
          <w:rFonts w:ascii="標楷體" w:eastAsia="標楷體" w:hAnsi="標楷體"/>
          <w:sz w:val="28"/>
          <w:szCs w:val="28"/>
        </w:rPr>
        <w:t>、</w:t>
      </w:r>
      <w:r w:rsidRPr="00606A64">
        <w:rPr>
          <w:rFonts w:ascii="標楷體" w:eastAsia="標楷體" w:hAnsi="標楷體" w:hint="eastAsia"/>
          <w:sz w:val="28"/>
          <w:szCs w:val="28"/>
        </w:rPr>
        <w:t>案例分享以及心靈牌卡、藝術相關多元媒材的應用，</w:t>
      </w:r>
      <w:r w:rsidR="00594771" w:rsidRPr="00606A64">
        <w:rPr>
          <w:rFonts w:ascii="標楷體" w:eastAsia="標楷體" w:hAnsi="標楷體" w:hint="eastAsia"/>
          <w:sz w:val="28"/>
          <w:szCs w:val="28"/>
        </w:rPr>
        <w:t>促</w:t>
      </w:r>
      <w:r w:rsidR="00594771" w:rsidRPr="00606A64">
        <w:rPr>
          <w:rFonts w:ascii="標楷體" w:eastAsia="標楷體" w:hAnsi="標楷體"/>
          <w:sz w:val="28"/>
          <w:szCs w:val="28"/>
        </w:rPr>
        <w:t>進學</w:t>
      </w:r>
      <w:proofErr w:type="gramStart"/>
      <w:r w:rsidR="00594771" w:rsidRPr="00606A64">
        <w:rPr>
          <w:rFonts w:ascii="標楷體" w:eastAsia="標楷體" w:hAnsi="標楷體"/>
          <w:sz w:val="28"/>
          <w:szCs w:val="28"/>
        </w:rPr>
        <w:t>務</w:t>
      </w:r>
      <w:proofErr w:type="gramEnd"/>
      <w:r w:rsidR="00594771" w:rsidRPr="00606A64">
        <w:rPr>
          <w:rFonts w:ascii="標楷體" w:eastAsia="標楷體" w:hAnsi="標楷體"/>
          <w:sz w:val="28"/>
          <w:szCs w:val="28"/>
        </w:rPr>
        <w:t>工作人員及導師</w:t>
      </w:r>
      <w:r w:rsidR="00594771" w:rsidRPr="00606A64">
        <w:rPr>
          <w:rFonts w:ascii="標楷體" w:eastAsia="標楷體" w:hAnsi="標楷體" w:hint="eastAsia"/>
          <w:sz w:val="28"/>
          <w:szCs w:val="28"/>
        </w:rPr>
        <w:t>認</w:t>
      </w:r>
      <w:r w:rsidR="00594771" w:rsidRPr="00606A64">
        <w:rPr>
          <w:rFonts w:ascii="標楷體" w:eastAsia="標楷體" w:hAnsi="標楷體"/>
          <w:sz w:val="28"/>
          <w:szCs w:val="28"/>
        </w:rPr>
        <w:t>識情緒及壓力管理的策略，</w:t>
      </w:r>
      <w:r w:rsidR="00594771" w:rsidRPr="00606A64">
        <w:rPr>
          <w:rFonts w:ascii="標楷體" w:eastAsia="標楷體" w:hAnsi="標楷體" w:hint="eastAsia"/>
          <w:sz w:val="28"/>
          <w:szCs w:val="28"/>
        </w:rPr>
        <w:t>尋找</w:t>
      </w:r>
      <w:r w:rsidR="00594771" w:rsidRPr="00606A64">
        <w:rPr>
          <w:rFonts w:ascii="標楷體" w:eastAsia="標楷體" w:hAnsi="標楷體"/>
          <w:sz w:val="28"/>
          <w:szCs w:val="28"/>
        </w:rPr>
        <w:t>自我價值及生命意義，反思自身面對困難、壓力的態度，</w:t>
      </w:r>
      <w:r w:rsidR="00594771" w:rsidRPr="00606A64">
        <w:rPr>
          <w:rFonts w:ascii="標楷體" w:eastAsia="標楷體" w:hAnsi="標楷體" w:hint="eastAsia"/>
          <w:sz w:val="28"/>
          <w:szCs w:val="28"/>
        </w:rPr>
        <w:t>以</w:t>
      </w:r>
      <w:r w:rsidR="00594771" w:rsidRPr="00606A64">
        <w:rPr>
          <w:rFonts w:ascii="標楷體" w:eastAsia="標楷體" w:hAnsi="標楷體"/>
          <w:sz w:val="28"/>
          <w:szCs w:val="28"/>
        </w:rPr>
        <w:t>達</w:t>
      </w:r>
      <w:r w:rsidR="00594771" w:rsidRPr="00606A64">
        <w:rPr>
          <w:rFonts w:ascii="標楷體" w:eastAsia="標楷體" w:hAnsi="標楷體" w:hint="eastAsia"/>
          <w:sz w:val="28"/>
          <w:szCs w:val="28"/>
        </w:rPr>
        <w:t>照</w:t>
      </w:r>
      <w:r w:rsidR="00594771" w:rsidRPr="00606A64">
        <w:rPr>
          <w:rFonts w:ascii="標楷體" w:eastAsia="標楷體" w:hAnsi="標楷體"/>
          <w:sz w:val="28"/>
          <w:szCs w:val="28"/>
        </w:rPr>
        <w:t>顧</w:t>
      </w:r>
      <w:proofErr w:type="gramStart"/>
      <w:r w:rsidR="00594771" w:rsidRPr="00606A64">
        <w:rPr>
          <w:rFonts w:ascii="標楷體" w:eastAsia="標楷體" w:hAnsi="標楷體"/>
          <w:sz w:val="28"/>
          <w:szCs w:val="28"/>
        </w:rPr>
        <w:t>自已</w:t>
      </w:r>
      <w:proofErr w:type="gramEnd"/>
      <w:r w:rsidR="00594771" w:rsidRPr="00606A64">
        <w:rPr>
          <w:rFonts w:ascii="標楷體" w:eastAsia="標楷體" w:hAnsi="標楷體"/>
          <w:sz w:val="28"/>
          <w:szCs w:val="28"/>
        </w:rPr>
        <w:t>與關懷他人的目標</w:t>
      </w:r>
      <w:r w:rsidR="00594771" w:rsidRPr="00606A64">
        <w:rPr>
          <w:rFonts w:ascii="標楷體" w:eastAsia="標楷體" w:hAnsi="標楷體" w:hint="eastAsia"/>
          <w:sz w:val="28"/>
          <w:szCs w:val="28"/>
        </w:rPr>
        <w:t>。</w:t>
      </w:r>
    </w:p>
    <w:p w:rsidR="00B65A73" w:rsidRDefault="00606A64" w:rsidP="00044070">
      <w:pPr>
        <w:spacing w:line="440" w:lineRule="exact"/>
        <w:ind w:leftChars="117" w:left="1415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</w:t>
      </w:r>
      <w:r w:rsidR="003F21AA" w:rsidRPr="00606A64">
        <w:rPr>
          <w:rFonts w:ascii="標楷體" w:eastAsia="標楷體" w:hAnsi="標楷體" w:hint="eastAsia"/>
          <w:sz w:val="28"/>
          <w:szCs w:val="28"/>
        </w:rPr>
        <w:t>體</w:t>
      </w:r>
      <w:r w:rsidR="003F21AA" w:rsidRPr="00606A64">
        <w:rPr>
          <w:rFonts w:ascii="標楷體" w:eastAsia="標楷體" w:hAnsi="標楷體"/>
          <w:sz w:val="28"/>
          <w:szCs w:val="28"/>
        </w:rPr>
        <w:t>驗活</w:t>
      </w:r>
      <w:r w:rsidR="003F21AA" w:rsidRPr="00606A64">
        <w:rPr>
          <w:rFonts w:ascii="標楷體" w:eastAsia="標楷體" w:hAnsi="標楷體" w:hint="eastAsia"/>
          <w:sz w:val="28"/>
          <w:szCs w:val="28"/>
        </w:rPr>
        <w:t>動：</w:t>
      </w:r>
    </w:p>
    <w:p w:rsidR="003F21AA" w:rsidRPr="00606A64" w:rsidRDefault="003F21AA" w:rsidP="00044070">
      <w:pPr>
        <w:spacing w:line="440" w:lineRule="exact"/>
        <w:ind w:leftChars="350" w:left="840" w:firstLineChars="194" w:firstLine="543"/>
        <w:rPr>
          <w:rFonts w:ascii="標楷體" w:eastAsia="標楷體" w:hAnsi="標楷體"/>
          <w:sz w:val="28"/>
          <w:szCs w:val="28"/>
        </w:rPr>
      </w:pPr>
      <w:r w:rsidRPr="00606A64">
        <w:rPr>
          <w:rFonts w:ascii="標楷體" w:eastAsia="標楷體" w:hAnsi="標楷體"/>
          <w:sz w:val="28"/>
          <w:szCs w:val="28"/>
        </w:rPr>
        <w:t>主題為</w:t>
      </w:r>
      <w:r w:rsidRPr="00606A64">
        <w:rPr>
          <w:rFonts w:ascii="標楷體" w:eastAsia="標楷體" w:hAnsi="標楷體" w:hint="eastAsia"/>
          <w:sz w:val="28"/>
          <w:szCs w:val="28"/>
        </w:rPr>
        <w:t>在療</w:t>
      </w:r>
      <w:proofErr w:type="gramStart"/>
      <w:r w:rsidRPr="00606A64">
        <w:rPr>
          <w:rFonts w:ascii="標楷體" w:eastAsia="標楷體" w:hAnsi="標楷體" w:hint="eastAsia"/>
          <w:sz w:val="28"/>
          <w:szCs w:val="28"/>
        </w:rPr>
        <w:t>癒</w:t>
      </w:r>
      <w:proofErr w:type="gramEnd"/>
      <w:r w:rsidRPr="00606A64">
        <w:rPr>
          <w:rFonts w:ascii="標楷體" w:eastAsia="標楷體" w:hAnsi="標楷體" w:hint="eastAsia"/>
          <w:sz w:val="28"/>
          <w:szCs w:val="28"/>
        </w:rPr>
        <w:t>花園中</w:t>
      </w:r>
      <w:r w:rsidRPr="00606A64">
        <w:rPr>
          <w:rFonts w:ascii="標楷體" w:eastAsia="標楷體" w:hAnsi="標楷體"/>
          <w:sz w:val="28"/>
          <w:szCs w:val="28"/>
        </w:rPr>
        <w:t>親體驗，</w:t>
      </w:r>
      <w:r w:rsidRPr="00606A64">
        <w:rPr>
          <w:rFonts w:ascii="標楷體" w:eastAsia="標楷體" w:hAnsi="標楷體" w:hint="eastAsia"/>
          <w:sz w:val="28"/>
          <w:szCs w:val="28"/>
        </w:rPr>
        <w:t>透</w:t>
      </w:r>
      <w:r w:rsidRPr="00606A64">
        <w:rPr>
          <w:rFonts w:ascii="標楷體" w:eastAsia="標楷體" w:hAnsi="標楷體"/>
          <w:sz w:val="28"/>
          <w:szCs w:val="28"/>
        </w:rPr>
        <w:t>過與植物培養親密關係，</w:t>
      </w:r>
      <w:r w:rsidR="00594771" w:rsidRPr="00606A64">
        <w:rPr>
          <w:rFonts w:ascii="標楷體" w:eastAsia="標楷體" w:hAnsi="標楷體" w:hint="eastAsia"/>
          <w:bCs/>
          <w:kern w:val="0"/>
          <w:sz w:val="28"/>
          <w:szCs w:val="28"/>
        </w:rPr>
        <w:t>從親體驗主題創作的樂趣、自我覺察、對話與分享演練的過程中，增進創意學習效能、</w:t>
      </w:r>
      <w:r w:rsidR="00594771" w:rsidRPr="00606A64">
        <w:rPr>
          <w:rFonts w:ascii="標楷體" w:eastAsia="標楷體" w:hAnsi="標楷體"/>
          <w:bCs/>
          <w:kern w:val="0"/>
          <w:sz w:val="28"/>
          <w:szCs w:val="28"/>
        </w:rPr>
        <w:t>放鬆滋養自我</w:t>
      </w:r>
      <w:r w:rsidR="00594771" w:rsidRPr="00606A64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="00594771" w:rsidRPr="00606A64">
        <w:rPr>
          <w:rFonts w:ascii="標楷體" w:eastAsia="標楷體" w:hAnsi="標楷體"/>
          <w:bCs/>
          <w:kern w:val="0"/>
          <w:sz w:val="28"/>
          <w:szCs w:val="28"/>
        </w:rPr>
        <w:t>促發自</w:t>
      </w:r>
      <w:r w:rsidR="00594771" w:rsidRPr="00606A64">
        <w:rPr>
          <w:rFonts w:ascii="標楷體" w:eastAsia="標楷體" w:hAnsi="標楷體" w:hint="eastAsia"/>
          <w:bCs/>
          <w:kern w:val="0"/>
          <w:sz w:val="28"/>
          <w:szCs w:val="28"/>
        </w:rPr>
        <w:t>信</w:t>
      </w:r>
      <w:r w:rsidR="00594771" w:rsidRPr="00606A64">
        <w:rPr>
          <w:rFonts w:ascii="標楷體" w:eastAsia="標楷體" w:hAnsi="標楷體"/>
          <w:bCs/>
          <w:kern w:val="0"/>
          <w:sz w:val="28"/>
          <w:szCs w:val="28"/>
        </w:rPr>
        <w:t>成就感</w:t>
      </w:r>
      <w:r w:rsidR="00594771" w:rsidRPr="00606A64">
        <w:rPr>
          <w:rFonts w:ascii="標楷體" w:eastAsia="標楷體" w:hAnsi="標楷體" w:hint="eastAsia"/>
          <w:bCs/>
          <w:kern w:val="0"/>
          <w:sz w:val="28"/>
          <w:szCs w:val="28"/>
        </w:rPr>
        <w:t>的內在</w:t>
      </w:r>
      <w:r w:rsidR="00594771" w:rsidRPr="00606A64">
        <w:rPr>
          <w:rFonts w:ascii="標楷體" w:eastAsia="標楷體" w:hAnsi="標楷體"/>
          <w:spacing w:val="16"/>
          <w:sz w:val="28"/>
          <w:szCs w:val="28"/>
          <w:shd w:val="clear" w:color="auto" w:fill="FFFFFF"/>
        </w:rPr>
        <w:t>力量</w:t>
      </w:r>
      <w:r w:rsidR="00594771" w:rsidRPr="00606A64">
        <w:rPr>
          <w:rFonts w:ascii="標楷體" w:eastAsia="標楷體" w:hAnsi="標楷體" w:hint="eastAsia"/>
          <w:spacing w:val="16"/>
          <w:sz w:val="28"/>
          <w:szCs w:val="28"/>
          <w:shd w:val="clear" w:color="auto" w:fill="FFFFFF"/>
        </w:rPr>
        <w:t>。</w:t>
      </w:r>
    </w:p>
    <w:p w:rsidR="00B65A73" w:rsidRDefault="00B65A73" w:rsidP="00044070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三、</w:t>
      </w:r>
      <w:r w:rsidR="003F21AA" w:rsidRPr="00B65A73">
        <w:rPr>
          <w:rFonts w:ascii="標楷體" w:eastAsia="標楷體" w:hAnsi="標楷體" w:hint="eastAsia"/>
          <w:sz w:val="28"/>
          <w:szCs w:val="28"/>
        </w:rPr>
        <w:t>綜</w:t>
      </w:r>
      <w:r w:rsidR="003F21AA" w:rsidRPr="00B65A73">
        <w:rPr>
          <w:rFonts w:ascii="標楷體" w:eastAsia="標楷體" w:hAnsi="標楷體"/>
          <w:sz w:val="28"/>
          <w:szCs w:val="28"/>
        </w:rPr>
        <w:t>合</w:t>
      </w:r>
      <w:r w:rsidR="00376A0F">
        <w:rPr>
          <w:rFonts w:ascii="標楷體" w:eastAsia="標楷體" w:hAnsi="標楷體" w:hint="eastAsia"/>
          <w:sz w:val="28"/>
          <w:szCs w:val="28"/>
        </w:rPr>
        <w:t>討論</w:t>
      </w:r>
      <w:r w:rsidR="003F21AA" w:rsidRPr="00B65A73">
        <w:rPr>
          <w:rFonts w:ascii="標楷體" w:eastAsia="標楷體" w:hAnsi="標楷體"/>
          <w:sz w:val="28"/>
          <w:szCs w:val="28"/>
        </w:rPr>
        <w:t>：</w:t>
      </w:r>
    </w:p>
    <w:p w:rsidR="003F21AA" w:rsidRPr="00B65A73" w:rsidRDefault="003F21AA" w:rsidP="00044070">
      <w:pPr>
        <w:spacing w:line="440" w:lineRule="exact"/>
        <w:ind w:leftChars="350" w:left="840" w:firstLineChars="200" w:firstLine="560"/>
        <w:rPr>
          <w:rFonts w:ascii="標楷體" w:eastAsia="標楷體" w:hAnsi="標楷體"/>
          <w:sz w:val="28"/>
          <w:szCs w:val="28"/>
        </w:rPr>
      </w:pPr>
      <w:r w:rsidRPr="00B65A73">
        <w:rPr>
          <w:rFonts w:ascii="標楷體" w:eastAsia="標楷體" w:hAnsi="標楷體" w:hint="eastAsia"/>
          <w:sz w:val="28"/>
          <w:szCs w:val="28"/>
        </w:rPr>
        <w:t>帶</w:t>
      </w:r>
      <w:r w:rsidRPr="00B65A73">
        <w:rPr>
          <w:rFonts w:ascii="標楷體" w:eastAsia="標楷體" w:hAnsi="標楷體"/>
          <w:sz w:val="28"/>
          <w:szCs w:val="28"/>
        </w:rPr>
        <w:t>領研習活動之心理師與</w:t>
      </w:r>
      <w:r w:rsidRPr="00B65A73">
        <w:rPr>
          <w:rFonts w:ascii="標楷體" w:eastAsia="標楷體" w:hAnsi="標楷體" w:hint="eastAsia"/>
          <w:sz w:val="28"/>
          <w:szCs w:val="28"/>
        </w:rPr>
        <w:t>參</w:t>
      </w:r>
      <w:r w:rsidRPr="00B65A73">
        <w:rPr>
          <w:rFonts w:ascii="標楷體" w:eastAsia="標楷體" w:hAnsi="標楷體"/>
          <w:sz w:val="28"/>
          <w:szCs w:val="28"/>
        </w:rPr>
        <w:t>與研習者</w:t>
      </w:r>
      <w:r w:rsidRPr="00B65A73">
        <w:rPr>
          <w:rFonts w:ascii="標楷體" w:eastAsia="標楷體" w:hAnsi="標楷體" w:hint="eastAsia"/>
          <w:sz w:val="28"/>
          <w:szCs w:val="28"/>
        </w:rPr>
        <w:t>進</w:t>
      </w:r>
      <w:r w:rsidRPr="00B65A73">
        <w:rPr>
          <w:rFonts w:ascii="標楷體" w:eastAsia="標楷體" w:hAnsi="標楷體"/>
          <w:sz w:val="28"/>
          <w:szCs w:val="28"/>
        </w:rPr>
        <w:t>行</w:t>
      </w:r>
      <w:r w:rsidRPr="00B65A73">
        <w:rPr>
          <w:rFonts w:ascii="標楷體" w:eastAsia="標楷體" w:hAnsi="標楷體" w:hint="eastAsia"/>
          <w:sz w:val="28"/>
          <w:szCs w:val="28"/>
        </w:rPr>
        <w:t>提問討論</w:t>
      </w:r>
      <w:r w:rsidRPr="00B65A73">
        <w:rPr>
          <w:rFonts w:ascii="標楷體" w:eastAsia="標楷體" w:hAnsi="標楷體"/>
          <w:sz w:val="28"/>
          <w:szCs w:val="28"/>
        </w:rPr>
        <w:t>及實務工作之意見交流</w:t>
      </w:r>
      <w:r w:rsidRPr="00B65A73">
        <w:rPr>
          <w:rFonts w:ascii="標楷體" w:eastAsia="標楷體" w:hAnsi="標楷體" w:hint="eastAsia"/>
          <w:sz w:val="28"/>
          <w:szCs w:val="28"/>
        </w:rPr>
        <w:t>分</w:t>
      </w:r>
      <w:r w:rsidRPr="00B65A73">
        <w:rPr>
          <w:rFonts w:ascii="標楷體" w:eastAsia="標楷體" w:hAnsi="標楷體"/>
          <w:sz w:val="28"/>
          <w:szCs w:val="28"/>
        </w:rPr>
        <w:t>享</w:t>
      </w:r>
      <w:r w:rsidRPr="00B65A73">
        <w:rPr>
          <w:rFonts w:ascii="標楷體" w:eastAsia="標楷體" w:hAnsi="標楷體" w:hint="eastAsia"/>
          <w:sz w:val="28"/>
          <w:szCs w:val="28"/>
        </w:rPr>
        <w:t>。</w:t>
      </w:r>
    </w:p>
    <w:p w:rsidR="0085181A" w:rsidRPr="00044070" w:rsidRDefault="00954CE2" w:rsidP="00044070">
      <w:pPr>
        <w:spacing w:beforeLines="50" w:before="120" w:afterLines="50" w:after="120" w:line="440" w:lineRule="exact"/>
        <w:rPr>
          <w:rFonts w:ascii="標楷體" w:eastAsia="標楷體" w:hAnsi="標楷體"/>
          <w:b/>
          <w:bCs/>
          <w:color w:val="000000"/>
          <w:sz w:val="28"/>
          <w:szCs w:val="28"/>
          <w:lang w:eastAsia="zh-HK"/>
        </w:rPr>
      </w:pPr>
      <w:proofErr w:type="gramStart"/>
      <w:r w:rsidRPr="00044070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柒</w:t>
      </w:r>
      <w:proofErr w:type="gramEnd"/>
      <w:r w:rsidR="00B65A73" w:rsidRPr="00044070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、</w:t>
      </w:r>
      <w:r w:rsidR="0085181A" w:rsidRPr="00044070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預期</w:t>
      </w:r>
      <w:r w:rsidR="0085181A" w:rsidRPr="00044070">
        <w:rPr>
          <w:rFonts w:ascii="標楷體" w:eastAsia="標楷體" w:hAnsi="標楷體"/>
          <w:b/>
          <w:bCs/>
          <w:color w:val="000000"/>
          <w:sz w:val="28"/>
          <w:szCs w:val="28"/>
          <w:lang w:eastAsia="zh-HK"/>
        </w:rPr>
        <w:t>成效</w:t>
      </w:r>
      <w:r w:rsidR="0085181A" w:rsidRPr="00044070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：</w:t>
      </w:r>
    </w:p>
    <w:p w:rsidR="0085181A" w:rsidRPr="005318D4" w:rsidRDefault="00C43D49" w:rsidP="00044070">
      <w:pPr>
        <w:spacing w:line="440" w:lineRule="exact"/>
        <w:ind w:leftChars="117" w:left="743" w:hangingChars="165" w:hanging="46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一</w:t>
      </w:r>
      <w:r w:rsidR="00B65A7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、</w:t>
      </w:r>
      <w:r w:rsidR="0085181A" w:rsidRPr="005318D4">
        <w:rPr>
          <w:rFonts w:ascii="標楷體" w:eastAsia="標楷體" w:hAnsi="標楷體" w:hint="eastAsia"/>
          <w:color w:val="000000"/>
          <w:sz w:val="28"/>
          <w:szCs w:val="28"/>
        </w:rPr>
        <w:t>透</w:t>
      </w:r>
      <w:r w:rsidR="0085181A" w:rsidRPr="005318D4">
        <w:rPr>
          <w:rFonts w:ascii="標楷體" w:eastAsia="標楷體" w:hAnsi="標楷體"/>
          <w:color w:val="000000"/>
          <w:sz w:val="28"/>
          <w:szCs w:val="28"/>
        </w:rPr>
        <w:t>過</w:t>
      </w:r>
      <w:r w:rsidR="0085181A" w:rsidRPr="005318D4">
        <w:rPr>
          <w:rFonts w:ascii="標楷體" w:eastAsia="標楷體" w:hAnsi="標楷體" w:hint="eastAsia"/>
          <w:sz w:val="28"/>
          <w:szCs w:val="28"/>
        </w:rPr>
        <w:t>跨</w:t>
      </w:r>
      <w:proofErr w:type="gramStart"/>
      <w:r w:rsidR="0085181A" w:rsidRPr="005318D4">
        <w:rPr>
          <w:rFonts w:ascii="標楷體" w:eastAsia="標楷體" w:hAnsi="標楷體"/>
          <w:sz w:val="28"/>
          <w:szCs w:val="28"/>
        </w:rPr>
        <w:t>校間的夥伴</w:t>
      </w:r>
      <w:proofErr w:type="gramEnd"/>
      <w:r w:rsidR="0085181A" w:rsidRPr="005318D4">
        <w:rPr>
          <w:rFonts w:ascii="標楷體" w:eastAsia="標楷體" w:hAnsi="標楷體"/>
          <w:sz w:val="28"/>
          <w:szCs w:val="28"/>
        </w:rPr>
        <w:t>學校參與，促進各校學</w:t>
      </w:r>
      <w:proofErr w:type="gramStart"/>
      <w:r w:rsidR="0085181A" w:rsidRPr="005318D4">
        <w:rPr>
          <w:rFonts w:ascii="標楷體" w:eastAsia="標楷體" w:hAnsi="標楷體"/>
          <w:sz w:val="28"/>
          <w:szCs w:val="28"/>
        </w:rPr>
        <w:t>務</w:t>
      </w:r>
      <w:proofErr w:type="gramEnd"/>
      <w:r w:rsidR="0085181A" w:rsidRPr="005318D4">
        <w:rPr>
          <w:rFonts w:ascii="標楷體" w:eastAsia="標楷體" w:hAnsi="標楷體" w:hint="eastAsia"/>
          <w:sz w:val="28"/>
          <w:szCs w:val="28"/>
        </w:rPr>
        <w:t>工作</w:t>
      </w:r>
      <w:r w:rsidR="0085181A" w:rsidRPr="005318D4">
        <w:rPr>
          <w:rFonts w:ascii="標楷體" w:eastAsia="標楷體" w:hAnsi="標楷體"/>
          <w:sz w:val="28"/>
          <w:szCs w:val="28"/>
        </w:rPr>
        <w:t>人員及導師</w:t>
      </w:r>
      <w:r w:rsidR="0085181A" w:rsidRPr="005318D4">
        <w:rPr>
          <w:rFonts w:ascii="標楷體" w:eastAsia="標楷體" w:hAnsi="標楷體" w:hint="eastAsia"/>
          <w:sz w:val="28"/>
          <w:szCs w:val="28"/>
        </w:rPr>
        <w:t>實</w:t>
      </w:r>
      <w:r w:rsidR="0085181A" w:rsidRPr="005318D4">
        <w:rPr>
          <w:rFonts w:ascii="標楷體" w:eastAsia="標楷體" w:hAnsi="標楷體"/>
          <w:sz w:val="28"/>
          <w:szCs w:val="28"/>
        </w:rPr>
        <w:t>務經驗相互</w:t>
      </w:r>
      <w:r w:rsidR="0085181A" w:rsidRPr="005318D4">
        <w:rPr>
          <w:rFonts w:ascii="標楷體" w:eastAsia="標楷體" w:hAnsi="標楷體" w:hint="eastAsia"/>
          <w:sz w:val="28"/>
          <w:szCs w:val="28"/>
        </w:rPr>
        <w:t>交</w:t>
      </w:r>
      <w:r w:rsidR="0085181A" w:rsidRPr="005318D4">
        <w:rPr>
          <w:rFonts w:ascii="標楷體" w:eastAsia="標楷體" w:hAnsi="標楷體"/>
          <w:sz w:val="28"/>
          <w:szCs w:val="28"/>
        </w:rPr>
        <w:t>流</w:t>
      </w:r>
      <w:r w:rsidR="0085181A" w:rsidRPr="005318D4">
        <w:rPr>
          <w:rFonts w:ascii="標楷體" w:eastAsia="標楷體" w:hAnsi="標楷體" w:hint="eastAsia"/>
          <w:sz w:val="28"/>
          <w:szCs w:val="28"/>
        </w:rPr>
        <w:t>與</w:t>
      </w:r>
      <w:r w:rsidR="0085181A" w:rsidRPr="005318D4">
        <w:rPr>
          <w:rFonts w:ascii="標楷體" w:eastAsia="標楷體" w:hAnsi="標楷體"/>
          <w:sz w:val="28"/>
          <w:szCs w:val="28"/>
        </w:rPr>
        <w:t>資源分享</w:t>
      </w:r>
      <w:r w:rsidR="0085181A" w:rsidRPr="005318D4">
        <w:rPr>
          <w:rFonts w:ascii="標楷體" w:eastAsia="標楷體" w:hAnsi="標楷體" w:hint="eastAsia"/>
          <w:sz w:val="28"/>
          <w:szCs w:val="28"/>
        </w:rPr>
        <w:t>，提升</w:t>
      </w:r>
      <w:r w:rsidR="0085181A" w:rsidRPr="005318D4">
        <w:rPr>
          <w:rFonts w:ascii="標楷體" w:eastAsia="標楷體" w:hAnsi="標楷體"/>
          <w:sz w:val="28"/>
          <w:szCs w:val="28"/>
        </w:rPr>
        <w:t>輔導工作服務品質。</w:t>
      </w:r>
    </w:p>
    <w:p w:rsidR="00B65A73" w:rsidRPr="00B65A73" w:rsidRDefault="00C43D49" w:rsidP="00044070">
      <w:pPr>
        <w:spacing w:line="440" w:lineRule="exact"/>
        <w:ind w:leftChars="117" w:left="743" w:hangingChars="165" w:hanging="462"/>
        <w:jc w:val="both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 w:rsidRPr="00B65A7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二</w:t>
      </w:r>
      <w:r w:rsidR="00B65A73" w:rsidRPr="00B65A7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、</w:t>
      </w:r>
      <w:r w:rsidR="0085181A" w:rsidRPr="00B65A7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促</w:t>
      </w:r>
      <w:r w:rsidR="0085181A" w:rsidRPr="00B65A73">
        <w:rPr>
          <w:rFonts w:ascii="標楷體" w:eastAsia="標楷體" w:hAnsi="標楷體"/>
          <w:color w:val="000000"/>
          <w:sz w:val="28"/>
          <w:szCs w:val="28"/>
          <w:lang w:eastAsia="zh-HK"/>
        </w:rPr>
        <w:t>進學</w:t>
      </w:r>
      <w:proofErr w:type="gramStart"/>
      <w:r w:rsidR="0085181A" w:rsidRPr="00B65A73">
        <w:rPr>
          <w:rFonts w:ascii="標楷體" w:eastAsia="標楷體" w:hAnsi="標楷體"/>
          <w:color w:val="000000"/>
          <w:sz w:val="28"/>
          <w:szCs w:val="28"/>
          <w:lang w:eastAsia="zh-HK"/>
        </w:rPr>
        <w:t>務</w:t>
      </w:r>
      <w:proofErr w:type="gramEnd"/>
      <w:r w:rsidR="0085181A" w:rsidRPr="00B65A73">
        <w:rPr>
          <w:rFonts w:ascii="標楷體" w:eastAsia="標楷體" w:hAnsi="標楷體"/>
          <w:color w:val="000000"/>
          <w:sz w:val="28"/>
          <w:szCs w:val="28"/>
          <w:lang w:eastAsia="zh-HK"/>
        </w:rPr>
        <w:t>工作人員及導師</w:t>
      </w:r>
      <w:r w:rsidR="0085181A" w:rsidRPr="00B65A7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認</w:t>
      </w:r>
      <w:r w:rsidR="0085181A" w:rsidRPr="00B65A73">
        <w:rPr>
          <w:rFonts w:ascii="標楷體" w:eastAsia="標楷體" w:hAnsi="標楷體"/>
          <w:color w:val="000000"/>
          <w:sz w:val="28"/>
          <w:szCs w:val="28"/>
          <w:lang w:eastAsia="zh-HK"/>
        </w:rPr>
        <w:t>識情緒及壓力管理的策略，</w:t>
      </w:r>
      <w:r w:rsidR="0085181A" w:rsidRPr="00B65A7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尋找</w:t>
      </w:r>
      <w:r w:rsidR="0085181A" w:rsidRPr="00B65A73">
        <w:rPr>
          <w:rFonts w:ascii="標楷體" w:eastAsia="標楷體" w:hAnsi="標楷體"/>
          <w:color w:val="000000"/>
          <w:sz w:val="28"/>
          <w:szCs w:val="28"/>
          <w:lang w:eastAsia="zh-HK"/>
        </w:rPr>
        <w:t>自我價值及生命意義，反思自身面對困難、壓力的態度，</w:t>
      </w:r>
      <w:r w:rsidR="0085181A" w:rsidRPr="00B65A7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以</w:t>
      </w:r>
      <w:r w:rsidR="0085181A" w:rsidRPr="00B65A73">
        <w:rPr>
          <w:rFonts w:ascii="標楷體" w:eastAsia="標楷體" w:hAnsi="標楷體"/>
          <w:color w:val="000000"/>
          <w:sz w:val="28"/>
          <w:szCs w:val="28"/>
          <w:lang w:eastAsia="zh-HK"/>
        </w:rPr>
        <w:t>達</w:t>
      </w:r>
      <w:r w:rsidR="0085181A" w:rsidRPr="00B65A7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自</w:t>
      </w:r>
      <w:r w:rsidR="0085181A" w:rsidRPr="00B65A73">
        <w:rPr>
          <w:rFonts w:ascii="標楷體" w:eastAsia="標楷體" w:hAnsi="標楷體"/>
          <w:color w:val="000000"/>
          <w:sz w:val="28"/>
          <w:szCs w:val="28"/>
          <w:lang w:eastAsia="zh-HK"/>
        </w:rPr>
        <w:t>助助人的目標。</w:t>
      </w:r>
    </w:p>
    <w:p w:rsidR="0085181A" w:rsidRDefault="00C43D49" w:rsidP="00044070">
      <w:pPr>
        <w:spacing w:line="440" w:lineRule="exact"/>
        <w:ind w:leftChars="117" w:left="743" w:hangingChars="165" w:hanging="462"/>
        <w:jc w:val="both"/>
        <w:rPr>
          <w:rFonts w:ascii="標楷體" w:eastAsia="標楷體" w:hAnsi="標楷體"/>
          <w:sz w:val="28"/>
          <w:szCs w:val="28"/>
        </w:rPr>
      </w:pPr>
      <w:r w:rsidRPr="00B65A7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三</w:t>
      </w:r>
      <w:r w:rsidR="00B65A73" w:rsidRPr="00B65A7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、</w:t>
      </w:r>
      <w:r w:rsidR="0085181A" w:rsidRPr="00B65A7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藉</w:t>
      </w:r>
      <w:r w:rsidR="0085181A" w:rsidRPr="00B65A73">
        <w:rPr>
          <w:rFonts w:ascii="標楷體" w:eastAsia="標楷體" w:hAnsi="標楷體"/>
          <w:color w:val="000000"/>
          <w:sz w:val="28"/>
          <w:szCs w:val="28"/>
          <w:lang w:eastAsia="zh-HK"/>
        </w:rPr>
        <w:t>由</w:t>
      </w:r>
      <w:r w:rsidR="0085181A" w:rsidRPr="00B65A7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增</w:t>
      </w:r>
      <w:r w:rsidR="0085181A" w:rsidRPr="00B65A73">
        <w:rPr>
          <w:rFonts w:ascii="標楷體" w:eastAsia="標楷體" w:hAnsi="標楷體"/>
          <w:color w:val="000000"/>
          <w:sz w:val="28"/>
          <w:szCs w:val="28"/>
          <w:lang w:eastAsia="zh-HK"/>
        </w:rPr>
        <w:t>能性之</w:t>
      </w:r>
      <w:r w:rsidR="00376A0F" w:rsidRPr="00376A0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專題演講、經驗交流、體驗活動與綜合討論</w:t>
      </w:r>
      <w:r w:rsidR="0085181A" w:rsidRPr="00B65A7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等</w:t>
      </w:r>
      <w:r w:rsidR="0085181A" w:rsidRPr="00B65A73">
        <w:rPr>
          <w:rFonts w:ascii="標楷體" w:eastAsia="標楷體" w:hAnsi="標楷體"/>
          <w:color w:val="000000"/>
          <w:sz w:val="28"/>
          <w:szCs w:val="28"/>
          <w:lang w:eastAsia="zh-HK"/>
        </w:rPr>
        <w:t>方式與傳承</w:t>
      </w:r>
      <w:r w:rsidR="0085181A" w:rsidRPr="00B65A7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導</w:t>
      </w:r>
      <w:r w:rsidR="0085181A" w:rsidRPr="00B65A73">
        <w:rPr>
          <w:rFonts w:ascii="標楷體" w:eastAsia="標楷體" w:hAnsi="標楷體"/>
          <w:color w:val="000000"/>
          <w:sz w:val="28"/>
          <w:szCs w:val="28"/>
          <w:lang w:eastAsia="zh-HK"/>
        </w:rPr>
        <w:t>師輔導工作經驗</w:t>
      </w:r>
      <w:r w:rsidR="0085181A" w:rsidRPr="00B65A7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，</w:t>
      </w:r>
      <w:r w:rsidR="003F5578">
        <w:rPr>
          <w:rFonts w:ascii="標楷體" w:eastAsia="標楷體" w:hAnsi="標楷體"/>
          <w:color w:val="000000"/>
          <w:sz w:val="28"/>
          <w:szCs w:val="28"/>
          <w:lang w:eastAsia="zh-HK"/>
        </w:rPr>
        <w:t>強化導師功能，提</w:t>
      </w:r>
      <w:r w:rsidR="003F5578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升</w:t>
      </w:r>
      <w:r w:rsidR="0085181A" w:rsidRPr="00B65A73">
        <w:rPr>
          <w:rFonts w:ascii="標楷體" w:eastAsia="標楷體" w:hAnsi="標楷體"/>
          <w:color w:val="000000"/>
          <w:sz w:val="28"/>
          <w:szCs w:val="28"/>
          <w:lang w:eastAsia="zh-HK"/>
        </w:rPr>
        <w:t>輔導成效，促進師生</w:t>
      </w:r>
      <w:r w:rsidR="0085181A" w:rsidRPr="00B65A7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更緊</w:t>
      </w:r>
      <w:r w:rsidR="0085181A" w:rsidRPr="00B65A73">
        <w:rPr>
          <w:rFonts w:ascii="標楷體" w:eastAsia="標楷體" w:hAnsi="標楷體"/>
          <w:color w:val="000000"/>
          <w:sz w:val="28"/>
          <w:szCs w:val="28"/>
          <w:lang w:eastAsia="zh-HK"/>
        </w:rPr>
        <w:t>密</w:t>
      </w:r>
      <w:r w:rsidR="0085181A" w:rsidRPr="00B65A7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的</w:t>
      </w:r>
      <w:r w:rsidR="0085181A" w:rsidRPr="00B65A73">
        <w:rPr>
          <w:rFonts w:ascii="標楷體" w:eastAsia="標楷體" w:hAnsi="標楷體"/>
          <w:color w:val="000000"/>
          <w:sz w:val="28"/>
          <w:szCs w:val="28"/>
          <w:lang w:eastAsia="zh-HK"/>
        </w:rPr>
        <w:t>關係</w:t>
      </w:r>
      <w:r w:rsidR="0085181A" w:rsidRPr="00B65A7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。</w:t>
      </w:r>
    </w:p>
    <w:p w:rsidR="00954CE2" w:rsidRPr="00044070" w:rsidRDefault="00954CE2" w:rsidP="00044070">
      <w:pPr>
        <w:spacing w:beforeLines="50" w:before="120" w:afterLines="50" w:after="120" w:line="440" w:lineRule="exact"/>
        <w:rPr>
          <w:rFonts w:ascii="標楷體" w:eastAsia="標楷體" w:hAnsi="標楷體"/>
          <w:b/>
          <w:bCs/>
          <w:color w:val="000000"/>
          <w:sz w:val="28"/>
          <w:szCs w:val="28"/>
          <w:lang w:eastAsia="zh-HK"/>
        </w:rPr>
      </w:pPr>
      <w:r w:rsidRPr="00044070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捌、一般規定：</w:t>
      </w:r>
    </w:p>
    <w:p w:rsidR="00954CE2" w:rsidRDefault="00954CE2" w:rsidP="00044070">
      <w:pPr>
        <w:pStyle w:val="ad"/>
        <w:spacing w:line="440" w:lineRule="exact"/>
        <w:ind w:leftChars="0" w:left="841" w:hangingChars="300" w:hanging="841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016213">
        <w:rPr>
          <w:rFonts w:ascii="標楷體" w:eastAsia="標楷體" w:hAnsi="標楷體" w:hint="eastAsia"/>
          <w:sz w:val="28"/>
          <w:szCs w:val="28"/>
          <w:lang w:eastAsia="zh-HK"/>
        </w:rPr>
        <w:t>一、</w:t>
      </w:r>
      <w:r w:rsidR="00016213">
        <w:rPr>
          <w:rFonts w:ascii="標楷體" w:eastAsia="標楷體" w:hAnsi="標楷體" w:hint="eastAsia"/>
          <w:sz w:val="28"/>
          <w:szCs w:val="28"/>
          <w:lang w:eastAsia="zh-HK"/>
        </w:rPr>
        <w:t>報名作業自即日起至</w:t>
      </w:r>
      <w:r w:rsidR="00D93973">
        <w:rPr>
          <w:rFonts w:ascii="標楷體" w:eastAsia="標楷體" w:hAnsi="標楷體"/>
          <w:sz w:val="28"/>
          <w:szCs w:val="28"/>
        </w:rPr>
        <w:t>7</w:t>
      </w:r>
      <w:r w:rsidR="00016213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D93973">
        <w:rPr>
          <w:rFonts w:ascii="標楷體" w:eastAsia="標楷體" w:hAnsi="標楷體"/>
          <w:sz w:val="28"/>
          <w:szCs w:val="28"/>
        </w:rPr>
        <w:t>5</w:t>
      </w:r>
      <w:r w:rsidR="00016213">
        <w:rPr>
          <w:rFonts w:ascii="標楷體" w:eastAsia="標楷體" w:hAnsi="標楷體" w:hint="eastAsia"/>
          <w:sz w:val="28"/>
          <w:szCs w:val="28"/>
          <w:lang w:eastAsia="zh-HK"/>
        </w:rPr>
        <w:t>日止</w:t>
      </w:r>
      <w:r w:rsidR="00016213">
        <w:rPr>
          <w:rFonts w:ascii="標楷體" w:eastAsia="標楷體" w:hAnsi="標楷體" w:hint="eastAsia"/>
          <w:sz w:val="28"/>
          <w:szCs w:val="28"/>
        </w:rPr>
        <w:t>(</w:t>
      </w:r>
      <w:r w:rsidR="00016213">
        <w:rPr>
          <w:rFonts w:ascii="標楷體" w:eastAsia="標楷體" w:hAnsi="標楷體" w:hint="eastAsia"/>
          <w:sz w:val="28"/>
          <w:szCs w:val="28"/>
          <w:lang w:eastAsia="zh-HK"/>
        </w:rPr>
        <w:t>若額滿則</w:t>
      </w:r>
      <w:r w:rsidR="00140FF9">
        <w:rPr>
          <w:rFonts w:ascii="標楷體" w:eastAsia="標楷體" w:hAnsi="標楷體" w:hint="eastAsia"/>
          <w:sz w:val="28"/>
          <w:szCs w:val="28"/>
          <w:lang w:eastAsia="zh-HK"/>
        </w:rPr>
        <w:t>不再接受報名</w:t>
      </w:r>
      <w:r w:rsidR="00140FF9">
        <w:rPr>
          <w:rFonts w:ascii="標楷體" w:eastAsia="標楷體" w:hAnsi="標楷體" w:hint="eastAsia"/>
          <w:sz w:val="28"/>
          <w:szCs w:val="28"/>
        </w:rPr>
        <w:t>)</w:t>
      </w:r>
      <w:r w:rsidR="00140FF9">
        <w:rPr>
          <w:rFonts w:ascii="標楷體" w:eastAsia="標楷體" w:hAnsi="標楷體" w:hint="eastAsia"/>
          <w:sz w:val="28"/>
          <w:szCs w:val="28"/>
          <w:lang w:eastAsia="zh-HK"/>
        </w:rPr>
        <w:t>，參加人員請</w:t>
      </w:r>
      <w:proofErr w:type="gramStart"/>
      <w:r w:rsidR="00140FF9">
        <w:rPr>
          <w:rFonts w:ascii="標楷體" w:eastAsia="標楷體" w:hAnsi="標楷體" w:hint="eastAsia"/>
          <w:sz w:val="28"/>
          <w:szCs w:val="28"/>
          <w:lang w:eastAsia="zh-HK"/>
        </w:rPr>
        <w:t>逕</w:t>
      </w:r>
      <w:proofErr w:type="gramEnd"/>
      <w:r w:rsidR="00140FF9">
        <w:rPr>
          <w:rFonts w:ascii="標楷體" w:eastAsia="標楷體" w:hAnsi="標楷體" w:hint="eastAsia"/>
          <w:sz w:val="28"/>
          <w:szCs w:val="28"/>
          <w:lang w:eastAsia="zh-HK"/>
        </w:rPr>
        <w:t>至</w:t>
      </w:r>
      <w:r w:rsidR="00044070" w:rsidRPr="00044070">
        <w:rPr>
          <w:rFonts w:ascii="標楷體" w:eastAsia="標楷體" w:hAnsi="標楷體"/>
          <w:sz w:val="28"/>
          <w:szCs w:val="28"/>
        </w:rPr>
        <w:t>https://s.yam.com/Uf6d7</w:t>
      </w:r>
      <w:r w:rsidR="00140FF9">
        <w:rPr>
          <w:rFonts w:ascii="標楷體" w:eastAsia="標楷體" w:hAnsi="標楷體" w:hint="eastAsia"/>
          <w:sz w:val="28"/>
          <w:szCs w:val="28"/>
          <w:lang w:eastAsia="zh-HK"/>
        </w:rPr>
        <w:t>線上報名。錄取者另寄行前通知，並請於報名後注意電子信箱。</w:t>
      </w:r>
    </w:p>
    <w:p w:rsidR="00140FF9" w:rsidRDefault="00140FF9" w:rsidP="00044070">
      <w:pPr>
        <w:pStyle w:val="ad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二、參加人員請由所屬單位給予公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差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假，差旅費由原單位依規定支給。全程參與者認證【公務人員</w:t>
      </w:r>
      <w:r>
        <w:rPr>
          <w:rFonts w:ascii="標楷體" w:eastAsia="標楷體" w:hAnsi="標楷體" w:hint="eastAsia"/>
          <w:sz w:val="28"/>
          <w:szCs w:val="28"/>
        </w:rPr>
        <w:t>終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身學習】研習時數。</w:t>
      </w:r>
    </w:p>
    <w:p w:rsidR="005F2EB8" w:rsidRDefault="00140FF9" w:rsidP="00044070">
      <w:pPr>
        <w:pStyle w:val="ad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F2EB8">
        <w:rPr>
          <w:rFonts w:ascii="標楷體" w:eastAsia="標楷體" w:hAnsi="標楷體" w:hint="eastAsia"/>
          <w:sz w:val="28"/>
          <w:szCs w:val="28"/>
          <w:lang w:eastAsia="zh-HK"/>
        </w:rPr>
        <w:t>三、為響應環保政策，研習人員請自行攜帶</w:t>
      </w:r>
      <w:proofErr w:type="gramStart"/>
      <w:r w:rsidR="005F2EB8">
        <w:rPr>
          <w:rFonts w:ascii="標楷體" w:eastAsia="標楷體" w:hAnsi="標楷體" w:hint="eastAsia"/>
          <w:sz w:val="28"/>
          <w:szCs w:val="28"/>
          <w:lang w:eastAsia="zh-HK"/>
        </w:rPr>
        <w:t>環保杯筷</w:t>
      </w:r>
      <w:proofErr w:type="gramEnd"/>
      <w:r w:rsidR="005F2EB8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954CE2" w:rsidRPr="005F2EB8" w:rsidRDefault="005F2EB8" w:rsidP="00044070">
      <w:pPr>
        <w:spacing w:line="440" w:lineRule="exact"/>
        <w:ind w:leftChars="116" w:left="866" w:hangingChars="210" w:hanging="588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四、</w:t>
      </w:r>
      <w:r w:rsidR="00781827" w:rsidRPr="005F2EB8">
        <w:rPr>
          <w:rFonts w:ascii="標楷體" w:eastAsia="標楷體" w:hAnsi="標楷體" w:hint="eastAsia"/>
          <w:sz w:val="28"/>
          <w:szCs w:val="28"/>
          <w:lang w:eastAsia="zh-HK"/>
        </w:rPr>
        <w:t>本研習由「</w:t>
      </w:r>
      <w:proofErr w:type="gramStart"/>
      <w:r w:rsidR="00781827" w:rsidRPr="005F2EB8">
        <w:rPr>
          <w:rFonts w:ascii="標楷體" w:eastAsia="標楷體" w:hAnsi="標楷體" w:hint="eastAsia"/>
          <w:bCs/>
          <w:color w:val="000000"/>
          <w:sz w:val="28"/>
          <w:szCs w:val="28"/>
        </w:rPr>
        <w:t>108</w:t>
      </w:r>
      <w:proofErr w:type="gramEnd"/>
      <w:r w:rsidR="00781827" w:rsidRPr="005F2EB8">
        <w:rPr>
          <w:rFonts w:ascii="標楷體" w:eastAsia="標楷體" w:hAnsi="標楷體" w:hint="eastAsia"/>
          <w:bCs/>
          <w:color w:val="000000"/>
          <w:sz w:val="28"/>
          <w:szCs w:val="28"/>
        </w:rPr>
        <w:t>年度教育部補助大專校院辦理學生事務工作計畫</w:t>
      </w:r>
      <w:r w:rsidR="00781827" w:rsidRPr="005F2EB8">
        <w:rPr>
          <w:rFonts w:ascii="標楷體" w:eastAsia="標楷體" w:hAnsi="標楷體" w:hint="eastAsia"/>
          <w:bCs/>
          <w:color w:val="000000"/>
          <w:sz w:val="28"/>
          <w:szCs w:val="28"/>
          <w:lang w:eastAsia="zh-HK"/>
        </w:rPr>
        <w:t>」經費項下支應。</w:t>
      </w:r>
    </w:p>
    <w:p w:rsidR="00AC2632" w:rsidRPr="005F2EB8" w:rsidRDefault="00AC2632" w:rsidP="00F359AD">
      <w:pPr>
        <w:spacing w:line="460" w:lineRule="exact"/>
        <w:ind w:left="574"/>
        <w:jc w:val="both"/>
        <w:rPr>
          <w:rFonts w:ascii="標楷體" w:eastAsia="標楷體" w:hAnsi="標楷體"/>
          <w:sz w:val="28"/>
          <w:szCs w:val="28"/>
        </w:rPr>
      </w:pPr>
    </w:p>
    <w:p w:rsidR="00F359AD" w:rsidRDefault="00F359AD" w:rsidP="00F359AD">
      <w:pPr>
        <w:spacing w:line="460" w:lineRule="exact"/>
        <w:ind w:left="574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c"/>
        <w:tblW w:w="9651" w:type="dxa"/>
        <w:tblInd w:w="-5" w:type="dxa"/>
        <w:tblLook w:val="04A0" w:firstRow="1" w:lastRow="0" w:firstColumn="1" w:lastColumn="0" w:noHBand="0" w:noVBand="1"/>
      </w:tblPr>
      <w:tblGrid>
        <w:gridCol w:w="2002"/>
        <w:gridCol w:w="3304"/>
        <w:gridCol w:w="3254"/>
        <w:gridCol w:w="1091"/>
      </w:tblGrid>
      <w:tr w:rsidR="00AC2632" w:rsidTr="00F53353">
        <w:trPr>
          <w:trHeight w:val="578"/>
        </w:trPr>
        <w:tc>
          <w:tcPr>
            <w:tcW w:w="9651" w:type="dxa"/>
            <w:gridSpan w:val="4"/>
          </w:tcPr>
          <w:p w:rsidR="00AC2632" w:rsidRDefault="00AC2632" w:rsidP="007001D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86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 w:rsidRPr="00BE088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E0886">
              <w:rPr>
                <w:rFonts w:ascii="標楷體" w:eastAsia="標楷體" w:hAnsi="標楷體" w:hint="eastAsia"/>
                <w:sz w:val="28"/>
                <w:szCs w:val="28"/>
              </w:rPr>
              <w:t>北科技大學</w:t>
            </w:r>
            <w:proofErr w:type="gramStart"/>
            <w:r w:rsidRPr="00BE0886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proofErr w:type="gramEnd"/>
            <w:r w:rsidRPr="00BE088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44070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Pr="00BE0886">
              <w:rPr>
                <w:rFonts w:ascii="標楷體" w:eastAsia="標楷體" w:hAnsi="標楷體" w:hint="eastAsia"/>
                <w:sz w:val="28"/>
                <w:szCs w:val="28"/>
              </w:rPr>
              <w:t>學生事務工作「Stand by me!」研習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課程表</w:t>
            </w:r>
          </w:p>
        </w:tc>
      </w:tr>
      <w:tr w:rsidR="00AC2632" w:rsidTr="00335F9F">
        <w:trPr>
          <w:trHeight w:val="461"/>
        </w:trPr>
        <w:tc>
          <w:tcPr>
            <w:tcW w:w="2002" w:type="dxa"/>
            <w:vAlign w:val="center"/>
          </w:tcPr>
          <w:p w:rsidR="00AC2632" w:rsidRPr="00DD04E4" w:rsidRDefault="00AC2632" w:rsidP="007001D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4E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3304" w:type="dxa"/>
            <w:vAlign w:val="center"/>
          </w:tcPr>
          <w:p w:rsidR="00AC2632" w:rsidRPr="00DD04E4" w:rsidRDefault="00AC2632" w:rsidP="007001D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4E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活動內容</w:t>
            </w:r>
          </w:p>
        </w:tc>
        <w:tc>
          <w:tcPr>
            <w:tcW w:w="3254" w:type="dxa"/>
            <w:vAlign w:val="center"/>
          </w:tcPr>
          <w:p w:rsidR="00AC2632" w:rsidRPr="00DD04E4" w:rsidRDefault="00AC2632" w:rsidP="007001D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4E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主持人</w:t>
            </w:r>
          </w:p>
        </w:tc>
        <w:tc>
          <w:tcPr>
            <w:tcW w:w="1091" w:type="dxa"/>
          </w:tcPr>
          <w:p w:rsidR="00AC2632" w:rsidRPr="00DD04E4" w:rsidRDefault="00AC2632" w:rsidP="007001D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備註</w:t>
            </w:r>
          </w:p>
        </w:tc>
      </w:tr>
      <w:tr w:rsidR="00AC2632" w:rsidTr="00335F9F">
        <w:trPr>
          <w:trHeight w:val="550"/>
        </w:trPr>
        <w:tc>
          <w:tcPr>
            <w:tcW w:w="2002" w:type="dxa"/>
            <w:vAlign w:val="center"/>
          </w:tcPr>
          <w:p w:rsidR="00AC2632" w:rsidRPr="00DD04E4" w:rsidRDefault="00AC2632" w:rsidP="007001D7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4E4"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 w:rsidRPr="00DD04E4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DD04E4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Pr="00DD04E4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DD04E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D04E4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D04E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04" w:type="dxa"/>
            <w:vAlign w:val="center"/>
          </w:tcPr>
          <w:p w:rsidR="00AC2632" w:rsidRPr="00DD04E4" w:rsidRDefault="00AC2632" w:rsidP="007001D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04E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報到</w:t>
            </w:r>
          </w:p>
        </w:tc>
        <w:tc>
          <w:tcPr>
            <w:tcW w:w="3254" w:type="dxa"/>
            <w:vAlign w:val="center"/>
          </w:tcPr>
          <w:p w:rsidR="00AC2632" w:rsidRPr="00DD04E4" w:rsidRDefault="00AC2632" w:rsidP="007001D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1" w:type="dxa"/>
          </w:tcPr>
          <w:p w:rsidR="00AC2632" w:rsidRPr="00DD04E4" w:rsidRDefault="00AC2632" w:rsidP="007001D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2632" w:rsidTr="00335F9F">
        <w:trPr>
          <w:trHeight w:val="907"/>
        </w:trPr>
        <w:tc>
          <w:tcPr>
            <w:tcW w:w="2002" w:type="dxa"/>
            <w:vAlign w:val="center"/>
          </w:tcPr>
          <w:p w:rsidR="00AC2632" w:rsidRPr="00DD04E4" w:rsidRDefault="00AC2632" w:rsidP="007001D7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4E4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DD04E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D04E4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D04E4">
              <w:rPr>
                <w:rFonts w:ascii="標楷體" w:eastAsia="標楷體" w:hAnsi="標楷體" w:hint="eastAsia"/>
                <w:sz w:val="28"/>
                <w:szCs w:val="28"/>
              </w:rPr>
              <w:t>0-10:</w:t>
            </w:r>
            <w:r w:rsidRPr="00DD04E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D04E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04" w:type="dxa"/>
            <w:vAlign w:val="center"/>
          </w:tcPr>
          <w:p w:rsidR="00AC2632" w:rsidRPr="00DD04E4" w:rsidRDefault="00AC2632" w:rsidP="007001D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D04E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開幕式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</w:t>
            </w:r>
            <w:r w:rsidRPr="00DD04E4">
              <w:rPr>
                <w:rFonts w:ascii="標楷體" w:eastAsia="標楷體" w:hAnsi="標楷體"/>
                <w:sz w:val="28"/>
                <w:szCs w:val="28"/>
              </w:rPr>
              <w:t>團體合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影</w:t>
            </w:r>
          </w:p>
        </w:tc>
        <w:tc>
          <w:tcPr>
            <w:tcW w:w="3254" w:type="dxa"/>
            <w:vAlign w:val="center"/>
          </w:tcPr>
          <w:p w:rsidR="00AC2632" w:rsidRPr="00DD04E4" w:rsidRDefault="00AC2632" w:rsidP="007001D7">
            <w:pPr>
              <w:spacing w:line="460" w:lineRule="exact"/>
              <w:ind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4E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國立</w:t>
            </w:r>
            <w:proofErr w:type="gramStart"/>
            <w:r w:rsidRPr="00DD04E4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DD04E4">
              <w:rPr>
                <w:rFonts w:ascii="標楷體" w:eastAsia="標楷體" w:hAnsi="標楷體"/>
                <w:sz w:val="28"/>
                <w:szCs w:val="28"/>
              </w:rPr>
              <w:t>北科技大學</w:t>
            </w:r>
          </w:p>
          <w:p w:rsidR="00AC2632" w:rsidRPr="00DD04E4" w:rsidRDefault="00AC2632" w:rsidP="007001D7">
            <w:pPr>
              <w:spacing w:line="460" w:lineRule="exact"/>
              <w:ind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4E4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Pr="00DD04E4">
              <w:rPr>
                <w:rFonts w:ascii="標楷體" w:eastAsia="標楷體" w:hAnsi="標楷體"/>
                <w:sz w:val="28"/>
                <w:szCs w:val="28"/>
              </w:rPr>
              <w:t>惟鐘</w:t>
            </w:r>
            <w:r w:rsidRPr="00DD04E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DD04E4">
              <w:rPr>
                <w:rFonts w:ascii="標楷體" w:eastAsia="標楷體" w:hAnsi="標楷體"/>
                <w:sz w:val="28"/>
                <w:szCs w:val="28"/>
              </w:rPr>
              <w:t>務</w:t>
            </w:r>
            <w:proofErr w:type="gramEnd"/>
            <w:r w:rsidRPr="00DD04E4"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091" w:type="dxa"/>
          </w:tcPr>
          <w:p w:rsidR="00AC2632" w:rsidRPr="00DD04E4" w:rsidRDefault="00AC2632" w:rsidP="007001D7">
            <w:pPr>
              <w:spacing w:line="460" w:lineRule="exact"/>
              <w:ind w:rightChars="100" w:right="24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AC2632" w:rsidTr="00335F9F">
        <w:trPr>
          <w:trHeight w:val="907"/>
        </w:trPr>
        <w:tc>
          <w:tcPr>
            <w:tcW w:w="2002" w:type="dxa"/>
            <w:vAlign w:val="center"/>
          </w:tcPr>
          <w:p w:rsidR="00AC2632" w:rsidRPr="00DD04E4" w:rsidRDefault="00AC2632" w:rsidP="007001D7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4E4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Pr="00DD04E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D04E4">
              <w:rPr>
                <w:rFonts w:ascii="標楷體" w:eastAsia="標楷體" w:hAnsi="標楷體" w:hint="eastAsia"/>
                <w:sz w:val="28"/>
                <w:szCs w:val="28"/>
              </w:rPr>
              <w:t>0-12:00</w:t>
            </w:r>
          </w:p>
        </w:tc>
        <w:tc>
          <w:tcPr>
            <w:tcW w:w="3304" w:type="dxa"/>
            <w:vAlign w:val="center"/>
          </w:tcPr>
          <w:p w:rsidR="00AC2632" w:rsidRDefault="00161470" w:rsidP="007001D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專</w:t>
            </w:r>
            <w:r w:rsidR="00AC2632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演講</w:t>
            </w:r>
            <w:r w:rsidR="00AC263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C2632" w:rsidRPr="00FC0F54" w:rsidRDefault="00AC2632" w:rsidP="007001D7">
            <w:pPr>
              <w:spacing w:line="460" w:lineRule="exact"/>
              <w:ind w:firstLineChars="100" w:firstLine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0F54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  <w:r w:rsidRPr="00FC0F54">
              <w:rPr>
                <w:rFonts w:ascii="標楷體" w:eastAsia="標楷體" w:hAnsi="標楷體"/>
                <w:b/>
                <w:sz w:val="28"/>
                <w:szCs w:val="28"/>
              </w:rPr>
              <w:t>命教育的療</w:t>
            </w:r>
            <w:proofErr w:type="gramStart"/>
            <w:r w:rsidRPr="00FC0F54">
              <w:rPr>
                <w:rFonts w:ascii="標楷體" w:eastAsia="標楷體" w:hAnsi="標楷體" w:hint="eastAsia"/>
                <w:b/>
                <w:sz w:val="28"/>
                <w:szCs w:val="28"/>
              </w:rPr>
              <w:t>癒</w:t>
            </w:r>
            <w:proofErr w:type="gramEnd"/>
            <w:r w:rsidRPr="00FC0F54">
              <w:rPr>
                <w:rFonts w:ascii="標楷體" w:eastAsia="標楷體" w:hAnsi="標楷體"/>
                <w:b/>
                <w:sz w:val="28"/>
                <w:szCs w:val="28"/>
              </w:rPr>
              <w:t>花園</w:t>
            </w:r>
          </w:p>
        </w:tc>
        <w:tc>
          <w:tcPr>
            <w:tcW w:w="3254" w:type="dxa"/>
            <w:vAlign w:val="center"/>
          </w:tcPr>
          <w:p w:rsidR="00AC2632" w:rsidRDefault="00AC2632" w:rsidP="007001D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/>
                <w:sz w:val="28"/>
                <w:szCs w:val="28"/>
              </w:rPr>
              <w:t>講人</w:t>
            </w:r>
          </w:p>
          <w:p w:rsidR="00AC2632" w:rsidRPr="00DD04E4" w:rsidRDefault="00AC2632" w:rsidP="007001D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盧嬿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羽心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</w:tc>
        <w:tc>
          <w:tcPr>
            <w:tcW w:w="1091" w:type="dxa"/>
          </w:tcPr>
          <w:p w:rsidR="00AC2632" w:rsidRPr="00DD04E4" w:rsidRDefault="00AC2632" w:rsidP="007001D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2632" w:rsidTr="00335F9F">
        <w:trPr>
          <w:trHeight w:val="521"/>
        </w:trPr>
        <w:tc>
          <w:tcPr>
            <w:tcW w:w="2002" w:type="dxa"/>
            <w:vAlign w:val="center"/>
          </w:tcPr>
          <w:p w:rsidR="00AC2632" w:rsidRPr="00DD04E4" w:rsidRDefault="00AC2632" w:rsidP="007001D7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4E4"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 w:rsidRPr="00DD04E4">
              <w:rPr>
                <w:rFonts w:ascii="標楷體" w:eastAsia="標楷體" w:hAnsi="標楷體"/>
                <w:sz w:val="28"/>
                <w:szCs w:val="28"/>
              </w:rPr>
              <w:t>00-13:30</w:t>
            </w:r>
          </w:p>
        </w:tc>
        <w:tc>
          <w:tcPr>
            <w:tcW w:w="3304" w:type="dxa"/>
            <w:vAlign w:val="center"/>
          </w:tcPr>
          <w:p w:rsidR="00AC2632" w:rsidRPr="00DD04E4" w:rsidRDefault="00AC2632" w:rsidP="007001D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/>
                <w:sz w:val="28"/>
                <w:szCs w:val="28"/>
              </w:rPr>
              <w:t>餐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>
              <w:rPr>
                <w:rFonts w:ascii="標楷體" w:eastAsia="標楷體" w:hAnsi="標楷體"/>
                <w:sz w:val="28"/>
                <w:szCs w:val="28"/>
              </w:rPr>
              <w:t>驗交流</w:t>
            </w:r>
          </w:p>
        </w:tc>
        <w:tc>
          <w:tcPr>
            <w:tcW w:w="3254" w:type="dxa"/>
            <w:vAlign w:val="center"/>
          </w:tcPr>
          <w:p w:rsidR="00AC2632" w:rsidRPr="00DD04E4" w:rsidRDefault="00AC2632" w:rsidP="007001D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1" w:type="dxa"/>
          </w:tcPr>
          <w:p w:rsidR="00AC2632" w:rsidRPr="00DD04E4" w:rsidRDefault="00AC2632" w:rsidP="007001D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2632" w:rsidTr="00335F9F">
        <w:trPr>
          <w:trHeight w:val="907"/>
        </w:trPr>
        <w:tc>
          <w:tcPr>
            <w:tcW w:w="2002" w:type="dxa"/>
            <w:vAlign w:val="center"/>
          </w:tcPr>
          <w:p w:rsidR="00AC2632" w:rsidRPr="00DD04E4" w:rsidRDefault="00AC2632" w:rsidP="007001D7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4E4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Pr="00DD04E4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D04E4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DD04E4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D04E4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D04E4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D04E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04" w:type="dxa"/>
            <w:vAlign w:val="center"/>
          </w:tcPr>
          <w:p w:rsidR="00AC2632" w:rsidRDefault="00D93973" w:rsidP="007001D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體驗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活動</w:t>
            </w:r>
            <w:r w:rsidR="00AC263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C2632" w:rsidRPr="00FC0F54" w:rsidRDefault="00AC2632" w:rsidP="007001D7">
            <w:pPr>
              <w:spacing w:line="460" w:lineRule="exact"/>
              <w:ind w:firstLineChars="100" w:firstLine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0F54">
              <w:rPr>
                <w:rFonts w:ascii="標楷體" w:eastAsia="標楷體" w:hAnsi="標楷體" w:hint="eastAsia"/>
                <w:b/>
                <w:sz w:val="28"/>
                <w:szCs w:val="28"/>
              </w:rPr>
              <w:t>在療</w:t>
            </w:r>
            <w:proofErr w:type="gramStart"/>
            <w:r w:rsidRPr="00FC0F54">
              <w:rPr>
                <w:rFonts w:ascii="標楷體" w:eastAsia="標楷體" w:hAnsi="標楷體"/>
                <w:b/>
                <w:sz w:val="28"/>
                <w:szCs w:val="28"/>
              </w:rPr>
              <w:t>癒</w:t>
            </w:r>
            <w:proofErr w:type="gramEnd"/>
            <w:r w:rsidRPr="00FC0F54">
              <w:rPr>
                <w:rFonts w:ascii="標楷體" w:eastAsia="標楷體" w:hAnsi="標楷體"/>
                <w:b/>
                <w:sz w:val="28"/>
                <w:szCs w:val="28"/>
              </w:rPr>
              <w:t>花園中親體驗</w:t>
            </w:r>
          </w:p>
        </w:tc>
        <w:tc>
          <w:tcPr>
            <w:tcW w:w="3254" w:type="dxa"/>
            <w:vAlign w:val="center"/>
          </w:tcPr>
          <w:p w:rsidR="00AC2632" w:rsidRDefault="00AC2632" w:rsidP="007001D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/>
                <w:sz w:val="28"/>
                <w:szCs w:val="28"/>
              </w:rPr>
              <w:t>講人</w:t>
            </w:r>
          </w:p>
          <w:p w:rsidR="00AC2632" w:rsidRPr="00DD04E4" w:rsidRDefault="00AC2632" w:rsidP="007001D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盧嬿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羽心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</w:tc>
        <w:tc>
          <w:tcPr>
            <w:tcW w:w="1091" w:type="dxa"/>
          </w:tcPr>
          <w:p w:rsidR="00AC2632" w:rsidRPr="00DD04E4" w:rsidRDefault="00AC2632" w:rsidP="007001D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2632" w:rsidTr="00335F9F">
        <w:trPr>
          <w:trHeight w:val="562"/>
        </w:trPr>
        <w:tc>
          <w:tcPr>
            <w:tcW w:w="2002" w:type="dxa"/>
            <w:vAlign w:val="center"/>
          </w:tcPr>
          <w:p w:rsidR="00AC2632" w:rsidRPr="00DD04E4" w:rsidRDefault="00AC2632" w:rsidP="007001D7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4E4">
              <w:rPr>
                <w:rFonts w:ascii="標楷體" w:eastAsia="標楷體" w:hAnsi="標楷體" w:hint="eastAsia"/>
                <w:sz w:val="28"/>
              </w:rPr>
              <w:t>1</w:t>
            </w:r>
            <w:r w:rsidRPr="00DD04E4">
              <w:rPr>
                <w:rFonts w:ascii="標楷體" w:eastAsia="標楷體" w:hAnsi="標楷體"/>
                <w:sz w:val="28"/>
              </w:rPr>
              <w:t>6</w:t>
            </w:r>
            <w:r w:rsidRPr="00DD04E4">
              <w:rPr>
                <w:rFonts w:ascii="標楷體" w:eastAsia="標楷體" w:hAnsi="標楷體" w:hint="eastAsia"/>
                <w:sz w:val="28"/>
              </w:rPr>
              <w:t>:</w:t>
            </w:r>
            <w:r w:rsidRPr="00DD04E4">
              <w:rPr>
                <w:rFonts w:ascii="標楷體" w:eastAsia="標楷體" w:hAnsi="標楷體"/>
                <w:sz w:val="28"/>
              </w:rPr>
              <w:t>00</w:t>
            </w:r>
            <w:r w:rsidRPr="00DD04E4">
              <w:rPr>
                <w:rFonts w:ascii="標楷體" w:eastAsia="標楷體" w:hAnsi="標楷體" w:hint="eastAsia"/>
                <w:sz w:val="28"/>
              </w:rPr>
              <w:t>-16:</w:t>
            </w:r>
            <w:r w:rsidRPr="00DD04E4">
              <w:rPr>
                <w:rFonts w:ascii="標楷體" w:eastAsia="標楷體" w:hAnsi="標楷體"/>
                <w:sz w:val="28"/>
              </w:rPr>
              <w:t>1</w:t>
            </w:r>
            <w:r w:rsidRPr="00DD04E4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3304" w:type="dxa"/>
            <w:vAlign w:val="center"/>
          </w:tcPr>
          <w:p w:rsidR="00AC2632" w:rsidRPr="00DD04E4" w:rsidRDefault="00AC2632" w:rsidP="007001D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>
              <w:rPr>
                <w:rFonts w:ascii="標楷體" w:eastAsia="標楷體" w:hAnsi="標楷體"/>
                <w:sz w:val="28"/>
                <w:szCs w:val="28"/>
              </w:rPr>
              <w:t>息時間</w:t>
            </w:r>
          </w:p>
        </w:tc>
        <w:tc>
          <w:tcPr>
            <w:tcW w:w="3254" w:type="dxa"/>
            <w:vAlign w:val="center"/>
          </w:tcPr>
          <w:p w:rsidR="00AC2632" w:rsidRPr="00DD04E4" w:rsidRDefault="00AC2632" w:rsidP="007001D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1" w:type="dxa"/>
          </w:tcPr>
          <w:p w:rsidR="00AC2632" w:rsidRPr="00DD04E4" w:rsidRDefault="00AC2632" w:rsidP="007001D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2632" w:rsidTr="00335F9F">
        <w:trPr>
          <w:trHeight w:val="2188"/>
        </w:trPr>
        <w:tc>
          <w:tcPr>
            <w:tcW w:w="2002" w:type="dxa"/>
            <w:vAlign w:val="center"/>
          </w:tcPr>
          <w:p w:rsidR="00AC2632" w:rsidRPr="00DD04E4" w:rsidRDefault="00AC2632" w:rsidP="007001D7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04E4">
              <w:rPr>
                <w:rFonts w:ascii="標楷體" w:eastAsia="標楷體" w:hAnsi="標楷體" w:hint="eastAsia"/>
                <w:sz w:val="28"/>
              </w:rPr>
              <w:t>16:</w:t>
            </w:r>
            <w:r w:rsidRPr="00DD04E4">
              <w:rPr>
                <w:rFonts w:ascii="標楷體" w:eastAsia="標楷體" w:hAnsi="標楷體"/>
                <w:sz w:val="28"/>
              </w:rPr>
              <w:t>1</w:t>
            </w:r>
            <w:r w:rsidRPr="00DD04E4">
              <w:rPr>
                <w:rFonts w:ascii="標楷體" w:eastAsia="標楷體" w:hAnsi="標楷體" w:hint="eastAsia"/>
                <w:sz w:val="28"/>
              </w:rPr>
              <w:t>0-16:</w:t>
            </w:r>
            <w:r w:rsidRPr="00DD04E4">
              <w:rPr>
                <w:rFonts w:ascii="標楷體" w:eastAsia="標楷體" w:hAnsi="標楷體"/>
                <w:sz w:val="28"/>
              </w:rPr>
              <w:t>4</w:t>
            </w:r>
            <w:r w:rsidRPr="00DD04E4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3304" w:type="dxa"/>
            <w:vAlign w:val="center"/>
          </w:tcPr>
          <w:p w:rsidR="00AC2632" w:rsidRPr="00DD04E4" w:rsidRDefault="00AC2632" w:rsidP="00D93973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</w:t>
            </w:r>
            <w:r>
              <w:rPr>
                <w:rFonts w:ascii="標楷體" w:eastAsia="標楷體" w:hAnsi="標楷體"/>
                <w:sz w:val="28"/>
                <w:szCs w:val="28"/>
              </w:rPr>
              <w:t>合</w:t>
            </w:r>
            <w:r w:rsidR="00D93973"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</w:p>
        </w:tc>
        <w:tc>
          <w:tcPr>
            <w:tcW w:w="3254" w:type="dxa"/>
            <w:vAlign w:val="center"/>
          </w:tcPr>
          <w:p w:rsidR="00AC2632" w:rsidRDefault="00AC2632" w:rsidP="007001D7">
            <w:pPr>
              <w:spacing w:line="360" w:lineRule="exact"/>
              <w:ind w:rightChars="100" w:right="24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主持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人</w:t>
            </w:r>
          </w:p>
          <w:p w:rsidR="00AC2632" w:rsidRDefault="00AC2632" w:rsidP="007001D7">
            <w:pPr>
              <w:spacing w:line="360" w:lineRule="exact"/>
              <w:ind w:rightChars="100" w:right="24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國立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北科技大學</w:t>
            </w:r>
          </w:p>
          <w:p w:rsidR="00AC2632" w:rsidRDefault="00AC2632" w:rsidP="007001D7">
            <w:pPr>
              <w:spacing w:line="360" w:lineRule="exact"/>
              <w:ind w:rightChars="100" w:right="24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輔中心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于治平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任</w:t>
            </w:r>
          </w:p>
          <w:p w:rsidR="003C6C48" w:rsidRDefault="003C6C48" w:rsidP="00335F9F">
            <w:pPr>
              <w:spacing w:line="200" w:lineRule="exact"/>
              <w:ind w:rightChars="100" w:right="24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AC2632" w:rsidRDefault="00AC2632" w:rsidP="007001D7">
            <w:pPr>
              <w:spacing w:line="380" w:lineRule="exact"/>
              <w:ind w:rightChars="100" w:right="24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與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談人</w:t>
            </w:r>
          </w:p>
          <w:p w:rsidR="00AC2632" w:rsidRPr="00DD04E4" w:rsidRDefault="00AC2632" w:rsidP="007001D7">
            <w:pPr>
              <w:spacing w:line="380" w:lineRule="exact"/>
              <w:ind w:rightChars="100" w:right="24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盧嬿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羽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心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理師</w:t>
            </w:r>
          </w:p>
        </w:tc>
        <w:tc>
          <w:tcPr>
            <w:tcW w:w="1091" w:type="dxa"/>
          </w:tcPr>
          <w:p w:rsidR="00AC2632" w:rsidRPr="00DD04E4" w:rsidRDefault="00AC2632" w:rsidP="007001D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2632" w:rsidTr="00335F9F">
        <w:trPr>
          <w:trHeight w:val="534"/>
        </w:trPr>
        <w:tc>
          <w:tcPr>
            <w:tcW w:w="2002" w:type="dxa"/>
            <w:vAlign w:val="center"/>
          </w:tcPr>
          <w:p w:rsidR="00AC2632" w:rsidRPr="00DD04E4" w:rsidRDefault="00AC2632" w:rsidP="007001D7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E7F87">
              <w:rPr>
                <w:rFonts w:ascii="標楷體" w:eastAsia="標楷體" w:hAnsi="標楷體" w:hint="eastAsia"/>
                <w:sz w:val="28"/>
              </w:rPr>
              <w:t>16:</w:t>
            </w:r>
            <w:r w:rsidRPr="004E7F87">
              <w:rPr>
                <w:rFonts w:ascii="標楷體" w:eastAsia="標楷體" w:hAnsi="標楷體"/>
                <w:sz w:val="28"/>
              </w:rPr>
              <w:t>4</w:t>
            </w:r>
            <w:r w:rsidRPr="004E7F87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3304" w:type="dxa"/>
            <w:vAlign w:val="center"/>
          </w:tcPr>
          <w:p w:rsidR="00AC2632" w:rsidRDefault="00AC2632" w:rsidP="007001D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>
              <w:rPr>
                <w:rFonts w:ascii="標楷體" w:eastAsia="標楷體" w:hAnsi="標楷體"/>
                <w:sz w:val="28"/>
                <w:szCs w:val="28"/>
              </w:rPr>
              <w:t>歸</w:t>
            </w:r>
          </w:p>
        </w:tc>
        <w:tc>
          <w:tcPr>
            <w:tcW w:w="3254" w:type="dxa"/>
            <w:vAlign w:val="center"/>
          </w:tcPr>
          <w:p w:rsidR="00AC2632" w:rsidRPr="00DD04E4" w:rsidRDefault="00AC2632" w:rsidP="007001D7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1" w:type="dxa"/>
          </w:tcPr>
          <w:p w:rsidR="00AC2632" w:rsidRPr="00DD04E4" w:rsidRDefault="00AC2632" w:rsidP="007001D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C2632" w:rsidRDefault="00AC2632" w:rsidP="00F359AD">
      <w:pPr>
        <w:spacing w:line="460" w:lineRule="exact"/>
        <w:ind w:left="574"/>
        <w:jc w:val="both"/>
        <w:rPr>
          <w:rFonts w:ascii="標楷體" w:eastAsia="標楷體" w:hAnsi="標楷體"/>
          <w:sz w:val="28"/>
          <w:szCs w:val="28"/>
        </w:rPr>
      </w:pPr>
    </w:p>
    <w:p w:rsidR="00F359AD" w:rsidRDefault="00F359AD" w:rsidP="00F53353">
      <w:pPr>
        <w:pStyle w:val="ad"/>
        <w:spacing w:beforeLines="50" w:before="120"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【</w:t>
      </w:r>
      <w:r>
        <w:rPr>
          <w:rFonts w:ascii="標楷體" w:eastAsia="標楷體" w:hAnsi="標楷體" w:hint="eastAsia"/>
          <w:sz w:val="28"/>
          <w:szCs w:val="28"/>
        </w:rPr>
        <w:t>講</w:t>
      </w:r>
      <w:r>
        <w:rPr>
          <w:rFonts w:ascii="標楷體" w:eastAsia="標楷體" w:hAnsi="標楷體"/>
          <w:sz w:val="28"/>
          <w:szCs w:val="28"/>
        </w:rPr>
        <w:t>師簡介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】</w:t>
      </w:r>
    </w:p>
    <w:p w:rsidR="00F359AD" w:rsidRPr="003F21AA" w:rsidRDefault="00F359AD" w:rsidP="00F53353">
      <w:pPr>
        <w:pStyle w:val="ad"/>
        <w:spacing w:beforeLines="50" w:before="120" w:line="400" w:lineRule="exact"/>
        <w:ind w:leftChars="236" w:left="566"/>
        <w:rPr>
          <w:rFonts w:eastAsia="標楷體"/>
          <w:sz w:val="28"/>
          <w:szCs w:val="28"/>
        </w:rPr>
      </w:pPr>
      <w:proofErr w:type="gramStart"/>
      <w:r w:rsidRPr="003F21AA">
        <w:rPr>
          <w:rFonts w:eastAsia="標楷體"/>
          <w:sz w:val="28"/>
          <w:szCs w:val="28"/>
        </w:rPr>
        <w:t>盧嬿</w:t>
      </w:r>
      <w:proofErr w:type="gramEnd"/>
      <w:r w:rsidRPr="003F21AA">
        <w:rPr>
          <w:rFonts w:eastAsia="標楷體"/>
          <w:sz w:val="28"/>
          <w:szCs w:val="28"/>
        </w:rPr>
        <w:t>羽</w:t>
      </w:r>
      <w:r w:rsidRPr="003F21AA">
        <w:rPr>
          <w:rFonts w:eastAsia="標楷體" w:hint="eastAsia"/>
          <w:sz w:val="28"/>
          <w:szCs w:val="28"/>
        </w:rPr>
        <w:t>心</w:t>
      </w:r>
      <w:r w:rsidRPr="003F21AA">
        <w:rPr>
          <w:rFonts w:eastAsia="標楷體"/>
          <w:sz w:val="28"/>
          <w:szCs w:val="28"/>
        </w:rPr>
        <w:t>理師</w:t>
      </w:r>
    </w:p>
    <w:p w:rsidR="00F359AD" w:rsidRPr="003F21AA" w:rsidRDefault="00F359AD" w:rsidP="00F53353">
      <w:pPr>
        <w:pStyle w:val="ad"/>
        <w:numPr>
          <w:ilvl w:val="0"/>
          <w:numId w:val="33"/>
        </w:numPr>
        <w:spacing w:line="400" w:lineRule="exact"/>
        <w:ind w:leftChars="236" w:left="1046"/>
        <w:rPr>
          <w:rFonts w:eastAsia="標楷體"/>
          <w:sz w:val="28"/>
          <w:szCs w:val="28"/>
        </w:rPr>
      </w:pPr>
      <w:r w:rsidRPr="003F21AA">
        <w:rPr>
          <w:rFonts w:eastAsia="標楷體"/>
          <w:kern w:val="0"/>
          <w:sz w:val="28"/>
          <w:szCs w:val="28"/>
        </w:rPr>
        <w:t>中華民國諮商心理師高考合格</w:t>
      </w:r>
      <w:r w:rsidRPr="003F21AA">
        <w:rPr>
          <w:rFonts w:eastAsia="標楷體"/>
          <w:kern w:val="0"/>
          <w:sz w:val="28"/>
          <w:szCs w:val="28"/>
        </w:rPr>
        <w:t xml:space="preserve"> (</w:t>
      </w:r>
      <w:proofErr w:type="gramStart"/>
      <w:r w:rsidRPr="003F21AA">
        <w:rPr>
          <w:rFonts w:eastAsia="標楷體"/>
          <w:kern w:val="0"/>
          <w:sz w:val="28"/>
          <w:szCs w:val="28"/>
        </w:rPr>
        <w:t>諮心字</w:t>
      </w:r>
      <w:proofErr w:type="gramEnd"/>
      <w:r w:rsidRPr="003F21AA">
        <w:rPr>
          <w:rFonts w:eastAsia="標楷體"/>
          <w:kern w:val="0"/>
          <w:sz w:val="28"/>
          <w:szCs w:val="28"/>
        </w:rPr>
        <w:t>第</w:t>
      </w:r>
      <w:r w:rsidRPr="003F21AA">
        <w:rPr>
          <w:rFonts w:eastAsia="標楷體"/>
          <w:kern w:val="0"/>
          <w:sz w:val="28"/>
          <w:szCs w:val="28"/>
        </w:rPr>
        <w:t>002112</w:t>
      </w:r>
      <w:r w:rsidRPr="003F21AA">
        <w:rPr>
          <w:rFonts w:eastAsia="標楷體"/>
          <w:kern w:val="0"/>
          <w:sz w:val="28"/>
          <w:szCs w:val="28"/>
        </w:rPr>
        <w:t>號</w:t>
      </w:r>
      <w:r w:rsidRPr="003F21AA">
        <w:rPr>
          <w:rFonts w:eastAsia="標楷體"/>
          <w:kern w:val="0"/>
          <w:sz w:val="28"/>
          <w:szCs w:val="28"/>
        </w:rPr>
        <w:t>)</w:t>
      </w:r>
    </w:p>
    <w:p w:rsidR="00F359AD" w:rsidRPr="003F21AA" w:rsidRDefault="00F359AD" w:rsidP="00F53353">
      <w:pPr>
        <w:pStyle w:val="ad"/>
        <w:numPr>
          <w:ilvl w:val="0"/>
          <w:numId w:val="33"/>
        </w:numPr>
        <w:spacing w:line="400" w:lineRule="exact"/>
        <w:ind w:leftChars="236" w:left="1046"/>
        <w:rPr>
          <w:rFonts w:eastAsia="標楷體"/>
          <w:sz w:val="28"/>
          <w:szCs w:val="28"/>
        </w:rPr>
      </w:pPr>
      <w:r w:rsidRPr="003F21AA">
        <w:rPr>
          <w:rFonts w:eastAsia="標楷體"/>
          <w:kern w:val="0"/>
          <w:sz w:val="28"/>
          <w:szCs w:val="28"/>
        </w:rPr>
        <w:t>心理占星學諮詢及培訓講師</w:t>
      </w:r>
    </w:p>
    <w:p w:rsidR="00F359AD" w:rsidRPr="003F21AA" w:rsidRDefault="00F359AD" w:rsidP="00F53353">
      <w:pPr>
        <w:pStyle w:val="ad"/>
        <w:numPr>
          <w:ilvl w:val="0"/>
          <w:numId w:val="33"/>
        </w:numPr>
        <w:spacing w:line="400" w:lineRule="exact"/>
        <w:ind w:leftChars="236" w:left="1046"/>
        <w:rPr>
          <w:rFonts w:eastAsia="標楷體"/>
          <w:sz w:val="28"/>
          <w:szCs w:val="28"/>
        </w:rPr>
      </w:pPr>
      <w:r w:rsidRPr="003F21AA">
        <w:rPr>
          <w:rFonts w:eastAsia="標楷體"/>
          <w:sz w:val="28"/>
          <w:szCs w:val="28"/>
        </w:rPr>
        <w:t>ACP</w:t>
      </w:r>
      <w:r w:rsidRPr="003F21AA">
        <w:rPr>
          <w:rFonts w:eastAsia="標楷體"/>
          <w:kern w:val="0"/>
          <w:sz w:val="28"/>
          <w:szCs w:val="28"/>
        </w:rPr>
        <w:t>國際</w:t>
      </w:r>
      <w:r w:rsidRPr="003F21AA">
        <w:rPr>
          <w:rFonts w:eastAsia="標楷體"/>
          <w:sz w:val="28"/>
          <w:szCs w:val="28"/>
        </w:rPr>
        <w:t>認證園藝治療師</w:t>
      </w:r>
    </w:p>
    <w:p w:rsidR="00F359AD" w:rsidRPr="003F21AA" w:rsidRDefault="00F359AD" w:rsidP="00F53353">
      <w:pPr>
        <w:pStyle w:val="ad"/>
        <w:numPr>
          <w:ilvl w:val="0"/>
          <w:numId w:val="33"/>
        </w:numPr>
        <w:spacing w:line="400" w:lineRule="exact"/>
        <w:ind w:leftChars="236" w:left="1046"/>
        <w:rPr>
          <w:rFonts w:eastAsia="標楷體"/>
          <w:sz w:val="28"/>
          <w:szCs w:val="28"/>
        </w:rPr>
      </w:pPr>
      <w:r w:rsidRPr="003F21AA">
        <w:rPr>
          <w:rFonts w:eastAsia="標楷體"/>
          <w:sz w:val="28"/>
          <w:szCs w:val="28"/>
        </w:rPr>
        <w:t>Naha</w:t>
      </w:r>
      <w:r w:rsidRPr="003F21AA">
        <w:rPr>
          <w:rFonts w:eastAsia="標楷體"/>
          <w:sz w:val="28"/>
          <w:szCs w:val="28"/>
        </w:rPr>
        <w:t>美國國家芳療中階認證結訓</w:t>
      </w:r>
    </w:p>
    <w:p w:rsidR="00F359AD" w:rsidRPr="003F21AA" w:rsidRDefault="00F359AD" w:rsidP="00F53353">
      <w:pPr>
        <w:pStyle w:val="ad"/>
        <w:numPr>
          <w:ilvl w:val="0"/>
          <w:numId w:val="33"/>
        </w:numPr>
        <w:spacing w:line="400" w:lineRule="exact"/>
        <w:ind w:leftChars="236" w:left="1046"/>
        <w:rPr>
          <w:rFonts w:eastAsia="標楷體"/>
          <w:sz w:val="28"/>
          <w:szCs w:val="28"/>
        </w:rPr>
      </w:pPr>
      <w:r w:rsidRPr="003F21AA">
        <w:rPr>
          <w:rFonts w:eastAsia="標楷體"/>
          <w:bCs/>
          <w:color w:val="1D2129"/>
          <w:sz w:val="28"/>
          <w:szCs w:val="28"/>
          <w:shd w:val="clear" w:color="auto" w:fill="FFFFFF"/>
        </w:rPr>
        <w:t xml:space="preserve">JPHAA </w:t>
      </w:r>
      <w:r w:rsidRPr="003F21AA">
        <w:rPr>
          <w:rFonts w:eastAsia="標楷體"/>
          <w:sz w:val="28"/>
          <w:szCs w:val="28"/>
        </w:rPr>
        <w:t>日本和諧粉彩正指導師</w:t>
      </w:r>
    </w:p>
    <w:p w:rsidR="00F359AD" w:rsidRPr="00F359AD" w:rsidRDefault="00140FF9" w:rsidP="00F53353">
      <w:pPr>
        <w:pStyle w:val="ad"/>
        <w:numPr>
          <w:ilvl w:val="0"/>
          <w:numId w:val="33"/>
        </w:numPr>
        <w:spacing w:line="400" w:lineRule="exact"/>
        <w:ind w:leftChars="236" w:left="1046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eastAsia="標楷體" w:hint="eastAsia"/>
          <w:kern w:val="0"/>
          <w:sz w:val="28"/>
          <w:szCs w:val="28"/>
          <w:lang w:eastAsia="zh-HK"/>
        </w:rPr>
        <w:t>臺</w:t>
      </w:r>
      <w:proofErr w:type="gramEnd"/>
      <w:r w:rsidR="00F359AD" w:rsidRPr="00F359AD">
        <w:rPr>
          <w:rFonts w:eastAsia="標楷體"/>
          <w:kern w:val="0"/>
          <w:sz w:val="28"/>
          <w:szCs w:val="28"/>
        </w:rPr>
        <w:t>北商業大學</w:t>
      </w:r>
      <w:proofErr w:type="gramStart"/>
      <w:r w:rsidR="00F359AD" w:rsidRPr="00F359AD">
        <w:rPr>
          <w:rFonts w:eastAsia="標楷體"/>
          <w:kern w:val="0"/>
          <w:sz w:val="28"/>
          <w:szCs w:val="28"/>
        </w:rPr>
        <w:t>學</w:t>
      </w:r>
      <w:proofErr w:type="gramEnd"/>
      <w:r w:rsidR="00F359AD" w:rsidRPr="00F359AD">
        <w:rPr>
          <w:rFonts w:eastAsia="標楷體"/>
          <w:kern w:val="0"/>
          <w:sz w:val="28"/>
          <w:szCs w:val="28"/>
        </w:rPr>
        <w:t>輔中心兼任諮商心理師</w:t>
      </w:r>
    </w:p>
    <w:p w:rsidR="00F359AD" w:rsidRPr="00F359AD" w:rsidRDefault="00F359AD" w:rsidP="00F53353">
      <w:pPr>
        <w:pStyle w:val="ad"/>
        <w:numPr>
          <w:ilvl w:val="0"/>
          <w:numId w:val="33"/>
        </w:numPr>
        <w:spacing w:line="400" w:lineRule="exact"/>
        <w:ind w:leftChars="236" w:left="1046"/>
        <w:jc w:val="both"/>
        <w:rPr>
          <w:rFonts w:ascii="標楷體" w:eastAsia="標楷體" w:hAnsi="標楷體"/>
          <w:sz w:val="28"/>
          <w:szCs w:val="28"/>
        </w:rPr>
      </w:pPr>
      <w:r w:rsidRPr="00F359AD">
        <w:rPr>
          <w:rFonts w:eastAsia="標楷體"/>
          <w:kern w:val="0"/>
          <w:sz w:val="28"/>
          <w:szCs w:val="28"/>
        </w:rPr>
        <w:t>各學校機構中心合作之行動諮商心理師</w:t>
      </w:r>
    </w:p>
    <w:bookmarkEnd w:id="1"/>
    <w:p w:rsidR="00BD39B3" w:rsidRPr="00F4765B" w:rsidRDefault="00BD39B3" w:rsidP="00F359AD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BD39B3" w:rsidRPr="00F4765B" w:rsidSect="00044070">
      <w:footerReference w:type="default" r:id="rId9"/>
      <w:footerReference w:type="first" r:id="rId10"/>
      <w:pgSz w:w="11906" w:h="16838" w:code="9"/>
      <w:pgMar w:top="1440" w:right="1134" w:bottom="1440" w:left="1134" w:header="851" w:footer="992" w:gutter="0"/>
      <w:pgNumType w:fmt="numberInDash"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E3" w:rsidRDefault="000933E3">
      <w:r>
        <w:separator/>
      </w:r>
    </w:p>
  </w:endnote>
  <w:endnote w:type="continuationSeparator" w:id="0">
    <w:p w:rsidR="000933E3" w:rsidRDefault="0009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CBDJ+RoundLight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66699"/>
      <w:docPartObj>
        <w:docPartGallery w:val="Page Numbers (Bottom of Page)"/>
        <w:docPartUnique/>
      </w:docPartObj>
    </w:sdtPr>
    <w:sdtEndPr/>
    <w:sdtContent>
      <w:p w:rsidR="006B5B92" w:rsidRDefault="006B5B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DB0" w:rsidRPr="00706DB0">
          <w:rPr>
            <w:noProof/>
            <w:lang w:val="zh-TW"/>
          </w:rPr>
          <w:t>-</w:t>
        </w:r>
        <w:r w:rsidR="00706DB0">
          <w:rPr>
            <w:noProof/>
          </w:rPr>
          <w:t xml:space="preserve"> 3 -</w:t>
        </w:r>
        <w:r>
          <w:fldChar w:fldCharType="end"/>
        </w:r>
      </w:p>
    </w:sdtContent>
  </w:sdt>
  <w:p w:rsidR="00F42D3C" w:rsidRDefault="00F42D3C" w:rsidP="001835DA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812585"/>
      <w:docPartObj>
        <w:docPartGallery w:val="Page Numbers (Bottom of Page)"/>
        <w:docPartUnique/>
      </w:docPartObj>
    </w:sdtPr>
    <w:sdtEndPr/>
    <w:sdtContent>
      <w:p w:rsidR="00044070" w:rsidRDefault="000440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DB0" w:rsidRPr="00706DB0">
          <w:rPr>
            <w:noProof/>
            <w:lang w:val="zh-TW"/>
          </w:rPr>
          <w:t>-</w:t>
        </w:r>
        <w:r w:rsidR="00706DB0">
          <w:rPr>
            <w:noProof/>
          </w:rPr>
          <w:t xml:space="preserve"> 1 -</w:t>
        </w:r>
        <w:r>
          <w:fldChar w:fldCharType="end"/>
        </w:r>
      </w:p>
    </w:sdtContent>
  </w:sdt>
  <w:p w:rsidR="00044070" w:rsidRDefault="000440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E3" w:rsidRDefault="000933E3">
      <w:r>
        <w:separator/>
      </w:r>
    </w:p>
  </w:footnote>
  <w:footnote w:type="continuationSeparator" w:id="0">
    <w:p w:rsidR="000933E3" w:rsidRDefault="0009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FDA"/>
    <w:multiLevelType w:val="hybridMultilevel"/>
    <w:tmpl w:val="394A5C28"/>
    <w:lvl w:ilvl="0" w:tplc="E3666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6E5EA5"/>
    <w:multiLevelType w:val="hybridMultilevel"/>
    <w:tmpl w:val="407C4D00"/>
    <w:lvl w:ilvl="0" w:tplc="029EA150">
      <w:start w:val="1"/>
      <w:numFmt w:val="decimal"/>
      <w:suff w:val="nothing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B45603"/>
    <w:multiLevelType w:val="hybridMultilevel"/>
    <w:tmpl w:val="B6FECA1C"/>
    <w:lvl w:ilvl="0" w:tplc="5798DF0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A0E51"/>
    <w:multiLevelType w:val="hybridMultilevel"/>
    <w:tmpl w:val="640EC176"/>
    <w:lvl w:ilvl="0" w:tplc="7DD27A68">
      <w:start w:val="1"/>
      <w:numFmt w:val="decimal"/>
      <w:lvlText w:val="(%1)"/>
      <w:lvlJc w:val="left"/>
      <w:pPr>
        <w:ind w:left="2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4">
    <w:nsid w:val="11343A51"/>
    <w:multiLevelType w:val="hybridMultilevel"/>
    <w:tmpl w:val="00C28A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1571C5"/>
    <w:multiLevelType w:val="hybridMultilevel"/>
    <w:tmpl w:val="B6FECA1C"/>
    <w:lvl w:ilvl="0" w:tplc="5798DF0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181FED"/>
    <w:multiLevelType w:val="hybridMultilevel"/>
    <w:tmpl w:val="CC64B8A8"/>
    <w:lvl w:ilvl="0" w:tplc="28000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4E6443"/>
    <w:multiLevelType w:val="hybridMultilevel"/>
    <w:tmpl w:val="2208E17C"/>
    <w:lvl w:ilvl="0" w:tplc="5798DF0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921A6F"/>
    <w:multiLevelType w:val="hybridMultilevel"/>
    <w:tmpl w:val="A94AF0A0"/>
    <w:lvl w:ilvl="0" w:tplc="B95A477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89397C"/>
    <w:multiLevelType w:val="hybridMultilevel"/>
    <w:tmpl w:val="A5B0052C"/>
    <w:lvl w:ilvl="0" w:tplc="69345B8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77177"/>
    <w:multiLevelType w:val="hybridMultilevel"/>
    <w:tmpl w:val="0AE2EE56"/>
    <w:lvl w:ilvl="0" w:tplc="676CFD32">
      <w:start w:val="1"/>
      <w:numFmt w:val="taiwaneseCountingThousand"/>
      <w:lvlText w:val="%1、"/>
      <w:lvlJc w:val="left"/>
      <w:pPr>
        <w:ind w:left="622" w:hanging="48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20DB2E6D"/>
    <w:multiLevelType w:val="hybridMultilevel"/>
    <w:tmpl w:val="550E69C2"/>
    <w:lvl w:ilvl="0" w:tplc="4C747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89022A"/>
    <w:multiLevelType w:val="hybridMultilevel"/>
    <w:tmpl w:val="6026F3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2616CF"/>
    <w:multiLevelType w:val="hybridMultilevel"/>
    <w:tmpl w:val="32705084"/>
    <w:lvl w:ilvl="0" w:tplc="788E3FA0">
      <w:start w:val="1"/>
      <w:numFmt w:val="decimal"/>
      <w:lvlText w:val="(%1)"/>
      <w:lvlJc w:val="left"/>
      <w:pPr>
        <w:ind w:left="11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4">
    <w:nsid w:val="279C4EEB"/>
    <w:multiLevelType w:val="hybridMultilevel"/>
    <w:tmpl w:val="0426A81C"/>
    <w:lvl w:ilvl="0" w:tplc="4EA0A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1C520F"/>
    <w:multiLevelType w:val="hybridMultilevel"/>
    <w:tmpl w:val="983CE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4F2414"/>
    <w:multiLevelType w:val="hybridMultilevel"/>
    <w:tmpl w:val="6026F3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8A79F8"/>
    <w:multiLevelType w:val="hybridMultilevel"/>
    <w:tmpl w:val="CDA6E90C"/>
    <w:lvl w:ilvl="0" w:tplc="4C34C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8C3E3F"/>
    <w:multiLevelType w:val="hybridMultilevel"/>
    <w:tmpl w:val="AE462330"/>
    <w:lvl w:ilvl="0" w:tplc="403E0478">
      <w:start w:val="1"/>
      <w:numFmt w:val="decimal"/>
      <w:lvlText w:val="(%1)"/>
      <w:lvlJc w:val="left"/>
      <w:pPr>
        <w:ind w:left="8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9">
    <w:nsid w:val="392A3250"/>
    <w:multiLevelType w:val="hybridMultilevel"/>
    <w:tmpl w:val="0426A81C"/>
    <w:lvl w:ilvl="0" w:tplc="4EA0A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0A240F"/>
    <w:multiLevelType w:val="hybridMultilevel"/>
    <w:tmpl w:val="CC64B8A8"/>
    <w:lvl w:ilvl="0" w:tplc="28000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154E2"/>
    <w:multiLevelType w:val="hybridMultilevel"/>
    <w:tmpl w:val="C4800164"/>
    <w:lvl w:ilvl="0" w:tplc="B7E2F54A">
      <w:start w:val="1"/>
      <w:numFmt w:val="taiwaneseCountingThousand"/>
      <w:lvlText w:val="（%1）"/>
      <w:lvlJc w:val="left"/>
      <w:pPr>
        <w:ind w:left="870" w:hanging="87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3554FF"/>
    <w:multiLevelType w:val="hybridMultilevel"/>
    <w:tmpl w:val="D8F23342"/>
    <w:lvl w:ilvl="0" w:tplc="58D437B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0165888">
      <w:start w:val="1"/>
      <w:numFmt w:val="decimal"/>
      <w:suff w:val="nothing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CD541A"/>
    <w:multiLevelType w:val="hybridMultilevel"/>
    <w:tmpl w:val="BE22B95A"/>
    <w:lvl w:ilvl="0" w:tplc="8D5A355E">
      <w:start w:val="1"/>
      <w:numFmt w:val="decimal"/>
      <w:lvlText w:val="(%1)"/>
      <w:lvlJc w:val="left"/>
      <w:pPr>
        <w:ind w:left="8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24">
    <w:nsid w:val="49631A15"/>
    <w:multiLevelType w:val="hybridMultilevel"/>
    <w:tmpl w:val="0426A81C"/>
    <w:lvl w:ilvl="0" w:tplc="4EA0A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985B24"/>
    <w:multiLevelType w:val="hybridMultilevel"/>
    <w:tmpl w:val="0426A81C"/>
    <w:lvl w:ilvl="0" w:tplc="4EA0A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2693B3C"/>
    <w:multiLevelType w:val="hybridMultilevel"/>
    <w:tmpl w:val="4DB81DF2"/>
    <w:lvl w:ilvl="0" w:tplc="546C404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29EA150">
      <w:start w:val="1"/>
      <w:numFmt w:val="decimal"/>
      <w:suff w:val="nothing"/>
      <w:lvlText w:val="(%2)"/>
      <w:lvlJc w:val="left"/>
      <w:pPr>
        <w:ind w:left="161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3E82552"/>
    <w:multiLevelType w:val="hybridMultilevel"/>
    <w:tmpl w:val="E6D8AEA4"/>
    <w:lvl w:ilvl="0" w:tplc="F2100382">
      <w:start w:val="1"/>
      <w:numFmt w:val="taiwaneseCountingThousand"/>
      <w:lvlText w:val="%1、"/>
      <w:lvlJc w:val="left"/>
      <w:pPr>
        <w:ind w:left="2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28">
    <w:nsid w:val="5C9C187B"/>
    <w:multiLevelType w:val="hybridMultilevel"/>
    <w:tmpl w:val="394A5C28"/>
    <w:lvl w:ilvl="0" w:tplc="E3666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11163C"/>
    <w:multiLevelType w:val="hybridMultilevel"/>
    <w:tmpl w:val="4DB81DF2"/>
    <w:lvl w:ilvl="0" w:tplc="546C404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29EA150">
      <w:start w:val="1"/>
      <w:numFmt w:val="decimal"/>
      <w:suff w:val="nothing"/>
      <w:lvlText w:val="(%2)"/>
      <w:lvlJc w:val="left"/>
      <w:pPr>
        <w:ind w:left="161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1500822"/>
    <w:multiLevelType w:val="hybridMultilevel"/>
    <w:tmpl w:val="7F125B84"/>
    <w:lvl w:ilvl="0" w:tplc="4EA0A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50D89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2CE3E2C"/>
    <w:multiLevelType w:val="hybridMultilevel"/>
    <w:tmpl w:val="CC64B8A8"/>
    <w:lvl w:ilvl="0" w:tplc="28000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6855C26"/>
    <w:multiLevelType w:val="hybridMultilevel"/>
    <w:tmpl w:val="BF26B7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AD1267A"/>
    <w:multiLevelType w:val="hybridMultilevel"/>
    <w:tmpl w:val="9C0850BC"/>
    <w:lvl w:ilvl="0" w:tplc="E41E0A82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23E08D5"/>
    <w:multiLevelType w:val="hybridMultilevel"/>
    <w:tmpl w:val="4A063994"/>
    <w:lvl w:ilvl="0" w:tplc="B56A41E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35">
    <w:nsid w:val="794408AC"/>
    <w:multiLevelType w:val="hybridMultilevel"/>
    <w:tmpl w:val="40F2F040"/>
    <w:lvl w:ilvl="0" w:tplc="659A2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9EA6366"/>
    <w:multiLevelType w:val="hybridMultilevel"/>
    <w:tmpl w:val="81B0D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A22343C"/>
    <w:multiLevelType w:val="hybridMultilevel"/>
    <w:tmpl w:val="46A497EC"/>
    <w:lvl w:ilvl="0" w:tplc="372AA1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8">
    <w:nsid w:val="7B1C3CF3"/>
    <w:multiLevelType w:val="hybridMultilevel"/>
    <w:tmpl w:val="3086E0FC"/>
    <w:lvl w:ilvl="0" w:tplc="5B7AE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34"/>
  </w:num>
  <w:num w:numId="5">
    <w:abstractNumId w:val="13"/>
  </w:num>
  <w:num w:numId="6">
    <w:abstractNumId w:val="18"/>
  </w:num>
  <w:num w:numId="7">
    <w:abstractNumId w:val="8"/>
  </w:num>
  <w:num w:numId="8">
    <w:abstractNumId w:val="2"/>
  </w:num>
  <w:num w:numId="9">
    <w:abstractNumId w:val="23"/>
  </w:num>
  <w:num w:numId="10">
    <w:abstractNumId w:val="5"/>
  </w:num>
  <w:num w:numId="11">
    <w:abstractNumId w:val="7"/>
  </w:num>
  <w:num w:numId="12">
    <w:abstractNumId w:val="16"/>
  </w:num>
  <w:num w:numId="13">
    <w:abstractNumId w:val="9"/>
  </w:num>
  <w:num w:numId="14">
    <w:abstractNumId w:val="22"/>
  </w:num>
  <w:num w:numId="15">
    <w:abstractNumId w:val="20"/>
  </w:num>
  <w:num w:numId="16">
    <w:abstractNumId w:val="31"/>
  </w:num>
  <w:num w:numId="17">
    <w:abstractNumId w:val="38"/>
  </w:num>
  <w:num w:numId="18">
    <w:abstractNumId w:val="32"/>
  </w:num>
  <w:num w:numId="19">
    <w:abstractNumId w:val="27"/>
  </w:num>
  <w:num w:numId="20">
    <w:abstractNumId w:val="17"/>
  </w:num>
  <w:num w:numId="21">
    <w:abstractNumId w:val="6"/>
  </w:num>
  <w:num w:numId="22">
    <w:abstractNumId w:val="21"/>
  </w:num>
  <w:num w:numId="23">
    <w:abstractNumId w:val="11"/>
  </w:num>
  <w:num w:numId="24">
    <w:abstractNumId w:val="15"/>
  </w:num>
  <w:num w:numId="25">
    <w:abstractNumId w:val="35"/>
  </w:num>
  <w:num w:numId="26">
    <w:abstractNumId w:val="19"/>
  </w:num>
  <w:num w:numId="27">
    <w:abstractNumId w:val="25"/>
  </w:num>
  <w:num w:numId="28">
    <w:abstractNumId w:val="30"/>
  </w:num>
  <w:num w:numId="29">
    <w:abstractNumId w:val="33"/>
  </w:num>
  <w:num w:numId="30">
    <w:abstractNumId w:val="26"/>
  </w:num>
  <w:num w:numId="31">
    <w:abstractNumId w:val="29"/>
  </w:num>
  <w:num w:numId="32">
    <w:abstractNumId w:val="1"/>
  </w:num>
  <w:num w:numId="33">
    <w:abstractNumId w:val="36"/>
  </w:num>
  <w:num w:numId="34">
    <w:abstractNumId w:val="37"/>
  </w:num>
  <w:num w:numId="35">
    <w:abstractNumId w:val="10"/>
  </w:num>
  <w:num w:numId="36">
    <w:abstractNumId w:val="14"/>
  </w:num>
  <w:num w:numId="37">
    <w:abstractNumId w:val="3"/>
  </w:num>
  <w:num w:numId="38">
    <w:abstractNumId w:val="4"/>
  </w:num>
  <w:num w:numId="39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EA"/>
    <w:rsid w:val="000013A4"/>
    <w:rsid w:val="00002CFB"/>
    <w:rsid w:val="00003012"/>
    <w:rsid w:val="0000387D"/>
    <w:rsid w:val="0000605C"/>
    <w:rsid w:val="000103F8"/>
    <w:rsid w:val="00013666"/>
    <w:rsid w:val="00016213"/>
    <w:rsid w:val="00016F48"/>
    <w:rsid w:val="00022E61"/>
    <w:rsid w:val="000358F3"/>
    <w:rsid w:val="00036CF7"/>
    <w:rsid w:val="000422FB"/>
    <w:rsid w:val="00042366"/>
    <w:rsid w:val="00042E0D"/>
    <w:rsid w:val="00044070"/>
    <w:rsid w:val="0004765B"/>
    <w:rsid w:val="00054087"/>
    <w:rsid w:val="0005460E"/>
    <w:rsid w:val="00062FB2"/>
    <w:rsid w:val="000670C2"/>
    <w:rsid w:val="0007600E"/>
    <w:rsid w:val="000807BF"/>
    <w:rsid w:val="00080F23"/>
    <w:rsid w:val="00082ECA"/>
    <w:rsid w:val="00083A46"/>
    <w:rsid w:val="00083BDE"/>
    <w:rsid w:val="00087385"/>
    <w:rsid w:val="00091DE2"/>
    <w:rsid w:val="000920E2"/>
    <w:rsid w:val="000933E3"/>
    <w:rsid w:val="00093DBA"/>
    <w:rsid w:val="0009711F"/>
    <w:rsid w:val="000A0FE8"/>
    <w:rsid w:val="000A1724"/>
    <w:rsid w:val="000A1FEC"/>
    <w:rsid w:val="000A2C86"/>
    <w:rsid w:val="000A3602"/>
    <w:rsid w:val="000A4E85"/>
    <w:rsid w:val="000A6D96"/>
    <w:rsid w:val="000B05C8"/>
    <w:rsid w:val="000B10BB"/>
    <w:rsid w:val="000B1B03"/>
    <w:rsid w:val="000B392D"/>
    <w:rsid w:val="000B71EB"/>
    <w:rsid w:val="000C0716"/>
    <w:rsid w:val="000C2AB1"/>
    <w:rsid w:val="000D3760"/>
    <w:rsid w:val="000D5F6A"/>
    <w:rsid w:val="000D7D99"/>
    <w:rsid w:val="000E047C"/>
    <w:rsid w:val="000E48F4"/>
    <w:rsid w:val="000E6538"/>
    <w:rsid w:val="000E746F"/>
    <w:rsid w:val="000F60F5"/>
    <w:rsid w:val="0010227A"/>
    <w:rsid w:val="00103200"/>
    <w:rsid w:val="00103448"/>
    <w:rsid w:val="00106ED6"/>
    <w:rsid w:val="0011131B"/>
    <w:rsid w:val="00120611"/>
    <w:rsid w:val="001236E5"/>
    <w:rsid w:val="00127F24"/>
    <w:rsid w:val="001315E5"/>
    <w:rsid w:val="0013367D"/>
    <w:rsid w:val="0013386B"/>
    <w:rsid w:val="00134801"/>
    <w:rsid w:val="0013493D"/>
    <w:rsid w:val="00136088"/>
    <w:rsid w:val="00140187"/>
    <w:rsid w:val="00140FF9"/>
    <w:rsid w:val="00142A83"/>
    <w:rsid w:val="00147A82"/>
    <w:rsid w:val="00155C0B"/>
    <w:rsid w:val="00156677"/>
    <w:rsid w:val="00161470"/>
    <w:rsid w:val="00161D21"/>
    <w:rsid w:val="00172E85"/>
    <w:rsid w:val="001733CA"/>
    <w:rsid w:val="00173BF6"/>
    <w:rsid w:val="00176255"/>
    <w:rsid w:val="001772C3"/>
    <w:rsid w:val="001835DA"/>
    <w:rsid w:val="00186E5C"/>
    <w:rsid w:val="00192F24"/>
    <w:rsid w:val="00195B98"/>
    <w:rsid w:val="00195FB5"/>
    <w:rsid w:val="00197154"/>
    <w:rsid w:val="00197D7C"/>
    <w:rsid w:val="001A172D"/>
    <w:rsid w:val="001A2C96"/>
    <w:rsid w:val="001A2E22"/>
    <w:rsid w:val="001B0EE7"/>
    <w:rsid w:val="001B2599"/>
    <w:rsid w:val="001B2634"/>
    <w:rsid w:val="001B2B47"/>
    <w:rsid w:val="001B5FBD"/>
    <w:rsid w:val="001C158F"/>
    <w:rsid w:val="001C24EA"/>
    <w:rsid w:val="001C3DD1"/>
    <w:rsid w:val="001C5021"/>
    <w:rsid w:val="001D51D2"/>
    <w:rsid w:val="001E03B5"/>
    <w:rsid w:val="001E1F8B"/>
    <w:rsid w:val="001E234A"/>
    <w:rsid w:val="001E237E"/>
    <w:rsid w:val="001E4BF5"/>
    <w:rsid w:val="001E4D28"/>
    <w:rsid w:val="001E5589"/>
    <w:rsid w:val="001E5E8E"/>
    <w:rsid w:val="001E6D22"/>
    <w:rsid w:val="001E6D34"/>
    <w:rsid w:val="001E6D86"/>
    <w:rsid w:val="001F0ACE"/>
    <w:rsid w:val="001F0AD9"/>
    <w:rsid w:val="001F0D21"/>
    <w:rsid w:val="001F1D85"/>
    <w:rsid w:val="001F286C"/>
    <w:rsid w:val="001F29E4"/>
    <w:rsid w:val="001F7054"/>
    <w:rsid w:val="00201023"/>
    <w:rsid w:val="002050E2"/>
    <w:rsid w:val="0020593D"/>
    <w:rsid w:val="00205B76"/>
    <w:rsid w:val="00210B2F"/>
    <w:rsid w:val="002138E9"/>
    <w:rsid w:val="002145EE"/>
    <w:rsid w:val="00215532"/>
    <w:rsid w:val="002314C8"/>
    <w:rsid w:val="00231985"/>
    <w:rsid w:val="00233A63"/>
    <w:rsid w:val="00234068"/>
    <w:rsid w:val="002367DB"/>
    <w:rsid w:val="00237716"/>
    <w:rsid w:val="00242791"/>
    <w:rsid w:val="00257349"/>
    <w:rsid w:val="002577B2"/>
    <w:rsid w:val="00257B60"/>
    <w:rsid w:val="002600C7"/>
    <w:rsid w:val="002633A1"/>
    <w:rsid w:val="00263F96"/>
    <w:rsid w:val="00265C09"/>
    <w:rsid w:val="00267AA8"/>
    <w:rsid w:val="002703AB"/>
    <w:rsid w:val="00270906"/>
    <w:rsid w:val="00271A9C"/>
    <w:rsid w:val="00273625"/>
    <w:rsid w:val="002744AE"/>
    <w:rsid w:val="002752DE"/>
    <w:rsid w:val="0027580F"/>
    <w:rsid w:val="00282278"/>
    <w:rsid w:val="00282A12"/>
    <w:rsid w:val="00283B0C"/>
    <w:rsid w:val="002854D0"/>
    <w:rsid w:val="00285526"/>
    <w:rsid w:val="00292DF8"/>
    <w:rsid w:val="002937F5"/>
    <w:rsid w:val="00293F93"/>
    <w:rsid w:val="002A49BF"/>
    <w:rsid w:val="002B068C"/>
    <w:rsid w:val="002B0E09"/>
    <w:rsid w:val="002B73EA"/>
    <w:rsid w:val="002C032E"/>
    <w:rsid w:val="002C126E"/>
    <w:rsid w:val="002C17C1"/>
    <w:rsid w:val="002C1D5B"/>
    <w:rsid w:val="002C32EE"/>
    <w:rsid w:val="002C45E7"/>
    <w:rsid w:val="002D2240"/>
    <w:rsid w:val="002D2B9B"/>
    <w:rsid w:val="002D46AD"/>
    <w:rsid w:val="002E0F23"/>
    <w:rsid w:val="002F03FB"/>
    <w:rsid w:val="002F0B2E"/>
    <w:rsid w:val="002F19DB"/>
    <w:rsid w:val="002F1C7B"/>
    <w:rsid w:val="002F2115"/>
    <w:rsid w:val="00304A38"/>
    <w:rsid w:val="003078D7"/>
    <w:rsid w:val="0032013D"/>
    <w:rsid w:val="00321AAF"/>
    <w:rsid w:val="003235BF"/>
    <w:rsid w:val="00326E7D"/>
    <w:rsid w:val="00327301"/>
    <w:rsid w:val="003303B0"/>
    <w:rsid w:val="00331B7E"/>
    <w:rsid w:val="003332D5"/>
    <w:rsid w:val="00333E7D"/>
    <w:rsid w:val="00334FFC"/>
    <w:rsid w:val="00335F9F"/>
    <w:rsid w:val="00336A95"/>
    <w:rsid w:val="00341D6E"/>
    <w:rsid w:val="0034478E"/>
    <w:rsid w:val="00344D6C"/>
    <w:rsid w:val="00345C66"/>
    <w:rsid w:val="003466EF"/>
    <w:rsid w:val="00353D62"/>
    <w:rsid w:val="00354E28"/>
    <w:rsid w:val="0035567B"/>
    <w:rsid w:val="003631BA"/>
    <w:rsid w:val="0036419D"/>
    <w:rsid w:val="00364703"/>
    <w:rsid w:val="00364FDF"/>
    <w:rsid w:val="003742BE"/>
    <w:rsid w:val="00376697"/>
    <w:rsid w:val="003767C8"/>
    <w:rsid w:val="00376A0F"/>
    <w:rsid w:val="00376D8F"/>
    <w:rsid w:val="00376F1C"/>
    <w:rsid w:val="00385149"/>
    <w:rsid w:val="003861CF"/>
    <w:rsid w:val="003929AE"/>
    <w:rsid w:val="00392ACA"/>
    <w:rsid w:val="00393893"/>
    <w:rsid w:val="003A2C72"/>
    <w:rsid w:val="003A3CA0"/>
    <w:rsid w:val="003A6CEA"/>
    <w:rsid w:val="003A7119"/>
    <w:rsid w:val="003B6EFF"/>
    <w:rsid w:val="003B7085"/>
    <w:rsid w:val="003B769C"/>
    <w:rsid w:val="003C22D7"/>
    <w:rsid w:val="003C43B9"/>
    <w:rsid w:val="003C4BB2"/>
    <w:rsid w:val="003C6C48"/>
    <w:rsid w:val="003C74B9"/>
    <w:rsid w:val="003D1505"/>
    <w:rsid w:val="003D437B"/>
    <w:rsid w:val="003D79DE"/>
    <w:rsid w:val="003D7FDC"/>
    <w:rsid w:val="003E2A43"/>
    <w:rsid w:val="003E4A3A"/>
    <w:rsid w:val="003F2067"/>
    <w:rsid w:val="003F21AA"/>
    <w:rsid w:val="003F5578"/>
    <w:rsid w:val="003F5FA1"/>
    <w:rsid w:val="003F663E"/>
    <w:rsid w:val="003F7A03"/>
    <w:rsid w:val="003F7D4F"/>
    <w:rsid w:val="00402D24"/>
    <w:rsid w:val="0040385A"/>
    <w:rsid w:val="00404BC8"/>
    <w:rsid w:val="00410659"/>
    <w:rsid w:val="004138BE"/>
    <w:rsid w:val="004140CB"/>
    <w:rsid w:val="00431027"/>
    <w:rsid w:val="00431282"/>
    <w:rsid w:val="00432DC3"/>
    <w:rsid w:val="004330E8"/>
    <w:rsid w:val="004339F0"/>
    <w:rsid w:val="004349A0"/>
    <w:rsid w:val="00435B98"/>
    <w:rsid w:val="004444E3"/>
    <w:rsid w:val="00451B38"/>
    <w:rsid w:val="00452071"/>
    <w:rsid w:val="00455249"/>
    <w:rsid w:val="004577FC"/>
    <w:rsid w:val="00461752"/>
    <w:rsid w:val="00464472"/>
    <w:rsid w:val="00464479"/>
    <w:rsid w:val="00464730"/>
    <w:rsid w:val="00473B25"/>
    <w:rsid w:val="00475D58"/>
    <w:rsid w:val="00477C21"/>
    <w:rsid w:val="0048073E"/>
    <w:rsid w:val="004841F3"/>
    <w:rsid w:val="00485D8B"/>
    <w:rsid w:val="0049251A"/>
    <w:rsid w:val="004954DC"/>
    <w:rsid w:val="004956E0"/>
    <w:rsid w:val="00497A79"/>
    <w:rsid w:val="004A001D"/>
    <w:rsid w:val="004A1486"/>
    <w:rsid w:val="004B04E0"/>
    <w:rsid w:val="004B4398"/>
    <w:rsid w:val="004B7814"/>
    <w:rsid w:val="004B7F90"/>
    <w:rsid w:val="004C0233"/>
    <w:rsid w:val="004C51AD"/>
    <w:rsid w:val="004C520D"/>
    <w:rsid w:val="004D0B17"/>
    <w:rsid w:val="004D6F7D"/>
    <w:rsid w:val="004E2A06"/>
    <w:rsid w:val="004E3AB9"/>
    <w:rsid w:val="004E6597"/>
    <w:rsid w:val="004E6DA6"/>
    <w:rsid w:val="004E7F87"/>
    <w:rsid w:val="004F4B83"/>
    <w:rsid w:val="004F6245"/>
    <w:rsid w:val="004F7C38"/>
    <w:rsid w:val="00501A25"/>
    <w:rsid w:val="00507914"/>
    <w:rsid w:val="005108D7"/>
    <w:rsid w:val="00517F5B"/>
    <w:rsid w:val="00525715"/>
    <w:rsid w:val="005272A6"/>
    <w:rsid w:val="00530D50"/>
    <w:rsid w:val="005318D4"/>
    <w:rsid w:val="00531D21"/>
    <w:rsid w:val="00535AF5"/>
    <w:rsid w:val="0053783B"/>
    <w:rsid w:val="00542929"/>
    <w:rsid w:val="0055206B"/>
    <w:rsid w:val="0055684C"/>
    <w:rsid w:val="0055728C"/>
    <w:rsid w:val="00557E83"/>
    <w:rsid w:val="005602A6"/>
    <w:rsid w:val="005646E3"/>
    <w:rsid w:val="005655EA"/>
    <w:rsid w:val="00573694"/>
    <w:rsid w:val="0057606A"/>
    <w:rsid w:val="00577121"/>
    <w:rsid w:val="00580C24"/>
    <w:rsid w:val="00580EAD"/>
    <w:rsid w:val="005812D3"/>
    <w:rsid w:val="00583381"/>
    <w:rsid w:val="00584A4B"/>
    <w:rsid w:val="00585021"/>
    <w:rsid w:val="0058538F"/>
    <w:rsid w:val="005902C1"/>
    <w:rsid w:val="005913AF"/>
    <w:rsid w:val="00593C7B"/>
    <w:rsid w:val="00593CA9"/>
    <w:rsid w:val="00594771"/>
    <w:rsid w:val="00594DB8"/>
    <w:rsid w:val="00595EC6"/>
    <w:rsid w:val="00596073"/>
    <w:rsid w:val="005A1115"/>
    <w:rsid w:val="005A2FAF"/>
    <w:rsid w:val="005A4F0B"/>
    <w:rsid w:val="005A6A13"/>
    <w:rsid w:val="005D3EE3"/>
    <w:rsid w:val="005D5C2D"/>
    <w:rsid w:val="005E33FE"/>
    <w:rsid w:val="005E506A"/>
    <w:rsid w:val="005E5539"/>
    <w:rsid w:val="005E5DD2"/>
    <w:rsid w:val="005F0C57"/>
    <w:rsid w:val="005F182A"/>
    <w:rsid w:val="005F2DE9"/>
    <w:rsid w:val="005F2EB8"/>
    <w:rsid w:val="005F4C12"/>
    <w:rsid w:val="00601509"/>
    <w:rsid w:val="00606A64"/>
    <w:rsid w:val="00612339"/>
    <w:rsid w:val="006149BC"/>
    <w:rsid w:val="00616685"/>
    <w:rsid w:val="00623C96"/>
    <w:rsid w:val="00631236"/>
    <w:rsid w:val="00634AA7"/>
    <w:rsid w:val="00642AFF"/>
    <w:rsid w:val="00642DE6"/>
    <w:rsid w:val="00643660"/>
    <w:rsid w:val="0064371A"/>
    <w:rsid w:val="00644319"/>
    <w:rsid w:val="00647245"/>
    <w:rsid w:val="00651439"/>
    <w:rsid w:val="0065238A"/>
    <w:rsid w:val="00652751"/>
    <w:rsid w:val="00653BF8"/>
    <w:rsid w:val="00656619"/>
    <w:rsid w:val="0066640A"/>
    <w:rsid w:val="00672921"/>
    <w:rsid w:val="0067331A"/>
    <w:rsid w:val="00673FF8"/>
    <w:rsid w:val="00675B70"/>
    <w:rsid w:val="0068036A"/>
    <w:rsid w:val="00680400"/>
    <w:rsid w:val="00681E2D"/>
    <w:rsid w:val="0068310E"/>
    <w:rsid w:val="0068605D"/>
    <w:rsid w:val="00686CC7"/>
    <w:rsid w:val="00687F38"/>
    <w:rsid w:val="0069049D"/>
    <w:rsid w:val="00697BCF"/>
    <w:rsid w:val="006A2A33"/>
    <w:rsid w:val="006A3410"/>
    <w:rsid w:val="006A369B"/>
    <w:rsid w:val="006B0FCE"/>
    <w:rsid w:val="006B11C7"/>
    <w:rsid w:val="006B133B"/>
    <w:rsid w:val="006B4F27"/>
    <w:rsid w:val="006B5B92"/>
    <w:rsid w:val="006B6840"/>
    <w:rsid w:val="006C2946"/>
    <w:rsid w:val="006C342E"/>
    <w:rsid w:val="006C3F69"/>
    <w:rsid w:val="006C5BB1"/>
    <w:rsid w:val="006C7BFD"/>
    <w:rsid w:val="006D4F3C"/>
    <w:rsid w:val="006D54BC"/>
    <w:rsid w:val="006D7709"/>
    <w:rsid w:val="006D79F4"/>
    <w:rsid w:val="006D7C6B"/>
    <w:rsid w:val="006E02BC"/>
    <w:rsid w:val="006E042D"/>
    <w:rsid w:val="006E1348"/>
    <w:rsid w:val="006E6F89"/>
    <w:rsid w:val="006E7450"/>
    <w:rsid w:val="006E74DB"/>
    <w:rsid w:val="006F0C01"/>
    <w:rsid w:val="006F1E46"/>
    <w:rsid w:val="00703282"/>
    <w:rsid w:val="00704D13"/>
    <w:rsid w:val="00705496"/>
    <w:rsid w:val="00706DB0"/>
    <w:rsid w:val="007079C0"/>
    <w:rsid w:val="0071284B"/>
    <w:rsid w:val="00713260"/>
    <w:rsid w:val="0072024C"/>
    <w:rsid w:val="0072058B"/>
    <w:rsid w:val="00721E9C"/>
    <w:rsid w:val="0072617E"/>
    <w:rsid w:val="0073240C"/>
    <w:rsid w:val="00732473"/>
    <w:rsid w:val="007326FA"/>
    <w:rsid w:val="007407D1"/>
    <w:rsid w:val="007426B6"/>
    <w:rsid w:val="0074345F"/>
    <w:rsid w:val="00744092"/>
    <w:rsid w:val="0074430C"/>
    <w:rsid w:val="00745B56"/>
    <w:rsid w:val="00745F12"/>
    <w:rsid w:val="00746DEA"/>
    <w:rsid w:val="0074760E"/>
    <w:rsid w:val="00752604"/>
    <w:rsid w:val="007531DF"/>
    <w:rsid w:val="0075469E"/>
    <w:rsid w:val="00765173"/>
    <w:rsid w:val="00771BC7"/>
    <w:rsid w:val="00777C6A"/>
    <w:rsid w:val="00781827"/>
    <w:rsid w:val="00785434"/>
    <w:rsid w:val="00785485"/>
    <w:rsid w:val="00787FB9"/>
    <w:rsid w:val="0079030F"/>
    <w:rsid w:val="0079044E"/>
    <w:rsid w:val="0079231D"/>
    <w:rsid w:val="00794AD8"/>
    <w:rsid w:val="007959FC"/>
    <w:rsid w:val="0079745F"/>
    <w:rsid w:val="007A018C"/>
    <w:rsid w:val="007A1EDB"/>
    <w:rsid w:val="007A6B8C"/>
    <w:rsid w:val="007A6FD4"/>
    <w:rsid w:val="007B00B9"/>
    <w:rsid w:val="007B02DD"/>
    <w:rsid w:val="007B5EFB"/>
    <w:rsid w:val="007C3226"/>
    <w:rsid w:val="007C40FE"/>
    <w:rsid w:val="007C7FCC"/>
    <w:rsid w:val="007D4F82"/>
    <w:rsid w:val="007D6A82"/>
    <w:rsid w:val="007E48A9"/>
    <w:rsid w:val="007E5078"/>
    <w:rsid w:val="007E5C5E"/>
    <w:rsid w:val="007E7A5C"/>
    <w:rsid w:val="007F0079"/>
    <w:rsid w:val="007F1C71"/>
    <w:rsid w:val="008006F9"/>
    <w:rsid w:val="008013D7"/>
    <w:rsid w:val="0080575F"/>
    <w:rsid w:val="00805BC2"/>
    <w:rsid w:val="00805E23"/>
    <w:rsid w:val="00810B65"/>
    <w:rsid w:val="00810E6E"/>
    <w:rsid w:val="008132BC"/>
    <w:rsid w:val="0081569F"/>
    <w:rsid w:val="00817CC0"/>
    <w:rsid w:val="00817CD0"/>
    <w:rsid w:val="00820D75"/>
    <w:rsid w:val="00821662"/>
    <w:rsid w:val="00822395"/>
    <w:rsid w:val="00823ABD"/>
    <w:rsid w:val="00830284"/>
    <w:rsid w:val="00831248"/>
    <w:rsid w:val="00831BCC"/>
    <w:rsid w:val="00831F6F"/>
    <w:rsid w:val="0083504C"/>
    <w:rsid w:val="00837B39"/>
    <w:rsid w:val="00844B2E"/>
    <w:rsid w:val="00844EBD"/>
    <w:rsid w:val="00850B06"/>
    <w:rsid w:val="0085181A"/>
    <w:rsid w:val="00851A6C"/>
    <w:rsid w:val="00851B8A"/>
    <w:rsid w:val="008521BC"/>
    <w:rsid w:val="00854490"/>
    <w:rsid w:val="00854988"/>
    <w:rsid w:val="00855676"/>
    <w:rsid w:val="008556BE"/>
    <w:rsid w:val="00855B28"/>
    <w:rsid w:val="00856126"/>
    <w:rsid w:val="00857192"/>
    <w:rsid w:val="00862453"/>
    <w:rsid w:val="008746EB"/>
    <w:rsid w:val="00882B84"/>
    <w:rsid w:val="00882EF1"/>
    <w:rsid w:val="008836E1"/>
    <w:rsid w:val="00883E1B"/>
    <w:rsid w:val="00887CD8"/>
    <w:rsid w:val="00890029"/>
    <w:rsid w:val="00890D6F"/>
    <w:rsid w:val="008912D7"/>
    <w:rsid w:val="0089444C"/>
    <w:rsid w:val="00894B0E"/>
    <w:rsid w:val="00896988"/>
    <w:rsid w:val="008A2EFC"/>
    <w:rsid w:val="008A44EE"/>
    <w:rsid w:val="008B4E51"/>
    <w:rsid w:val="008B4FAB"/>
    <w:rsid w:val="008B7911"/>
    <w:rsid w:val="008C08C8"/>
    <w:rsid w:val="008C49D1"/>
    <w:rsid w:val="008C764E"/>
    <w:rsid w:val="008D0510"/>
    <w:rsid w:val="008D09A7"/>
    <w:rsid w:val="008D21DE"/>
    <w:rsid w:val="008D425F"/>
    <w:rsid w:val="008D52AB"/>
    <w:rsid w:val="008D6931"/>
    <w:rsid w:val="008E05DE"/>
    <w:rsid w:val="008E222C"/>
    <w:rsid w:val="008E23C5"/>
    <w:rsid w:val="008E3DA3"/>
    <w:rsid w:val="009014E3"/>
    <w:rsid w:val="0090417F"/>
    <w:rsid w:val="00906126"/>
    <w:rsid w:val="009107FF"/>
    <w:rsid w:val="009116B7"/>
    <w:rsid w:val="009228B1"/>
    <w:rsid w:val="00922EAD"/>
    <w:rsid w:val="00923B07"/>
    <w:rsid w:val="00926D0B"/>
    <w:rsid w:val="00930032"/>
    <w:rsid w:val="00934DBC"/>
    <w:rsid w:val="00944BBB"/>
    <w:rsid w:val="0094599A"/>
    <w:rsid w:val="00951677"/>
    <w:rsid w:val="00954CE2"/>
    <w:rsid w:val="00956125"/>
    <w:rsid w:val="00957D99"/>
    <w:rsid w:val="00967655"/>
    <w:rsid w:val="009676BD"/>
    <w:rsid w:val="00967CAD"/>
    <w:rsid w:val="00972B7E"/>
    <w:rsid w:val="00973E39"/>
    <w:rsid w:val="00973E72"/>
    <w:rsid w:val="009775B8"/>
    <w:rsid w:val="00985F99"/>
    <w:rsid w:val="00986792"/>
    <w:rsid w:val="009903AC"/>
    <w:rsid w:val="00997947"/>
    <w:rsid w:val="009A4B1B"/>
    <w:rsid w:val="009B3551"/>
    <w:rsid w:val="009B3C46"/>
    <w:rsid w:val="009B52DF"/>
    <w:rsid w:val="009C0812"/>
    <w:rsid w:val="009C0903"/>
    <w:rsid w:val="009C2647"/>
    <w:rsid w:val="009C2908"/>
    <w:rsid w:val="009C788F"/>
    <w:rsid w:val="009D6F03"/>
    <w:rsid w:val="009D7219"/>
    <w:rsid w:val="009D7B20"/>
    <w:rsid w:val="009E01BB"/>
    <w:rsid w:val="009E0767"/>
    <w:rsid w:val="009E1C99"/>
    <w:rsid w:val="009E5DBA"/>
    <w:rsid w:val="009E66CF"/>
    <w:rsid w:val="009F37F3"/>
    <w:rsid w:val="00A011E1"/>
    <w:rsid w:val="00A01B3D"/>
    <w:rsid w:val="00A01E41"/>
    <w:rsid w:val="00A01FCC"/>
    <w:rsid w:val="00A07B77"/>
    <w:rsid w:val="00A10CE0"/>
    <w:rsid w:val="00A14E4F"/>
    <w:rsid w:val="00A14E60"/>
    <w:rsid w:val="00A15C96"/>
    <w:rsid w:val="00A16342"/>
    <w:rsid w:val="00A171E9"/>
    <w:rsid w:val="00A21EEB"/>
    <w:rsid w:val="00A22D1F"/>
    <w:rsid w:val="00A30E07"/>
    <w:rsid w:val="00A31EED"/>
    <w:rsid w:val="00A32BBD"/>
    <w:rsid w:val="00A32C94"/>
    <w:rsid w:val="00A3566F"/>
    <w:rsid w:val="00A4095D"/>
    <w:rsid w:val="00A427C8"/>
    <w:rsid w:val="00A42F04"/>
    <w:rsid w:val="00A47602"/>
    <w:rsid w:val="00A54CEB"/>
    <w:rsid w:val="00A62115"/>
    <w:rsid w:val="00A636B2"/>
    <w:rsid w:val="00A66398"/>
    <w:rsid w:val="00A717AC"/>
    <w:rsid w:val="00A71FFB"/>
    <w:rsid w:val="00A74A24"/>
    <w:rsid w:val="00A76A19"/>
    <w:rsid w:val="00A76D19"/>
    <w:rsid w:val="00A7784B"/>
    <w:rsid w:val="00A778FE"/>
    <w:rsid w:val="00A823CC"/>
    <w:rsid w:val="00A8367B"/>
    <w:rsid w:val="00A8527C"/>
    <w:rsid w:val="00A85BC2"/>
    <w:rsid w:val="00A85C75"/>
    <w:rsid w:val="00A874A4"/>
    <w:rsid w:val="00A94E70"/>
    <w:rsid w:val="00A95693"/>
    <w:rsid w:val="00AA2FDB"/>
    <w:rsid w:val="00AA4AB5"/>
    <w:rsid w:val="00AA7ACE"/>
    <w:rsid w:val="00AA7B2E"/>
    <w:rsid w:val="00AB0AC3"/>
    <w:rsid w:val="00AB1A26"/>
    <w:rsid w:val="00AB603E"/>
    <w:rsid w:val="00AC1B58"/>
    <w:rsid w:val="00AC2632"/>
    <w:rsid w:val="00AC2B5D"/>
    <w:rsid w:val="00AC565F"/>
    <w:rsid w:val="00AC6222"/>
    <w:rsid w:val="00AC7807"/>
    <w:rsid w:val="00AD5ADA"/>
    <w:rsid w:val="00AD6943"/>
    <w:rsid w:val="00AE09B3"/>
    <w:rsid w:val="00AE2E48"/>
    <w:rsid w:val="00AE3D08"/>
    <w:rsid w:val="00AE6410"/>
    <w:rsid w:val="00AE6E58"/>
    <w:rsid w:val="00AF0E71"/>
    <w:rsid w:val="00AF1821"/>
    <w:rsid w:val="00B021B0"/>
    <w:rsid w:val="00B02F9B"/>
    <w:rsid w:val="00B03398"/>
    <w:rsid w:val="00B11F81"/>
    <w:rsid w:val="00B128C3"/>
    <w:rsid w:val="00B1569D"/>
    <w:rsid w:val="00B16479"/>
    <w:rsid w:val="00B16C7E"/>
    <w:rsid w:val="00B210C6"/>
    <w:rsid w:val="00B23411"/>
    <w:rsid w:val="00B24CB6"/>
    <w:rsid w:val="00B26B23"/>
    <w:rsid w:val="00B27D9F"/>
    <w:rsid w:val="00B309BA"/>
    <w:rsid w:val="00B36D51"/>
    <w:rsid w:val="00B446A3"/>
    <w:rsid w:val="00B44F67"/>
    <w:rsid w:val="00B5030A"/>
    <w:rsid w:val="00B6061B"/>
    <w:rsid w:val="00B61EFE"/>
    <w:rsid w:val="00B65A73"/>
    <w:rsid w:val="00B715CF"/>
    <w:rsid w:val="00B71B03"/>
    <w:rsid w:val="00B75889"/>
    <w:rsid w:val="00B76B64"/>
    <w:rsid w:val="00B80905"/>
    <w:rsid w:val="00B92140"/>
    <w:rsid w:val="00B94782"/>
    <w:rsid w:val="00B94F36"/>
    <w:rsid w:val="00BA288C"/>
    <w:rsid w:val="00BA3336"/>
    <w:rsid w:val="00BA36A7"/>
    <w:rsid w:val="00BA3A19"/>
    <w:rsid w:val="00BA3AB5"/>
    <w:rsid w:val="00BA5B7F"/>
    <w:rsid w:val="00BB0112"/>
    <w:rsid w:val="00BB128A"/>
    <w:rsid w:val="00BB20DE"/>
    <w:rsid w:val="00BB59C1"/>
    <w:rsid w:val="00BB6C8E"/>
    <w:rsid w:val="00BC082A"/>
    <w:rsid w:val="00BC2FCA"/>
    <w:rsid w:val="00BC3578"/>
    <w:rsid w:val="00BC42D6"/>
    <w:rsid w:val="00BD0B33"/>
    <w:rsid w:val="00BD39B3"/>
    <w:rsid w:val="00BD4F2B"/>
    <w:rsid w:val="00BE0886"/>
    <w:rsid w:val="00BE092D"/>
    <w:rsid w:val="00BE224E"/>
    <w:rsid w:val="00BF0E9E"/>
    <w:rsid w:val="00BF0FE1"/>
    <w:rsid w:val="00BF5264"/>
    <w:rsid w:val="00BF5A1F"/>
    <w:rsid w:val="00BF629A"/>
    <w:rsid w:val="00BF6F19"/>
    <w:rsid w:val="00C01C5B"/>
    <w:rsid w:val="00C05F31"/>
    <w:rsid w:val="00C07264"/>
    <w:rsid w:val="00C10E77"/>
    <w:rsid w:val="00C1116E"/>
    <w:rsid w:val="00C15540"/>
    <w:rsid w:val="00C221FB"/>
    <w:rsid w:val="00C22A70"/>
    <w:rsid w:val="00C22C33"/>
    <w:rsid w:val="00C24C6D"/>
    <w:rsid w:val="00C25448"/>
    <w:rsid w:val="00C261C0"/>
    <w:rsid w:val="00C322B5"/>
    <w:rsid w:val="00C401BE"/>
    <w:rsid w:val="00C42DAE"/>
    <w:rsid w:val="00C43856"/>
    <w:rsid w:val="00C43D49"/>
    <w:rsid w:val="00C46793"/>
    <w:rsid w:val="00C55A8D"/>
    <w:rsid w:val="00C6275C"/>
    <w:rsid w:val="00C65500"/>
    <w:rsid w:val="00C67F9F"/>
    <w:rsid w:val="00C700AF"/>
    <w:rsid w:val="00C73C21"/>
    <w:rsid w:val="00C77CFB"/>
    <w:rsid w:val="00C818A2"/>
    <w:rsid w:val="00C82999"/>
    <w:rsid w:val="00C82E46"/>
    <w:rsid w:val="00C82EF0"/>
    <w:rsid w:val="00C92506"/>
    <w:rsid w:val="00C94061"/>
    <w:rsid w:val="00C951F5"/>
    <w:rsid w:val="00CA567B"/>
    <w:rsid w:val="00CA6556"/>
    <w:rsid w:val="00CB01E3"/>
    <w:rsid w:val="00CB1894"/>
    <w:rsid w:val="00CB21FA"/>
    <w:rsid w:val="00CB4007"/>
    <w:rsid w:val="00CB6EB1"/>
    <w:rsid w:val="00CB7572"/>
    <w:rsid w:val="00CC43C0"/>
    <w:rsid w:val="00CC5307"/>
    <w:rsid w:val="00CC68B0"/>
    <w:rsid w:val="00CC6C78"/>
    <w:rsid w:val="00CD019D"/>
    <w:rsid w:val="00CD041F"/>
    <w:rsid w:val="00CD1885"/>
    <w:rsid w:val="00CD2284"/>
    <w:rsid w:val="00CD22A2"/>
    <w:rsid w:val="00CD3DCF"/>
    <w:rsid w:val="00CD4E2B"/>
    <w:rsid w:val="00CE06C1"/>
    <w:rsid w:val="00CE2B39"/>
    <w:rsid w:val="00CE724D"/>
    <w:rsid w:val="00CF363A"/>
    <w:rsid w:val="00CF6D7A"/>
    <w:rsid w:val="00CF7DDF"/>
    <w:rsid w:val="00D0422B"/>
    <w:rsid w:val="00D0578E"/>
    <w:rsid w:val="00D10191"/>
    <w:rsid w:val="00D122D3"/>
    <w:rsid w:val="00D12E7C"/>
    <w:rsid w:val="00D13CAE"/>
    <w:rsid w:val="00D17E78"/>
    <w:rsid w:val="00D2057D"/>
    <w:rsid w:val="00D315B8"/>
    <w:rsid w:val="00D3160A"/>
    <w:rsid w:val="00D321E2"/>
    <w:rsid w:val="00D34070"/>
    <w:rsid w:val="00D3779A"/>
    <w:rsid w:val="00D37D29"/>
    <w:rsid w:val="00D42B7C"/>
    <w:rsid w:val="00D44413"/>
    <w:rsid w:val="00D47E49"/>
    <w:rsid w:val="00D50E80"/>
    <w:rsid w:val="00D50FB7"/>
    <w:rsid w:val="00D5449C"/>
    <w:rsid w:val="00D557E0"/>
    <w:rsid w:val="00D55A02"/>
    <w:rsid w:val="00D57488"/>
    <w:rsid w:val="00D57D8C"/>
    <w:rsid w:val="00D6468C"/>
    <w:rsid w:val="00D64959"/>
    <w:rsid w:val="00D65711"/>
    <w:rsid w:val="00D6628A"/>
    <w:rsid w:val="00D678FE"/>
    <w:rsid w:val="00D67E65"/>
    <w:rsid w:val="00D71A33"/>
    <w:rsid w:val="00D7394F"/>
    <w:rsid w:val="00D73FA1"/>
    <w:rsid w:val="00D80AEA"/>
    <w:rsid w:val="00D876A8"/>
    <w:rsid w:val="00D91E47"/>
    <w:rsid w:val="00D92D44"/>
    <w:rsid w:val="00D93973"/>
    <w:rsid w:val="00D9515F"/>
    <w:rsid w:val="00D958B2"/>
    <w:rsid w:val="00DA4807"/>
    <w:rsid w:val="00DA6D95"/>
    <w:rsid w:val="00DB0F3F"/>
    <w:rsid w:val="00DB1974"/>
    <w:rsid w:val="00DB5CF4"/>
    <w:rsid w:val="00DC31DD"/>
    <w:rsid w:val="00DC5D90"/>
    <w:rsid w:val="00DC6162"/>
    <w:rsid w:val="00DC72E4"/>
    <w:rsid w:val="00DD04E4"/>
    <w:rsid w:val="00DD115B"/>
    <w:rsid w:val="00DD1265"/>
    <w:rsid w:val="00DE5604"/>
    <w:rsid w:val="00DE7773"/>
    <w:rsid w:val="00DE7A25"/>
    <w:rsid w:val="00DF0392"/>
    <w:rsid w:val="00DF03B3"/>
    <w:rsid w:val="00DF2D3C"/>
    <w:rsid w:val="00DF3DAA"/>
    <w:rsid w:val="00E016D9"/>
    <w:rsid w:val="00E04ECB"/>
    <w:rsid w:val="00E102E6"/>
    <w:rsid w:val="00E14BB9"/>
    <w:rsid w:val="00E157BC"/>
    <w:rsid w:val="00E26216"/>
    <w:rsid w:val="00E26273"/>
    <w:rsid w:val="00E27402"/>
    <w:rsid w:val="00E34218"/>
    <w:rsid w:val="00E34D44"/>
    <w:rsid w:val="00E42BB5"/>
    <w:rsid w:val="00E430C9"/>
    <w:rsid w:val="00E4363E"/>
    <w:rsid w:val="00E4460B"/>
    <w:rsid w:val="00E46D46"/>
    <w:rsid w:val="00E53A36"/>
    <w:rsid w:val="00E56478"/>
    <w:rsid w:val="00E56FB1"/>
    <w:rsid w:val="00E60822"/>
    <w:rsid w:val="00E6199A"/>
    <w:rsid w:val="00E623F5"/>
    <w:rsid w:val="00E62F36"/>
    <w:rsid w:val="00E71184"/>
    <w:rsid w:val="00E72136"/>
    <w:rsid w:val="00E72E96"/>
    <w:rsid w:val="00E75130"/>
    <w:rsid w:val="00E814C8"/>
    <w:rsid w:val="00E81700"/>
    <w:rsid w:val="00E82B9D"/>
    <w:rsid w:val="00E8304A"/>
    <w:rsid w:val="00E8465B"/>
    <w:rsid w:val="00E87BD2"/>
    <w:rsid w:val="00E92F4C"/>
    <w:rsid w:val="00E9501E"/>
    <w:rsid w:val="00E9556E"/>
    <w:rsid w:val="00EA1455"/>
    <w:rsid w:val="00EA21DA"/>
    <w:rsid w:val="00EA2931"/>
    <w:rsid w:val="00EA6FC8"/>
    <w:rsid w:val="00EA7FCE"/>
    <w:rsid w:val="00EB04AB"/>
    <w:rsid w:val="00EB1E68"/>
    <w:rsid w:val="00EB3D52"/>
    <w:rsid w:val="00EB53E8"/>
    <w:rsid w:val="00EC1F54"/>
    <w:rsid w:val="00EC7F23"/>
    <w:rsid w:val="00ED00C0"/>
    <w:rsid w:val="00ED5E4C"/>
    <w:rsid w:val="00ED7626"/>
    <w:rsid w:val="00ED7FE3"/>
    <w:rsid w:val="00EE3111"/>
    <w:rsid w:val="00EF39EC"/>
    <w:rsid w:val="00EF4596"/>
    <w:rsid w:val="00EF570D"/>
    <w:rsid w:val="00EF7CC1"/>
    <w:rsid w:val="00F00910"/>
    <w:rsid w:val="00F02596"/>
    <w:rsid w:val="00F059B0"/>
    <w:rsid w:val="00F0785A"/>
    <w:rsid w:val="00F11E8A"/>
    <w:rsid w:val="00F12837"/>
    <w:rsid w:val="00F1461A"/>
    <w:rsid w:val="00F14D85"/>
    <w:rsid w:val="00F15A05"/>
    <w:rsid w:val="00F24247"/>
    <w:rsid w:val="00F24DBE"/>
    <w:rsid w:val="00F255C0"/>
    <w:rsid w:val="00F27DED"/>
    <w:rsid w:val="00F359AD"/>
    <w:rsid w:val="00F35CF2"/>
    <w:rsid w:val="00F369EA"/>
    <w:rsid w:val="00F37316"/>
    <w:rsid w:val="00F42D3C"/>
    <w:rsid w:val="00F43B87"/>
    <w:rsid w:val="00F448D9"/>
    <w:rsid w:val="00F4765B"/>
    <w:rsid w:val="00F53353"/>
    <w:rsid w:val="00F64716"/>
    <w:rsid w:val="00F66225"/>
    <w:rsid w:val="00F66EA8"/>
    <w:rsid w:val="00F704AA"/>
    <w:rsid w:val="00F70777"/>
    <w:rsid w:val="00F71AE1"/>
    <w:rsid w:val="00F73EB2"/>
    <w:rsid w:val="00F74B05"/>
    <w:rsid w:val="00F76794"/>
    <w:rsid w:val="00F859E8"/>
    <w:rsid w:val="00F947BB"/>
    <w:rsid w:val="00F96106"/>
    <w:rsid w:val="00F9777C"/>
    <w:rsid w:val="00FA007B"/>
    <w:rsid w:val="00FA2F22"/>
    <w:rsid w:val="00FA3A1F"/>
    <w:rsid w:val="00FA4CFF"/>
    <w:rsid w:val="00FA646F"/>
    <w:rsid w:val="00FB2F14"/>
    <w:rsid w:val="00FB6A23"/>
    <w:rsid w:val="00FC0F54"/>
    <w:rsid w:val="00FC3BC6"/>
    <w:rsid w:val="00FC4560"/>
    <w:rsid w:val="00FE30DF"/>
    <w:rsid w:val="00FE3D05"/>
    <w:rsid w:val="00FE738F"/>
    <w:rsid w:val="00FE7B4C"/>
    <w:rsid w:val="00FF0D27"/>
    <w:rsid w:val="00FF0E94"/>
    <w:rsid w:val="00FF211A"/>
    <w:rsid w:val="00FF3EEF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華康中黑體"/>
      <w:kern w:val="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標楷體" w:eastAsia="標楷體"/>
      <w:color w:val="000000"/>
      <w:kern w:val="0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11131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11131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caption"/>
    <w:basedOn w:val="a"/>
    <w:next w:val="a"/>
    <w:unhideWhenUsed/>
    <w:qFormat/>
    <w:rsid w:val="00CD041F"/>
    <w:rPr>
      <w:sz w:val="20"/>
      <w:szCs w:val="20"/>
    </w:rPr>
  </w:style>
  <w:style w:type="table" w:styleId="ac">
    <w:name w:val="Table Grid"/>
    <w:basedOn w:val="a1"/>
    <w:uiPriority w:val="39"/>
    <w:rsid w:val="00D6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84A4B"/>
    <w:pPr>
      <w:ind w:leftChars="200" w:left="480"/>
    </w:pPr>
  </w:style>
  <w:style w:type="table" w:customStyle="1" w:styleId="1">
    <w:name w:val="表格格線1"/>
    <w:basedOn w:val="a1"/>
    <w:next w:val="ac"/>
    <w:rsid w:val="00ED00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557E83"/>
    <w:pPr>
      <w:ind w:firstLineChars="200" w:firstLine="480"/>
    </w:pPr>
    <w:rPr>
      <w:rFonts w:ascii="新細明體"/>
      <w:b/>
    </w:rPr>
  </w:style>
  <w:style w:type="character" w:customStyle="1" w:styleId="af">
    <w:name w:val="本文縮排 字元"/>
    <w:link w:val="ae"/>
    <w:rsid w:val="00557E83"/>
    <w:rPr>
      <w:rFonts w:ascii="新細明體"/>
      <w:b/>
      <w:kern w:val="2"/>
      <w:sz w:val="24"/>
      <w:szCs w:val="24"/>
    </w:rPr>
  </w:style>
  <w:style w:type="character" w:customStyle="1" w:styleId="medium-bold">
    <w:name w:val="medium-bold"/>
    <w:basedOn w:val="a0"/>
    <w:rsid w:val="00557E83"/>
  </w:style>
  <w:style w:type="character" w:styleId="af0">
    <w:name w:val="Strong"/>
    <w:qFormat/>
    <w:rsid w:val="00557E83"/>
    <w:rPr>
      <w:b/>
      <w:bCs/>
    </w:rPr>
  </w:style>
  <w:style w:type="character" w:styleId="af1">
    <w:name w:val="Hyperlink"/>
    <w:rsid w:val="00557E83"/>
    <w:rPr>
      <w:color w:val="0000FF"/>
      <w:u w:val="single"/>
    </w:rPr>
  </w:style>
  <w:style w:type="table" w:customStyle="1" w:styleId="2">
    <w:name w:val="表格格線2"/>
    <w:basedOn w:val="a1"/>
    <w:next w:val="ac"/>
    <w:uiPriority w:val="59"/>
    <w:rsid w:val="0054292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2">
    <w:name w:val="EmailStyle32"/>
    <w:semiHidden/>
    <w:rsid w:val="00805BC2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E04E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04ECB"/>
    <w:pPr>
      <w:widowControl w:val="0"/>
      <w:autoSpaceDE w:val="0"/>
      <w:autoSpaceDN w:val="0"/>
      <w:adjustRightInd w:val="0"/>
    </w:pPr>
    <w:rPr>
      <w:rFonts w:ascii="BECBDJ+RoundLight" w:eastAsia="BECBDJ+RoundLight" w:cs="BECBDJ+RoundLight"/>
      <w:color w:val="000000"/>
      <w:sz w:val="24"/>
      <w:szCs w:val="24"/>
    </w:rPr>
  </w:style>
  <w:style w:type="paragraph" w:styleId="af2">
    <w:name w:val="Body Text"/>
    <w:basedOn w:val="a"/>
    <w:link w:val="af3"/>
    <w:rsid w:val="00E04ECB"/>
    <w:pPr>
      <w:spacing w:after="120"/>
    </w:pPr>
  </w:style>
  <w:style w:type="character" w:customStyle="1" w:styleId="af3">
    <w:name w:val="本文 字元"/>
    <w:basedOn w:val="a0"/>
    <w:link w:val="af2"/>
    <w:rsid w:val="00E04ECB"/>
    <w:rPr>
      <w:kern w:val="2"/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810B65"/>
    <w:rPr>
      <w:kern w:val="2"/>
    </w:rPr>
  </w:style>
  <w:style w:type="character" w:customStyle="1" w:styleId="fbphotocaptiontext">
    <w:name w:val="fbphotocaptiontext"/>
    <w:rsid w:val="0090417F"/>
  </w:style>
  <w:style w:type="paragraph" w:styleId="af4">
    <w:name w:val="Title"/>
    <w:basedOn w:val="a"/>
    <w:next w:val="a"/>
    <w:link w:val="af5"/>
    <w:uiPriority w:val="10"/>
    <w:qFormat/>
    <w:rsid w:val="00687F3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5">
    <w:name w:val="標題 字元"/>
    <w:basedOn w:val="a0"/>
    <w:link w:val="af4"/>
    <w:uiPriority w:val="10"/>
    <w:rsid w:val="00687F38"/>
    <w:rPr>
      <w:rFonts w:ascii="Cambria" w:hAnsi="Cambria"/>
      <w:b/>
      <w:bCs/>
      <w:kern w:val="2"/>
      <w:sz w:val="32"/>
      <w:szCs w:val="32"/>
    </w:rPr>
  </w:style>
  <w:style w:type="character" w:styleId="af6">
    <w:name w:val="annotation reference"/>
    <w:basedOn w:val="a0"/>
    <w:semiHidden/>
    <w:unhideWhenUsed/>
    <w:rsid w:val="009E5DBA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9E5DBA"/>
  </w:style>
  <w:style w:type="character" w:customStyle="1" w:styleId="af8">
    <w:name w:val="註解文字 字元"/>
    <w:basedOn w:val="a0"/>
    <w:link w:val="af7"/>
    <w:semiHidden/>
    <w:rsid w:val="009E5DBA"/>
    <w:rPr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9E5DBA"/>
    <w:rPr>
      <w:b/>
      <w:bCs/>
    </w:rPr>
  </w:style>
  <w:style w:type="character" w:customStyle="1" w:styleId="afa">
    <w:name w:val="註解主旨 字元"/>
    <w:basedOn w:val="af8"/>
    <w:link w:val="af9"/>
    <w:semiHidden/>
    <w:rsid w:val="009E5DBA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華康中黑體"/>
      <w:kern w:val="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標楷體" w:eastAsia="標楷體"/>
      <w:color w:val="000000"/>
      <w:kern w:val="0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11131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11131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caption"/>
    <w:basedOn w:val="a"/>
    <w:next w:val="a"/>
    <w:unhideWhenUsed/>
    <w:qFormat/>
    <w:rsid w:val="00CD041F"/>
    <w:rPr>
      <w:sz w:val="20"/>
      <w:szCs w:val="20"/>
    </w:rPr>
  </w:style>
  <w:style w:type="table" w:styleId="ac">
    <w:name w:val="Table Grid"/>
    <w:basedOn w:val="a1"/>
    <w:uiPriority w:val="39"/>
    <w:rsid w:val="00D6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84A4B"/>
    <w:pPr>
      <w:ind w:leftChars="200" w:left="480"/>
    </w:pPr>
  </w:style>
  <w:style w:type="table" w:customStyle="1" w:styleId="1">
    <w:name w:val="表格格線1"/>
    <w:basedOn w:val="a1"/>
    <w:next w:val="ac"/>
    <w:rsid w:val="00ED00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557E83"/>
    <w:pPr>
      <w:ind w:firstLineChars="200" w:firstLine="480"/>
    </w:pPr>
    <w:rPr>
      <w:rFonts w:ascii="新細明體"/>
      <w:b/>
    </w:rPr>
  </w:style>
  <w:style w:type="character" w:customStyle="1" w:styleId="af">
    <w:name w:val="本文縮排 字元"/>
    <w:link w:val="ae"/>
    <w:rsid w:val="00557E83"/>
    <w:rPr>
      <w:rFonts w:ascii="新細明體"/>
      <w:b/>
      <w:kern w:val="2"/>
      <w:sz w:val="24"/>
      <w:szCs w:val="24"/>
    </w:rPr>
  </w:style>
  <w:style w:type="character" w:customStyle="1" w:styleId="medium-bold">
    <w:name w:val="medium-bold"/>
    <w:basedOn w:val="a0"/>
    <w:rsid w:val="00557E83"/>
  </w:style>
  <w:style w:type="character" w:styleId="af0">
    <w:name w:val="Strong"/>
    <w:qFormat/>
    <w:rsid w:val="00557E83"/>
    <w:rPr>
      <w:b/>
      <w:bCs/>
    </w:rPr>
  </w:style>
  <w:style w:type="character" w:styleId="af1">
    <w:name w:val="Hyperlink"/>
    <w:rsid w:val="00557E83"/>
    <w:rPr>
      <w:color w:val="0000FF"/>
      <w:u w:val="single"/>
    </w:rPr>
  </w:style>
  <w:style w:type="table" w:customStyle="1" w:styleId="2">
    <w:name w:val="表格格線2"/>
    <w:basedOn w:val="a1"/>
    <w:next w:val="ac"/>
    <w:uiPriority w:val="59"/>
    <w:rsid w:val="0054292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2">
    <w:name w:val="EmailStyle32"/>
    <w:semiHidden/>
    <w:rsid w:val="00805BC2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E04E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04ECB"/>
    <w:pPr>
      <w:widowControl w:val="0"/>
      <w:autoSpaceDE w:val="0"/>
      <w:autoSpaceDN w:val="0"/>
      <w:adjustRightInd w:val="0"/>
    </w:pPr>
    <w:rPr>
      <w:rFonts w:ascii="BECBDJ+RoundLight" w:eastAsia="BECBDJ+RoundLight" w:cs="BECBDJ+RoundLight"/>
      <w:color w:val="000000"/>
      <w:sz w:val="24"/>
      <w:szCs w:val="24"/>
    </w:rPr>
  </w:style>
  <w:style w:type="paragraph" w:styleId="af2">
    <w:name w:val="Body Text"/>
    <w:basedOn w:val="a"/>
    <w:link w:val="af3"/>
    <w:rsid w:val="00E04ECB"/>
    <w:pPr>
      <w:spacing w:after="120"/>
    </w:pPr>
  </w:style>
  <w:style w:type="character" w:customStyle="1" w:styleId="af3">
    <w:name w:val="本文 字元"/>
    <w:basedOn w:val="a0"/>
    <w:link w:val="af2"/>
    <w:rsid w:val="00E04ECB"/>
    <w:rPr>
      <w:kern w:val="2"/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810B65"/>
    <w:rPr>
      <w:kern w:val="2"/>
    </w:rPr>
  </w:style>
  <w:style w:type="character" w:customStyle="1" w:styleId="fbphotocaptiontext">
    <w:name w:val="fbphotocaptiontext"/>
    <w:rsid w:val="0090417F"/>
  </w:style>
  <w:style w:type="paragraph" w:styleId="af4">
    <w:name w:val="Title"/>
    <w:basedOn w:val="a"/>
    <w:next w:val="a"/>
    <w:link w:val="af5"/>
    <w:uiPriority w:val="10"/>
    <w:qFormat/>
    <w:rsid w:val="00687F3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5">
    <w:name w:val="標題 字元"/>
    <w:basedOn w:val="a0"/>
    <w:link w:val="af4"/>
    <w:uiPriority w:val="10"/>
    <w:rsid w:val="00687F38"/>
    <w:rPr>
      <w:rFonts w:ascii="Cambria" w:hAnsi="Cambria"/>
      <w:b/>
      <w:bCs/>
      <w:kern w:val="2"/>
      <w:sz w:val="32"/>
      <w:szCs w:val="32"/>
    </w:rPr>
  </w:style>
  <w:style w:type="character" w:styleId="af6">
    <w:name w:val="annotation reference"/>
    <w:basedOn w:val="a0"/>
    <w:semiHidden/>
    <w:unhideWhenUsed/>
    <w:rsid w:val="009E5DBA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9E5DBA"/>
  </w:style>
  <w:style w:type="character" w:customStyle="1" w:styleId="af8">
    <w:name w:val="註解文字 字元"/>
    <w:basedOn w:val="a0"/>
    <w:link w:val="af7"/>
    <w:semiHidden/>
    <w:rsid w:val="009E5DBA"/>
    <w:rPr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9E5DBA"/>
    <w:rPr>
      <w:b/>
      <w:bCs/>
    </w:rPr>
  </w:style>
  <w:style w:type="character" w:customStyle="1" w:styleId="afa">
    <w:name w:val="註解主旨 字元"/>
    <w:basedOn w:val="af8"/>
    <w:link w:val="af9"/>
    <w:semiHidden/>
    <w:rsid w:val="009E5DB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F185-C771-4879-93B3-8351B8FD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257</Words>
  <Characters>1471</Characters>
  <Application>Microsoft Office Word</Application>
  <DocSecurity>0</DocSecurity>
  <Lines>12</Lines>
  <Paragraphs>3</Paragraphs>
  <ScaleCrop>false</ScaleCrop>
  <Company>moe</Company>
  <LinksUpToDate>false</LinksUpToDate>
  <CharactersWithSpaces>1725</CharactersWithSpaces>
  <SharedDoc>false</SharedDoc>
  <HLinks>
    <vt:vector size="12" baseType="variant">
      <vt:variant>
        <vt:i4>3866653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http://www.google.com/url?q=http%3A%2F%2Fwww.jtf.org.tw%2Foverblue%2Ftaiwan1%2F&amp;sa=D&amp;sntz=1&amp;usg=AFQjCNGqPwtg_aJGeZMl4xJ5MxD8cP77Aw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http://www.google.com/url?q=http%3A%2F%2Fwww.mhf.org.tw%2Fmhball%2F01%2F&amp;sa=D&amp;sntz=1&amp;usg=AFQjCNEFu_SLRu07bSsOmAJFhYuLze3O5Q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95年度教育部補助公立大專校院辦理</dc:title>
  <dc:creator>moe</dc:creator>
  <cp:lastModifiedBy>User</cp:lastModifiedBy>
  <cp:revision>1</cp:revision>
  <cp:lastPrinted>2019-06-18T03:44:00Z</cp:lastPrinted>
  <dcterms:created xsi:type="dcterms:W3CDTF">2019-06-18T03:43:00Z</dcterms:created>
  <dcterms:modified xsi:type="dcterms:W3CDTF">2019-06-26T00:28:00Z</dcterms:modified>
</cp:coreProperties>
</file>