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63" w:rsidRDefault="001E7063">
      <w:pPr>
        <w:spacing w:line="0" w:lineRule="atLeast"/>
        <w:rPr>
          <w:rFonts w:ascii="標楷體" w:eastAsia="標楷體" w:hAnsi="標楷體"/>
          <w:sz w:val="32"/>
        </w:rPr>
      </w:pPr>
    </w:p>
    <w:p w:rsidR="005F2D03" w:rsidRDefault="007959EA" w:rsidP="005F2D03">
      <w:pPr>
        <w:snapToGrid w:val="0"/>
        <w:rPr>
          <w:rFonts w:ascii="新細明體" w:hAnsi="新細明體"/>
          <w:b/>
          <w:bCs/>
          <w:sz w:val="28"/>
          <w:szCs w:val="28"/>
        </w:rPr>
      </w:pPr>
      <w:r>
        <w:rPr>
          <w:rFonts w:ascii="新細明體" w:hAnsi="新細明體" w:hint="eastAsia"/>
          <w:b/>
          <w:bCs/>
          <w:sz w:val="28"/>
          <w:szCs w:val="28"/>
        </w:rPr>
        <w:t>介仁校區</w:t>
      </w:r>
      <w:r w:rsidR="005F2D03">
        <w:rPr>
          <w:rFonts w:ascii="新細明體" w:hAnsi="新細明體" w:hint="eastAsia"/>
          <w:b/>
          <w:bCs/>
          <w:sz w:val="28"/>
          <w:szCs w:val="28"/>
        </w:rPr>
        <w:t>10</w:t>
      </w:r>
      <w:r w:rsidR="00BE02FC">
        <w:rPr>
          <w:rFonts w:ascii="新細明體" w:hAnsi="新細明體" w:hint="eastAsia"/>
          <w:b/>
          <w:bCs/>
          <w:sz w:val="28"/>
          <w:szCs w:val="28"/>
        </w:rPr>
        <w:t>8</w:t>
      </w:r>
      <w:r w:rsidR="005F2D03">
        <w:rPr>
          <w:rFonts w:ascii="新細明體" w:hAnsi="新細明體" w:hint="eastAsia"/>
          <w:b/>
          <w:bCs/>
          <w:sz w:val="28"/>
          <w:szCs w:val="28"/>
        </w:rPr>
        <w:t>年度建築物消防安全設備檢查行程公告</w:t>
      </w:r>
    </w:p>
    <w:p w:rsidR="00860E6C" w:rsidRPr="00860E6C" w:rsidRDefault="00860E6C" w:rsidP="005F2D03">
      <w:pPr>
        <w:snapToGrid w:val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559"/>
        <w:gridCol w:w="1134"/>
        <w:gridCol w:w="2977"/>
        <w:gridCol w:w="2272"/>
      </w:tblGrid>
      <w:tr w:rsidR="005F2D03" w:rsidTr="00D7370E">
        <w:trPr>
          <w:cantSplit/>
          <w:trHeight w:val="527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2D03" w:rsidRDefault="005F2D03" w:rsidP="00D7370E">
            <w:pPr>
              <w:jc w:val="center"/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檢查日期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2D03" w:rsidRDefault="005F2D03" w:rsidP="00D7370E">
            <w:pPr>
              <w:jc w:val="center"/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2D03" w:rsidRDefault="005F2D03" w:rsidP="00D7370E">
            <w:pPr>
              <w:jc w:val="center"/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檢查區域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2D03" w:rsidRDefault="005F2D03" w:rsidP="00D7370E">
            <w:pPr>
              <w:jc w:val="center"/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檢查內容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2D03" w:rsidRDefault="005F2D03" w:rsidP="00D7370E">
            <w:pPr>
              <w:jc w:val="center"/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備註</w:t>
            </w:r>
          </w:p>
        </w:tc>
      </w:tr>
      <w:tr w:rsidR="003A36E7" w:rsidTr="003A36E7">
        <w:trPr>
          <w:cantSplit/>
          <w:trHeight w:val="527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BE02FC">
            <w:pPr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1/</w:t>
            </w:r>
            <w:r w:rsidR="00BE02FC"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 w:hint="eastAsia"/>
              </w:rPr>
              <w:t>（</w:t>
            </w:r>
            <w:r w:rsidR="00BE02FC">
              <w:rPr>
                <w:rFonts w:ascii="新細明體" w:hAnsi="新細明體" w:hint="eastAsia"/>
              </w:rPr>
              <w:t>三</w:t>
            </w:r>
            <w:r>
              <w:rPr>
                <w:rFonts w:ascii="新細明體" w:hAnsi="新細明體" w:hint="eastAsia"/>
              </w:rPr>
              <w:t>）~1/</w:t>
            </w:r>
            <w:r w:rsidR="00BE02FC">
              <w:rPr>
                <w:rFonts w:ascii="新細明體" w:hAnsi="新細明體" w:hint="eastAsia"/>
              </w:rPr>
              <w:t>3</w:t>
            </w:r>
            <w:r>
              <w:rPr>
                <w:rFonts w:ascii="新細明體" w:hAnsi="新細明體" w:hint="eastAsia"/>
              </w:rPr>
              <w:t>（</w:t>
            </w:r>
            <w:r w:rsidR="00BE02FC">
              <w:rPr>
                <w:rFonts w:ascii="新細明體" w:hAnsi="新細明體" w:hint="eastAsia"/>
              </w:rPr>
              <w:t>四</w:t>
            </w:r>
            <w:r>
              <w:rPr>
                <w:rFonts w:ascii="新細明體" w:hAnsi="新細明體"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1933D8">
            <w:pPr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0800~1730時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3A36E7">
            <w:pPr>
              <w:jc w:val="both"/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圖書館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1933D8">
            <w:pPr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滅火器、室內消防栓設備、火警自動警報設備、緊急廣播設備、標示設備、避難器具、緊急照明設備、泵浦測試</w:t>
            </w:r>
          </w:p>
        </w:tc>
        <w:tc>
          <w:tcPr>
            <w:tcW w:w="22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1933D8">
            <w:pPr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測試期間消防警報燈會出現閃爍狀態</w:t>
            </w:r>
          </w:p>
        </w:tc>
      </w:tr>
      <w:tr w:rsidR="003A36E7" w:rsidTr="008D400A">
        <w:trPr>
          <w:cantSplit/>
          <w:trHeight w:val="527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BE02FC">
            <w:pPr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1/</w:t>
            </w:r>
            <w:r w:rsidR="00BE02FC">
              <w:rPr>
                <w:rFonts w:ascii="新細明體" w:hAnsi="新細明體" w:hint="eastAsia"/>
              </w:rPr>
              <w:t>4</w:t>
            </w:r>
            <w:r>
              <w:rPr>
                <w:rFonts w:ascii="新細明體" w:hAnsi="新細明體" w:hint="eastAsia"/>
              </w:rPr>
              <w:t>（</w:t>
            </w:r>
            <w:r w:rsidR="00BE02FC">
              <w:rPr>
                <w:rFonts w:ascii="新細明體" w:hAnsi="新細明體" w:hint="eastAsia"/>
              </w:rPr>
              <w:t>五</w:t>
            </w:r>
            <w:r>
              <w:rPr>
                <w:rFonts w:ascii="新細明體" w:hAnsi="新細明體" w:hint="eastAsia"/>
              </w:rPr>
              <w:t>）</w:t>
            </w:r>
            <w:r w:rsidR="00BE02FC"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 w:hint="eastAsia"/>
              </w:rPr>
              <w:t>1/</w:t>
            </w:r>
            <w:r w:rsidR="00BE02FC">
              <w:rPr>
                <w:rFonts w:ascii="新細明體" w:hAnsi="新細明體" w:hint="eastAsia"/>
              </w:rPr>
              <w:t>7</w:t>
            </w:r>
            <w:r>
              <w:rPr>
                <w:rFonts w:ascii="新細明體" w:hAnsi="新細明體" w:hint="eastAsia"/>
              </w:rPr>
              <w:t>（</w:t>
            </w:r>
            <w:r w:rsidR="00BE02FC">
              <w:rPr>
                <w:rFonts w:ascii="新細明體" w:hAnsi="新細明體" w:hint="eastAsia"/>
              </w:rPr>
              <w:t>一</w:t>
            </w:r>
            <w:r>
              <w:rPr>
                <w:rFonts w:ascii="新細明體" w:hAnsi="新細明體"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1933D8">
            <w:pPr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0800~1730時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1933D8">
            <w:pPr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體育館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D7370E">
            <w:pPr>
              <w:rPr>
                <w:rFonts w:ascii="新細明體" w:hAnsi="新細明體"/>
              </w:rPr>
            </w:pPr>
          </w:p>
        </w:tc>
        <w:tc>
          <w:tcPr>
            <w:tcW w:w="22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D7370E">
            <w:pPr>
              <w:rPr>
                <w:rFonts w:ascii="新細明體" w:hAnsi="新細明體"/>
              </w:rPr>
            </w:pPr>
          </w:p>
        </w:tc>
      </w:tr>
      <w:tr w:rsidR="003A36E7" w:rsidTr="008D400A">
        <w:trPr>
          <w:cantSplit/>
          <w:trHeight w:val="527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BE02FC">
            <w:pPr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1/</w:t>
            </w:r>
            <w:r w:rsidR="00BE02FC">
              <w:rPr>
                <w:rFonts w:ascii="新細明體" w:hAnsi="新細明體" w:hint="eastAsia"/>
              </w:rPr>
              <w:t>8</w:t>
            </w:r>
            <w:r>
              <w:rPr>
                <w:rFonts w:ascii="新細明體" w:hAnsi="新細明體" w:hint="eastAsia"/>
              </w:rPr>
              <w:t>（</w:t>
            </w:r>
            <w:r w:rsidR="00BE02FC">
              <w:rPr>
                <w:rFonts w:ascii="新細明體" w:hAnsi="新細明體" w:hint="eastAsia"/>
              </w:rPr>
              <w:t>二</w:t>
            </w:r>
            <w:r>
              <w:rPr>
                <w:rFonts w:ascii="新細明體" w:hAnsi="新細明體" w:hint="eastAsia"/>
              </w:rPr>
              <w:t>）~1/</w:t>
            </w:r>
            <w:r w:rsidR="00860E6C">
              <w:rPr>
                <w:rFonts w:ascii="新細明體" w:hAnsi="新細明體" w:hint="eastAsia"/>
              </w:rPr>
              <w:t>9</w:t>
            </w:r>
            <w:r>
              <w:rPr>
                <w:rFonts w:ascii="新細明體" w:hAnsi="新細明體" w:hint="eastAsia"/>
              </w:rPr>
              <w:t>（</w:t>
            </w:r>
            <w:r w:rsidR="00BE02FC">
              <w:rPr>
                <w:rFonts w:ascii="新細明體" w:hAnsi="新細明體" w:hint="eastAsia"/>
              </w:rPr>
              <w:t>三</w:t>
            </w:r>
            <w:r>
              <w:rPr>
                <w:rFonts w:ascii="新細明體" w:hAnsi="新細明體"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1933D8">
            <w:pPr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0800~1730時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1933D8">
            <w:pPr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活動中心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D7370E">
            <w:pPr>
              <w:rPr>
                <w:rFonts w:ascii="新細明體" w:hAnsi="新細明體"/>
              </w:rPr>
            </w:pPr>
          </w:p>
        </w:tc>
        <w:tc>
          <w:tcPr>
            <w:tcW w:w="22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D7370E">
            <w:pPr>
              <w:rPr>
                <w:rFonts w:ascii="新細明體" w:hAnsi="新細明體"/>
              </w:rPr>
            </w:pPr>
          </w:p>
        </w:tc>
      </w:tr>
      <w:tr w:rsidR="003A36E7" w:rsidTr="0029784E">
        <w:trPr>
          <w:cantSplit/>
          <w:trHeight w:val="527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BE02FC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1/</w:t>
            </w:r>
            <w:r w:rsidR="00BE02FC">
              <w:rPr>
                <w:rFonts w:ascii="新細明體" w:hAnsi="新細明體" w:hint="eastAsia"/>
              </w:rPr>
              <w:t>10</w:t>
            </w:r>
            <w:r>
              <w:rPr>
                <w:rFonts w:ascii="新細明體" w:hAnsi="新細明體" w:hint="eastAsia"/>
              </w:rPr>
              <w:t>（</w:t>
            </w:r>
            <w:r w:rsidR="00BE02FC">
              <w:rPr>
                <w:rFonts w:ascii="新細明體" w:hAnsi="新細明體" w:hint="eastAsia"/>
              </w:rPr>
              <w:t>四</w:t>
            </w:r>
            <w:r>
              <w:rPr>
                <w:rFonts w:ascii="新細明體" w:hAnsi="新細明體" w:hint="eastAsia"/>
              </w:rPr>
              <w:t>）~</w:t>
            </w:r>
            <w:r w:rsidR="00E56839"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/</w:t>
            </w:r>
            <w:r w:rsidR="00BE02FC">
              <w:rPr>
                <w:rFonts w:ascii="新細明體" w:hAnsi="新細明體" w:hint="eastAsia"/>
              </w:rPr>
              <w:t>11</w:t>
            </w:r>
            <w:r>
              <w:rPr>
                <w:rFonts w:ascii="新細明體" w:hAnsi="新細明體" w:hint="eastAsia"/>
              </w:rPr>
              <w:t>（</w:t>
            </w:r>
            <w:r w:rsidR="00BE02FC">
              <w:rPr>
                <w:rFonts w:ascii="新細明體" w:hAnsi="新細明體" w:hint="eastAsia"/>
              </w:rPr>
              <w:t>五</w:t>
            </w:r>
            <w:r>
              <w:rPr>
                <w:rFonts w:ascii="新細明體" w:hAnsi="新細明體" w:hint="eastAsia"/>
              </w:rPr>
              <w:t>）</w:t>
            </w:r>
          </w:p>
          <w:p w:rsidR="00BE02FC" w:rsidRPr="00BE02FC" w:rsidRDefault="00BE02FC" w:rsidP="00BE02FC">
            <w:pPr>
              <w:rPr>
                <w:rFonts w:ascii="新細明體" w:hAnsi="新細明體" w:cs="新細明體"/>
                <w:color w:val="000066"/>
              </w:rPr>
            </w:pPr>
            <w:r w:rsidRPr="00BE02FC">
              <w:rPr>
                <w:rFonts w:ascii="新細明體" w:hAnsi="新細明體" w:cs="新細明體" w:hint="eastAsia"/>
                <w:color w:val="000066"/>
              </w:rPr>
              <w:t>1/1</w:t>
            </w:r>
            <w:r>
              <w:rPr>
                <w:rFonts w:ascii="新細明體" w:hAnsi="新細明體" w:cs="新細明體" w:hint="eastAsia"/>
                <w:color w:val="000066"/>
              </w:rPr>
              <w:t>4</w:t>
            </w:r>
            <w:r w:rsidRPr="00BE02FC">
              <w:rPr>
                <w:rFonts w:ascii="新細明體" w:hAnsi="新細明體" w:cs="新細明體" w:hint="eastAsia"/>
                <w:color w:val="000066"/>
              </w:rPr>
              <w:t>（</w:t>
            </w:r>
            <w:r>
              <w:rPr>
                <w:rFonts w:ascii="新細明體" w:hAnsi="新細明體" w:cs="新細明體" w:hint="eastAsia"/>
                <w:color w:val="000066"/>
              </w:rPr>
              <w:t>一</w:t>
            </w:r>
            <w:r w:rsidRPr="00BE02FC">
              <w:rPr>
                <w:rFonts w:ascii="新細明體" w:hAnsi="新細明體" w:cs="新細明體" w:hint="eastAsia"/>
                <w:color w:val="000066"/>
              </w:rPr>
              <w:t>）~1/1</w:t>
            </w:r>
            <w:r>
              <w:rPr>
                <w:rFonts w:ascii="新細明體" w:hAnsi="新細明體" w:cs="新細明體" w:hint="eastAsia"/>
                <w:color w:val="000066"/>
              </w:rPr>
              <w:t>5</w:t>
            </w:r>
            <w:r w:rsidRPr="00BE02FC">
              <w:rPr>
                <w:rFonts w:ascii="新細明體" w:hAnsi="新細明體" w:cs="新細明體" w:hint="eastAsia"/>
                <w:color w:val="000066"/>
              </w:rPr>
              <w:t>（</w:t>
            </w:r>
            <w:r>
              <w:rPr>
                <w:rFonts w:ascii="新細明體" w:hAnsi="新細明體" w:cs="新細明體" w:hint="eastAsia"/>
                <w:color w:val="000066"/>
              </w:rPr>
              <w:t>二</w:t>
            </w:r>
            <w:r w:rsidRPr="00BE02FC">
              <w:rPr>
                <w:rFonts w:ascii="新細明體" w:hAnsi="新細明體" w:cs="新細明體" w:hint="eastAsia"/>
                <w:color w:val="000066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1933D8">
            <w:pPr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0800~1200時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1933D8">
            <w:pPr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教室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D7370E">
            <w:pPr>
              <w:rPr>
                <w:rFonts w:ascii="新細明體" w:hAnsi="新細明體"/>
              </w:rPr>
            </w:pPr>
          </w:p>
        </w:tc>
        <w:tc>
          <w:tcPr>
            <w:tcW w:w="22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D7370E">
            <w:pPr>
              <w:rPr>
                <w:rFonts w:ascii="新細明體" w:hAnsi="新細明體"/>
              </w:rPr>
            </w:pPr>
          </w:p>
        </w:tc>
      </w:tr>
      <w:tr w:rsidR="003A36E7" w:rsidTr="0029784E">
        <w:trPr>
          <w:cantSplit/>
          <w:trHeight w:val="527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860E6C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1/</w:t>
            </w:r>
            <w:r w:rsidR="00BE02FC">
              <w:rPr>
                <w:rFonts w:ascii="新細明體" w:hAnsi="新細明體" w:hint="eastAsia"/>
              </w:rPr>
              <w:t>16</w:t>
            </w:r>
            <w:r>
              <w:rPr>
                <w:rFonts w:ascii="新細明體" w:hAnsi="新細明體" w:hint="eastAsia"/>
              </w:rPr>
              <w:t>（</w:t>
            </w:r>
            <w:r w:rsidR="00BE02FC">
              <w:rPr>
                <w:rFonts w:ascii="新細明體" w:hAnsi="新細明體" w:hint="eastAsia"/>
              </w:rPr>
              <w:t>三</w:t>
            </w:r>
            <w:r>
              <w:rPr>
                <w:rFonts w:ascii="新細明體" w:hAnsi="新細明體" w:hint="eastAsia"/>
              </w:rPr>
              <w:t>）~1/</w:t>
            </w:r>
            <w:r w:rsidR="00BE02FC">
              <w:rPr>
                <w:rFonts w:ascii="新細明體" w:hAnsi="新細明體" w:hint="eastAsia"/>
              </w:rPr>
              <w:t>19</w:t>
            </w:r>
            <w:r>
              <w:rPr>
                <w:rFonts w:ascii="新細明體" w:hAnsi="新細明體" w:hint="eastAsia"/>
              </w:rPr>
              <w:t>（</w:t>
            </w:r>
            <w:r w:rsidR="00BE02FC">
              <w:rPr>
                <w:rFonts w:ascii="新細明體" w:hAnsi="新細明體" w:hint="eastAsia"/>
              </w:rPr>
              <w:t>六</w:t>
            </w:r>
            <w:r>
              <w:rPr>
                <w:rFonts w:ascii="新細明體" w:hAnsi="新細明體" w:hint="eastAsia"/>
              </w:rPr>
              <w:t>）</w:t>
            </w:r>
          </w:p>
          <w:p w:rsidR="00860E6C" w:rsidRDefault="00860E6C" w:rsidP="00BE02FC">
            <w:pPr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1</w:t>
            </w:r>
            <w:r w:rsidR="00BE02FC">
              <w:rPr>
                <w:rFonts w:ascii="新細明體" w:hAnsi="新細明體" w:hint="eastAsia"/>
              </w:rPr>
              <w:t>/21</w:t>
            </w:r>
            <w:r>
              <w:rPr>
                <w:rFonts w:ascii="新細明體" w:hAnsi="新細明體" w:hint="eastAsia"/>
              </w:rPr>
              <w:t>（一）~</w:t>
            </w:r>
            <w:r w:rsidR="00BE02FC"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/2</w:t>
            </w:r>
            <w:r w:rsidR="00BE02FC">
              <w:rPr>
                <w:rFonts w:ascii="新細明體" w:hAnsi="新細明體" w:hint="eastAsia"/>
              </w:rPr>
              <w:t>3</w:t>
            </w:r>
            <w:r>
              <w:rPr>
                <w:rFonts w:ascii="新細明體" w:hAnsi="新細明體" w:hint="eastAsia"/>
              </w:rPr>
              <w:t>（</w:t>
            </w:r>
            <w:r w:rsidR="00BE02FC">
              <w:rPr>
                <w:rFonts w:ascii="新細明體" w:hAnsi="新細明體" w:hint="eastAsia"/>
              </w:rPr>
              <w:t>三</w:t>
            </w:r>
            <w:r>
              <w:rPr>
                <w:rFonts w:ascii="新細明體" w:hAnsi="新細明體"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D7370E">
            <w:pPr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0800~1730時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D7370E">
            <w:pPr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宿舍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1933D8">
            <w:pPr>
              <w:rPr>
                <w:rFonts w:ascii="新細明體" w:hAnsi="新細明體" w:cs="新細明體"/>
                <w:color w:val="000066"/>
              </w:rPr>
            </w:pPr>
          </w:p>
        </w:tc>
        <w:tc>
          <w:tcPr>
            <w:tcW w:w="22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1933D8">
            <w:pPr>
              <w:rPr>
                <w:rFonts w:ascii="新細明體" w:hAnsi="新細明體" w:cs="新細明體"/>
                <w:color w:val="000066"/>
              </w:rPr>
            </w:pPr>
          </w:p>
        </w:tc>
      </w:tr>
      <w:tr w:rsidR="003A36E7" w:rsidTr="00D7370E">
        <w:trPr>
          <w:cantSplit/>
          <w:trHeight w:val="54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BE02FC">
            <w:pPr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1/</w:t>
            </w:r>
            <w:r w:rsidR="00BE02FC">
              <w:rPr>
                <w:rFonts w:ascii="新細明體" w:hAnsi="新細明體" w:hint="eastAsia"/>
              </w:rPr>
              <w:t>5</w:t>
            </w:r>
            <w:r>
              <w:rPr>
                <w:rFonts w:ascii="新細明體" w:hAnsi="新細明體" w:hint="eastAsia"/>
              </w:rPr>
              <w:t>、1/</w:t>
            </w:r>
            <w:r w:rsidR="00BE02FC">
              <w:rPr>
                <w:rFonts w:ascii="新細明體" w:hAnsi="新細明體" w:hint="eastAsia"/>
              </w:rPr>
              <w:t>1</w:t>
            </w:r>
            <w:r w:rsidR="00860E6C">
              <w:rPr>
                <w:rFonts w:ascii="新細明體" w:hAnsi="新細明體" w:hint="eastAsia"/>
              </w:rPr>
              <w:t>2、</w:t>
            </w:r>
            <w:r w:rsidR="00BE02FC">
              <w:rPr>
                <w:rFonts w:ascii="新細明體" w:hAnsi="新細明體" w:hint="eastAsia"/>
              </w:rPr>
              <w:t>1</w:t>
            </w:r>
            <w:r w:rsidR="00860E6C">
              <w:rPr>
                <w:rFonts w:ascii="新細明體" w:hAnsi="新細明體" w:hint="eastAsia"/>
              </w:rPr>
              <w:t>/</w:t>
            </w:r>
            <w:r w:rsidR="00BE02FC">
              <w:rPr>
                <w:rFonts w:ascii="新細明體" w:hAnsi="新細明體" w:hint="eastAsia"/>
              </w:rPr>
              <w:t>26</w:t>
            </w:r>
            <w:r>
              <w:rPr>
                <w:rFonts w:ascii="新細明體" w:hAnsi="新細明體" w:hint="eastAsia"/>
              </w:rPr>
              <w:t>  (六)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D7370E">
            <w:pPr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0800~1200時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D7370E">
            <w:pPr>
              <w:rPr>
                <w:rFonts w:ascii="新細明體" w:hAnsi="新細明體" w:cs="新細明體"/>
                <w:color w:val="000066"/>
              </w:rPr>
            </w:pPr>
            <w:r>
              <w:rPr>
                <w:rFonts w:ascii="新細明體" w:hAnsi="新細明體" w:hint="eastAsia"/>
              </w:rPr>
              <w:t>全區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Default="003A36E7" w:rsidP="00D7370E">
            <w:pPr>
              <w:rPr>
                <w:rFonts w:ascii="新細明體" w:hAnsi="新細明體" w:cs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全區消防警鈴火警語音測試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36E7" w:rsidRDefault="003A36E7" w:rsidP="00D7370E">
            <w:pPr>
              <w:rPr>
                <w:rFonts w:ascii="新細明體" w:hAnsi="新細明體" w:cs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測試時有警鈴、火災語音</w:t>
            </w:r>
          </w:p>
        </w:tc>
      </w:tr>
    </w:tbl>
    <w:p w:rsidR="005F2D03" w:rsidRPr="001E7063" w:rsidRDefault="005F2D03" w:rsidP="005F2D03">
      <w:pPr>
        <w:spacing w:line="0" w:lineRule="atLeast"/>
        <w:rPr>
          <w:rFonts w:ascii="標楷體" w:eastAsia="標楷體" w:hAnsi="標楷體"/>
          <w:sz w:val="32"/>
        </w:rPr>
      </w:pPr>
      <w:bookmarkStart w:id="0" w:name="_GoBack"/>
      <w:bookmarkEnd w:id="0"/>
    </w:p>
    <w:p w:rsidR="00635F2B" w:rsidRPr="00635F2B" w:rsidRDefault="00635F2B" w:rsidP="00635F2B">
      <w:pPr>
        <w:spacing w:line="0" w:lineRule="atLeast"/>
        <w:rPr>
          <w:rFonts w:asciiTheme="majorEastAsia" w:eastAsiaTheme="majorEastAsia" w:hAnsiTheme="majorEastAsia"/>
          <w:sz w:val="32"/>
        </w:rPr>
      </w:pPr>
      <w:r w:rsidRPr="00635F2B">
        <w:rPr>
          <w:rFonts w:asciiTheme="majorEastAsia" w:eastAsiaTheme="majorEastAsia" w:hAnsiTheme="majorEastAsia" w:hint="eastAsia"/>
          <w:sz w:val="32"/>
        </w:rPr>
        <w:t>廠商名稱：協桐消防實業股份有限公司</w:t>
      </w:r>
    </w:p>
    <w:sectPr w:rsidR="00635F2B" w:rsidRPr="00635F2B" w:rsidSect="001603FF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71" w:rsidRDefault="00072D71" w:rsidP="00456CBB">
      <w:r>
        <w:separator/>
      </w:r>
    </w:p>
  </w:endnote>
  <w:endnote w:type="continuationSeparator" w:id="0">
    <w:p w:rsidR="00072D71" w:rsidRDefault="00072D71" w:rsidP="0045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71" w:rsidRDefault="00072D71" w:rsidP="00456CBB">
      <w:r>
        <w:separator/>
      </w:r>
    </w:p>
  </w:footnote>
  <w:footnote w:type="continuationSeparator" w:id="0">
    <w:p w:rsidR="00072D71" w:rsidRDefault="00072D71" w:rsidP="0045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4199"/>
    <w:multiLevelType w:val="hybridMultilevel"/>
    <w:tmpl w:val="60D42604"/>
    <w:lvl w:ilvl="0" w:tplc="96E8E5C6">
      <w:start w:val="1"/>
      <w:numFmt w:val="taiwaneseCountingThousand"/>
      <w:lvlText w:val="%1期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3BD"/>
    <w:rsid w:val="000675FF"/>
    <w:rsid w:val="00072D71"/>
    <w:rsid w:val="000A15DB"/>
    <w:rsid w:val="000B37FF"/>
    <w:rsid w:val="00133A24"/>
    <w:rsid w:val="001603FF"/>
    <w:rsid w:val="00181C56"/>
    <w:rsid w:val="001E7063"/>
    <w:rsid w:val="002012F4"/>
    <w:rsid w:val="002213C4"/>
    <w:rsid w:val="00242BE8"/>
    <w:rsid w:val="0033323B"/>
    <w:rsid w:val="003A36E7"/>
    <w:rsid w:val="003B7B57"/>
    <w:rsid w:val="00403171"/>
    <w:rsid w:val="00404C69"/>
    <w:rsid w:val="0041173A"/>
    <w:rsid w:val="004207CB"/>
    <w:rsid w:val="00423BFF"/>
    <w:rsid w:val="00456CBB"/>
    <w:rsid w:val="00482D13"/>
    <w:rsid w:val="00493DBD"/>
    <w:rsid w:val="004E249B"/>
    <w:rsid w:val="00520511"/>
    <w:rsid w:val="005F1BD2"/>
    <w:rsid w:val="005F2D03"/>
    <w:rsid w:val="00614AE9"/>
    <w:rsid w:val="00623EF6"/>
    <w:rsid w:val="00635F2B"/>
    <w:rsid w:val="00643A3A"/>
    <w:rsid w:val="006C24D7"/>
    <w:rsid w:val="00722A3C"/>
    <w:rsid w:val="007336A3"/>
    <w:rsid w:val="00771722"/>
    <w:rsid w:val="007959EA"/>
    <w:rsid w:val="00795C2C"/>
    <w:rsid w:val="00860E6C"/>
    <w:rsid w:val="00893E87"/>
    <w:rsid w:val="008A3F09"/>
    <w:rsid w:val="008C21CE"/>
    <w:rsid w:val="0091211A"/>
    <w:rsid w:val="00913C80"/>
    <w:rsid w:val="009E2146"/>
    <w:rsid w:val="009E2362"/>
    <w:rsid w:val="00A703F4"/>
    <w:rsid w:val="00A9666C"/>
    <w:rsid w:val="00AB0671"/>
    <w:rsid w:val="00AC1C52"/>
    <w:rsid w:val="00B05610"/>
    <w:rsid w:val="00B34A6F"/>
    <w:rsid w:val="00B613BD"/>
    <w:rsid w:val="00BA4663"/>
    <w:rsid w:val="00BC1603"/>
    <w:rsid w:val="00BE02FC"/>
    <w:rsid w:val="00BF25DD"/>
    <w:rsid w:val="00C60EDC"/>
    <w:rsid w:val="00CA5B7A"/>
    <w:rsid w:val="00CB68AC"/>
    <w:rsid w:val="00CF6BEC"/>
    <w:rsid w:val="00D31F04"/>
    <w:rsid w:val="00D558E5"/>
    <w:rsid w:val="00E56839"/>
    <w:rsid w:val="00F35C59"/>
    <w:rsid w:val="00F4462B"/>
    <w:rsid w:val="00F830FB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3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603FF"/>
    <w:pPr>
      <w:keepNext/>
      <w:spacing w:line="0" w:lineRule="atLeast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1C5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56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56CBB"/>
    <w:rPr>
      <w:kern w:val="2"/>
    </w:rPr>
  </w:style>
  <w:style w:type="paragraph" w:styleId="a6">
    <w:name w:val="footer"/>
    <w:basedOn w:val="a"/>
    <w:link w:val="a7"/>
    <w:rsid w:val="00456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56CB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TO：張志宏先生</dc:title>
  <dc:creator>SHYE TUNG</dc:creator>
  <cp:lastModifiedBy>TCU_User</cp:lastModifiedBy>
  <cp:revision>2</cp:revision>
  <cp:lastPrinted>2018-12-17T02:36:00Z</cp:lastPrinted>
  <dcterms:created xsi:type="dcterms:W3CDTF">2018-12-25T08:03:00Z</dcterms:created>
  <dcterms:modified xsi:type="dcterms:W3CDTF">2018-12-25T08:03:00Z</dcterms:modified>
</cp:coreProperties>
</file>