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4D" w:rsidRPr="00F10899" w:rsidRDefault="00F45492" w:rsidP="008329B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F10899">
        <w:rPr>
          <w:rFonts w:ascii="標楷體" w:eastAsia="標楷體" w:hAnsi="標楷體" w:hint="eastAsia"/>
          <w:sz w:val="44"/>
          <w:szCs w:val="28"/>
        </w:rPr>
        <w:t>慈濟大學人文</w:t>
      </w:r>
      <w:proofErr w:type="gramStart"/>
      <w:r w:rsidRPr="00F10899">
        <w:rPr>
          <w:rFonts w:ascii="標楷體" w:eastAsia="標楷體" w:hAnsi="標楷體" w:hint="eastAsia"/>
          <w:sz w:val="44"/>
          <w:szCs w:val="28"/>
        </w:rPr>
        <w:t>時數認列</w:t>
      </w:r>
      <w:proofErr w:type="gramEnd"/>
      <w:r w:rsidRPr="00F10899">
        <w:rPr>
          <w:rFonts w:ascii="標楷體" w:eastAsia="標楷體" w:hAnsi="標楷體" w:hint="eastAsia"/>
          <w:sz w:val="44"/>
          <w:szCs w:val="28"/>
        </w:rPr>
        <w:t>說明</w:t>
      </w:r>
    </w:p>
    <w:p w:rsidR="00897C98" w:rsidRPr="00FD1E61" w:rsidRDefault="008329BD" w:rsidP="008329BD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10</w:t>
      </w:r>
      <w:r w:rsidR="00DC7F28">
        <w:rPr>
          <w:rFonts w:ascii="微軟正黑體" w:eastAsia="微軟正黑體" w:hAnsi="微軟正黑體" w:hint="eastAsia"/>
          <w:sz w:val="28"/>
          <w:szCs w:val="28"/>
        </w:rPr>
        <w:t>5</w:t>
      </w:r>
      <w:r>
        <w:rPr>
          <w:rFonts w:ascii="微軟正黑體" w:eastAsia="微軟正黑體" w:hAnsi="微軟正黑體" w:hint="eastAsia"/>
          <w:sz w:val="28"/>
          <w:szCs w:val="28"/>
        </w:rPr>
        <w:t>年02月24</w:t>
      </w:r>
      <w:r w:rsidR="000A4A9C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3530CB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bCs/>
          <w:sz w:val="28"/>
        </w:rPr>
      </w:pPr>
    </w:p>
    <w:p w:rsidR="00897C98" w:rsidRPr="00FD1E61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bCs/>
          <w:sz w:val="28"/>
        </w:rPr>
        <w:t>第一條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897C98" w:rsidRPr="00FD1E61">
        <w:rPr>
          <w:rFonts w:ascii="微軟正黑體" w:eastAsia="微軟正黑體" w:hAnsi="微軟正黑體" w:hint="eastAsia"/>
          <w:sz w:val="28"/>
          <w:szCs w:val="28"/>
        </w:rPr>
        <w:t>為培養美善的人文精神，透過實踐與力行將慈濟人文傳遞於校園中，</w:t>
      </w:r>
      <w:r>
        <w:rPr>
          <w:rFonts w:ascii="微軟正黑體" w:eastAsia="微軟正黑體" w:hAnsi="微軟正黑體" w:hint="eastAsia"/>
          <w:sz w:val="28"/>
          <w:szCs w:val="28"/>
        </w:rPr>
        <w:t>落實校園人文化，</w:t>
      </w:r>
      <w:r w:rsidR="008329BD">
        <w:rPr>
          <w:rFonts w:ascii="微軟正黑體" w:eastAsia="微軟正黑體" w:hAnsi="微軟正黑體" w:hint="eastAsia"/>
          <w:sz w:val="28"/>
          <w:szCs w:val="28"/>
        </w:rPr>
        <w:t>鼓勵校內辦理人文講座，認列人文時數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F45492">
        <w:rPr>
          <w:rFonts w:ascii="微軟正黑體" w:eastAsia="微軟正黑體" w:hAnsi="微軟正黑體" w:hint="eastAsia"/>
          <w:sz w:val="28"/>
        </w:rPr>
        <w:t>訂定本說明</w:t>
      </w:r>
      <w:r w:rsidR="00897C98" w:rsidRPr="00FD1E6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5550C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bCs/>
          <w:sz w:val="28"/>
        </w:rPr>
        <w:t>第</w:t>
      </w:r>
      <w:r>
        <w:rPr>
          <w:rFonts w:ascii="微軟正黑體" w:eastAsia="微軟正黑體" w:hAnsi="微軟正黑體" w:hint="eastAsia"/>
          <w:bCs/>
          <w:sz w:val="28"/>
        </w:rPr>
        <w:t>二</w:t>
      </w:r>
      <w:r w:rsidRPr="003530CB">
        <w:rPr>
          <w:rFonts w:ascii="微軟正黑體" w:eastAsia="微軟正黑體" w:hAnsi="微軟正黑體" w:hint="eastAsia"/>
          <w:bCs/>
          <w:sz w:val="28"/>
        </w:rPr>
        <w:t>條</w:t>
      </w:r>
      <w:r>
        <w:rPr>
          <w:rFonts w:ascii="微軟正黑體" w:eastAsia="微軟正黑體" w:hAnsi="微軟正黑體" w:hint="eastAsia"/>
          <w:bCs/>
          <w:sz w:val="28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</w:rPr>
        <w:t>講座申請核給方式：每</w:t>
      </w:r>
      <w:r w:rsidR="00F91D0E">
        <w:rPr>
          <w:rFonts w:ascii="微軟正黑體" w:eastAsia="微軟正黑體" w:hAnsi="微軟正黑體" w:hint="eastAsia"/>
          <w:sz w:val="28"/>
          <w:szCs w:val="28"/>
        </w:rPr>
        <w:t>年一月申請二月至</w:t>
      </w:r>
      <w:r w:rsidR="003F27E7">
        <w:rPr>
          <w:rFonts w:ascii="微軟正黑體" w:eastAsia="微軟正黑體" w:hAnsi="微軟正黑體" w:hint="eastAsia"/>
          <w:sz w:val="28"/>
          <w:szCs w:val="28"/>
        </w:rPr>
        <w:t>六</w:t>
      </w:r>
      <w:bookmarkStart w:id="0" w:name="_GoBack"/>
      <w:bookmarkEnd w:id="0"/>
      <w:r w:rsidR="00F91D0E">
        <w:rPr>
          <w:rFonts w:ascii="微軟正黑體" w:eastAsia="微軟正黑體" w:hAnsi="微軟正黑體" w:hint="eastAsia"/>
          <w:sz w:val="28"/>
          <w:szCs w:val="28"/>
        </w:rPr>
        <w:t>月活動，</w:t>
      </w:r>
      <w:r w:rsidR="003F27E7">
        <w:rPr>
          <w:rFonts w:ascii="微軟正黑體" w:eastAsia="微軟正黑體" w:hAnsi="微軟正黑體" w:hint="eastAsia"/>
          <w:sz w:val="28"/>
          <w:szCs w:val="28"/>
        </w:rPr>
        <w:t>九月申請九</w:t>
      </w:r>
      <w:r w:rsidR="00F91D0E">
        <w:rPr>
          <w:rFonts w:ascii="微軟正黑體" w:eastAsia="微軟正黑體" w:hAnsi="微軟正黑體" w:hint="eastAsia"/>
          <w:sz w:val="28"/>
          <w:szCs w:val="28"/>
        </w:rPr>
        <w:t>月至隔年一月活動，請申請單位</w:t>
      </w:r>
      <w:r w:rsidR="008A48A4">
        <w:rPr>
          <w:rFonts w:ascii="微軟正黑體" w:eastAsia="微軟正黑體" w:hAnsi="微軟正黑體" w:hint="eastAsia"/>
          <w:sz w:val="28"/>
          <w:szCs w:val="28"/>
        </w:rPr>
        <w:t>填寫人文</w:t>
      </w:r>
      <w:proofErr w:type="gramStart"/>
      <w:r w:rsidR="00F91D0E">
        <w:rPr>
          <w:rFonts w:ascii="微軟正黑體" w:eastAsia="微軟正黑體" w:hAnsi="微軟正黑體" w:hint="eastAsia"/>
          <w:sz w:val="28"/>
          <w:szCs w:val="28"/>
        </w:rPr>
        <w:t>時數</w:t>
      </w:r>
      <w:r w:rsidR="008A48A4">
        <w:rPr>
          <w:rFonts w:ascii="微軟正黑體" w:eastAsia="微軟正黑體" w:hAnsi="微軟正黑體" w:hint="eastAsia"/>
          <w:sz w:val="28"/>
          <w:szCs w:val="28"/>
        </w:rPr>
        <w:t>認列</w:t>
      </w:r>
      <w:proofErr w:type="gramEnd"/>
      <w:r w:rsidR="00F91D0E">
        <w:rPr>
          <w:rFonts w:ascii="微軟正黑體" w:eastAsia="微軟正黑體" w:hAnsi="微軟正黑體" w:hint="eastAsia"/>
          <w:sz w:val="28"/>
          <w:szCs w:val="28"/>
        </w:rPr>
        <w:t>申請表，</w:t>
      </w:r>
      <w:r>
        <w:rPr>
          <w:rFonts w:ascii="微軟正黑體" w:eastAsia="微軟正黑體" w:hAnsi="微軟正黑體" w:hint="eastAsia"/>
          <w:sz w:val="28"/>
          <w:szCs w:val="28"/>
        </w:rPr>
        <w:t>送交人文處。人文處將了解講座內涵評估後，經人事室與校長審核同意後，公告審核結果，通過申請即可</w:t>
      </w:r>
      <w:r w:rsidR="006C573C">
        <w:rPr>
          <w:rFonts w:ascii="微軟正黑體" w:eastAsia="微軟正黑體" w:hAnsi="微軟正黑體" w:hint="eastAsia"/>
          <w:sz w:val="28"/>
          <w:szCs w:val="28"/>
        </w:rPr>
        <w:t>辦理</w:t>
      </w:r>
      <w:r>
        <w:rPr>
          <w:rFonts w:ascii="微軟正黑體" w:eastAsia="微軟正黑體" w:hAnsi="微軟正黑體" w:hint="eastAsia"/>
          <w:sz w:val="28"/>
          <w:szCs w:val="28"/>
        </w:rPr>
        <w:t>人文時數</w:t>
      </w:r>
      <w:r w:rsidR="006C573C">
        <w:rPr>
          <w:rFonts w:ascii="微軟正黑體" w:eastAsia="微軟正黑體" w:hAnsi="微軟正黑體" w:hint="eastAsia"/>
          <w:sz w:val="28"/>
          <w:szCs w:val="28"/>
        </w:rPr>
        <w:t>認證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329BD" w:rsidRPr="003530CB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第三條  </w:t>
      </w:r>
      <w:r w:rsidR="008329BD" w:rsidRPr="003530CB">
        <w:rPr>
          <w:rFonts w:ascii="微軟正黑體" w:eastAsia="微軟正黑體" w:hAnsi="微軟正黑體" w:hint="eastAsia"/>
          <w:sz w:val="28"/>
          <w:szCs w:val="28"/>
        </w:rPr>
        <w:t>時數認證方式：請通過審核辦理之單位，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在校務行政系統開設報名資訊時，於簽核發布欄項會辦人文處，並於精進時數類別點選人文活動，並給予相關時數。參與者的</w:t>
      </w:r>
      <w:r w:rsidR="009C7C20" w:rsidRPr="003530CB">
        <w:rPr>
          <w:rFonts w:ascii="微軟正黑體" w:eastAsia="微軟正黑體" w:hAnsi="微軟正黑體" w:hint="eastAsia"/>
          <w:sz w:val="28"/>
          <w:szCs w:val="28"/>
        </w:rPr>
        <w:t>人文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時數由活動承辦單位依</w:t>
      </w:r>
      <w:r w:rsidR="009C7C20" w:rsidRPr="003530CB">
        <w:rPr>
          <w:rFonts w:ascii="微軟正黑體" w:eastAsia="微軟正黑體" w:hAnsi="微軟正黑體" w:hint="eastAsia"/>
          <w:sz w:val="28"/>
          <w:szCs w:val="28"/>
        </w:rPr>
        <w:t>實際舉辦時間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於系統上認證。</w:t>
      </w:r>
    </w:p>
    <w:p w:rsidR="008329BD" w:rsidRPr="003530CB" w:rsidRDefault="003530CB" w:rsidP="003530CB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第四條  </w:t>
      </w:r>
      <w:r w:rsidR="0095550C" w:rsidRPr="003530CB">
        <w:rPr>
          <w:rFonts w:ascii="微軟正黑體" w:eastAsia="微軟正黑體" w:hAnsi="微軟正黑體" w:hint="eastAsia"/>
          <w:sz w:val="28"/>
          <w:szCs w:val="28"/>
        </w:rPr>
        <w:t>以下講座內涵皆可認列人文時數：</w:t>
      </w:r>
    </w:p>
    <w:p w:rsidR="003530CB" w:rsidRPr="003530CB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生活教育：傳遞禮儀、生活管理等觀念的講座。如：生活禮儀、國際禮儀。</w:t>
      </w:r>
    </w:p>
    <w:p w:rsidR="003530CB" w:rsidRDefault="006D76ED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E12E1A">
        <w:rPr>
          <w:rFonts w:ascii="微軟正黑體" w:eastAsia="微軟正黑體" w:hAnsi="微軟正黑體" w:hint="eastAsia"/>
          <w:sz w:val="28"/>
          <w:szCs w:val="28"/>
        </w:rPr>
        <w:t>人品典範</w:t>
      </w:r>
      <w:r w:rsidR="00E12E1A" w:rsidRPr="00E12E1A">
        <w:rPr>
          <w:rFonts w:ascii="微軟正黑體" w:eastAsia="微軟正黑體" w:hAnsi="微軟正黑體" w:hint="eastAsia"/>
          <w:sz w:val="28"/>
          <w:szCs w:val="28"/>
        </w:rPr>
        <w:t>：邀請靜思精舍師父、</w:t>
      </w:r>
      <w:r w:rsidR="003530CB">
        <w:rPr>
          <w:rFonts w:ascii="微軟正黑體" w:eastAsia="微軟正黑體" w:hAnsi="微軟正黑體" w:hint="eastAsia"/>
          <w:sz w:val="28"/>
          <w:szCs w:val="28"/>
        </w:rPr>
        <w:t>慈濟志工分享生命經歷與人文精神等講座。如：人文講座、慈</w:t>
      </w:r>
      <w:proofErr w:type="gramStart"/>
      <w:r w:rsidR="003530CB">
        <w:rPr>
          <w:rFonts w:ascii="微軟正黑體" w:eastAsia="微軟正黑體" w:hAnsi="微軟正黑體" w:hint="eastAsia"/>
          <w:sz w:val="28"/>
          <w:szCs w:val="28"/>
        </w:rPr>
        <w:t>懿</w:t>
      </w:r>
      <w:proofErr w:type="gramEnd"/>
      <w:r w:rsidR="003530CB">
        <w:rPr>
          <w:rFonts w:ascii="微軟正黑體" w:eastAsia="微軟正黑體" w:hAnsi="微軟正黑體" w:hint="eastAsia"/>
          <w:sz w:val="28"/>
          <w:szCs w:val="28"/>
        </w:rPr>
        <w:t>咖啡館。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人文典禮：有嚴謹流程，深具人文教化意義之典禮。如：</w:t>
      </w:r>
      <w:proofErr w:type="gramStart"/>
      <w:r w:rsidRPr="003530CB">
        <w:rPr>
          <w:rFonts w:ascii="微軟正黑體" w:eastAsia="微軟正黑體" w:hAnsi="微軟正黑體" w:hint="eastAsia"/>
          <w:sz w:val="28"/>
          <w:szCs w:val="28"/>
        </w:rPr>
        <w:t>志工早會</w:t>
      </w:r>
      <w:proofErr w:type="gramEnd"/>
      <w:r w:rsidRPr="003530CB">
        <w:rPr>
          <w:rFonts w:ascii="微軟正黑體" w:eastAsia="微軟正黑體" w:hAnsi="微軟正黑體" w:hint="eastAsia"/>
          <w:sz w:val="28"/>
          <w:szCs w:val="28"/>
        </w:rPr>
        <w:t>、歲末祝福、浴佛典禮、大體人文典禮。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環境教育：全球環境議題、環境保護相關等講座。如：全球暖化與氣候變遷議題、環保教育。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藝術人文：邀請知名藝術家團體，或經典雜誌，能增進美學素養、及培養地理人文內涵。如：雲門舞集講座、經典雜誌人文講座。</w:t>
      </w:r>
    </w:p>
    <w:p w:rsidR="00E12E1A" w:rsidRPr="003530CB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生命教育：增進生命意義與價值，學習認識自我、與人相處、關懷他人、包容尊重，建立積極人生觀與探索人生意義之講座。</w:t>
      </w:r>
    </w:p>
    <w:sectPr w:rsidR="00E12E1A" w:rsidRPr="003530CB" w:rsidSect="003530C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9D" w:rsidRDefault="00B31E9D" w:rsidP="00F91D0E">
      <w:r>
        <w:separator/>
      </w:r>
    </w:p>
  </w:endnote>
  <w:endnote w:type="continuationSeparator" w:id="0">
    <w:p w:rsidR="00B31E9D" w:rsidRDefault="00B31E9D" w:rsidP="00F9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9D" w:rsidRDefault="00B31E9D" w:rsidP="00F91D0E">
      <w:r>
        <w:separator/>
      </w:r>
    </w:p>
  </w:footnote>
  <w:footnote w:type="continuationSeparator" w:id="0">
    <w:p w:rsidR="00B31E9D" w:rsidRDefault="00B31E9D" w:rsidP="00F9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C6A"/>
    <w:multiLevelType w:val="hybridMultilevel"/>
    <w:tmpl w:val="64E4F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1843C0"/>
    <w:multiLevelType w:val="hybridMultilevel"/>
    <w:tmpl w:val="116807DA"/>
    <w:lvl w:ilvl="0" w:tplc="E63E92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E87086"/>
    <w:multiLevelType w:val="hybridMultilevel"/>
    <w:tmpl w:val="9DAEC8A6"/>
    <w:lvl w:ilvl="0" w:tplc="FDBE0940">
      <w:start w:val="1"/>
      <w:numFmt w:val="taiwaneseCountingThousand"/>
      <w:lvlText w:val="%1、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3">
    <w:nsid w:val="50046A9F"/>
    <w:multiLevelType w:val="hybridMultilevel"/>
    <w:tmpl w:val="D9424A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B56F70"/>
    <w:multiLevelType w:val="hybridMultilevel"/>
    <w:tmpl w:val="E130B1E6"/>
    <w:lvl w:ilvl="0" w:tplc="05A025C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22439"/>
    <w:multiLevelType w:val="hybridMultilevel"/>
    <w:tmpl w:val="4A4C956A"/>
    <w:lvl w:ilvl="0" w:tplc="66C6424A">
      <w:start w:val="1"/>
      <w:numFmt w:val="taiwaneseCountingThousand"/>
      <w:lvlText w:val="%1、"/>
      <w:lvlJc w:val="left"/>
      <w:pPr>
        <w:ind w:left="1014" w:hanging="10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C98"/>
    <w:rsid w:val="000A4A9C"/>
    <w:rsid w:val="003530CB"/>
    <w:rsid w:val="00354C42"/>
    <w:rsid w:val="003F27E7"/>
    <w:rsid w:val="0057144F"/>
    <w:rsid w:val="00582350"/>
    <w:rsid w:val="005E6EBC"/>
    <w:rsid w:val="005F098A"/>
    <w:rsid w:val="006B784D"/>
    <w:rsid w:val="006C573C"/>
    <w:rsid w:val="006D76ED"/>
    <w:rsid w:val="008329BD"/>
    <w:rsid w:val="00853CB9"/>
    <w:rsid w:val="00897C98"/>
    <w:rsid w:val="008A48A4"/>
    <w:rsid w:val="0095550C"/>
    <w:rsid w:val="009C7C20"/>
    <w:rsid w:val="00A51E95"/>
    <w:rsid w:val="00AA44D5"/>
    <w:rsid w:val="00AE362F"/>
    <w:rsid w:val="00B31E9D"/>
    <w:rsid w:val="00B9044E"/>
    <w:rsid w:val="00C44DA5"/>
    <w:rsid w:val="00C52D8A"/>
    <w:rsid w:val="00C83ED7"/>
    <w:rsid w:val="00DC7F28"/>
    <w:rsid w:val="00E12E1A"/>
    <w:rsid w:val="00E41523"/>
    <w:rsid w:val="00EA59BF"/>
    <w:rsid w:val="00EE492E"/>
    <w:rsid w:val="00F10899"/>
    <w:rsid w:val="00F4332C"/>
    <w:rsid w:val="00F45492"/>
    <w:rsid w:val="00F91D0E"/>
    <w:rsid w:val="00FD1E61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2</cp:revision>
  <cp:lastPrinted>2016-02-25T06:39:00Z</cp:lastPrinted>
  <dcterms:created xsi:type="dcterms:W3CDTF">2017-09-04T04:54:00Z</dcterms:created>
  <dcterms:modified xsi:type="dcterms:W3CDTF">2017-09-04T04:54:00Z</dcterms:modified>
</cp:coreProperties>
</file>