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7" w:rsidRDefault="000C0816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40"/>
          <w:szCs w:val="32"/>
        </w:rPr>
        <w:t>1061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0C0816">
        <w:rPr>
          <w:rFonts w:ascii="微軟正黑體" w:eastAsia="微軟正黑體" w:hAnsi="微軟正黑體" w:hint="eastAsia"/>
          <w:sz w:val="28"/>
          <w:szCs w:val="32"/>
        </w:rPr>
        <w:t>6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.09</w:t>
      </w:r>
      <w:proofErr w:type="gramStart"/>
      <w:r w:rsidRPr="001A1451">
        <w:rPr>
          <w:rFonts w:ascii="微軟正黑體" w:eastAsia="微軟正黑體" w:hAnsi="微軟正黑體"/>
          <w:sz w:val="28"/>
          <w:szCs w:val="32"/>
        </w:rPr>
        <w:t>—</w:t>
      </w:r>
      <w:proofErr w:type="gramEnd"/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0C0816">
        <w:rPr>
          <w:rFonts w:ascii="微軟正黑體" w:eastAsia="微軟正黑體" w:hAnsi="微軟正黑體" w:hint="eastAsia"/>
          <w:sz w:val="28"/>
          <w:szCs w:val="32"/>
        </w:rPr>
        <w:t>7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DB7AC4">
        <w:rPr>
          <w:rFonts w:ascii="微軟正黑體" w:eastAsia="微軟正黑體" w:hAnsi="微軟正黑體" w:hint="eastAsia"/>
          <w:sz w:val="28"/>
          <w:szCs w:val="32"/>
        </w:rPr>
        <w:t>1</w:t>
      </w:r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0C0816">
        <w:rPr>
          <w:rFonts w:ascii="微軟正黑體" w:eastAsia="微軟正黑體" w:hAnsi="微軟正黑體" w:hint="eastAsia"/>
          <w:sz w:val="28"/>
          <w:szCs w:val="32"/>
        </w:rPr>
        <w:t>9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.09.</w:t>
      </w:r>
      <w:r w:rsidR="000C0816">
        <w:rPr>
          <w:rFonts w:ascii="微軟正黑體" w:eastAsia="微軟正黑體" w:hAnsi="微軟正黑體" w:hint="eastAsia"/>
          <w:sz w:val="28"/>
          <w:szCs w:val="32"/>
        </w:rPr>
        <w:t>04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10</w:t>
      </w:r>
      <w:r w:rsidR="000C0816">
        <w:rPr>
          <w:rFonts w:ascii="微軟正黑體" w:eastAsia="微軟正黑體" w:hAnsi="微軟正黑體" w:hint="eastAsia"/>
          <w:sz w:val="28"/>
          <w:szCs w:val="32"/>
        </w:rPr>
        <w:t>6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.09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0C0816">
        <w:rPr>
          <w:rFonts w:ascii="微軟正黑體" w:eastAsia="微軟正黑體" w:hAnsi="微軟正黑體" w:hint="eastAsia"/>
          <w:sz w:val="28"/>
          <w:szCs w:val="32"/>
        </w:rPr>
        <w:t>18</w:t>
      </w:r>
    </w:p>
    <w:tbl>
      <w:tblPr>
        <w:tblStyle w:val="a3"/>
        <w:tblW w:w="0" w:type="auto"/>
        <w:tblLook w:val="04A0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每年一月申請二月至</w:t>
      </w:r>
      <w:r w:rsidR="00B854B5"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B854B5">
        <w:rPr>
          <w:rFonts w:ascii="微軟正黑體" w:eastAsia="微軟正黑體" w:hAnsi="微軟正黑體" w:hint="eastAsia"/>
          <w:sz w:val="28"/>
          <w:szCs w:val="28"/>
        </w:rPr>
        <w:t>九月申請九</w:t>
      </w:r>
      <w:r>
        <w:rPr>
          <w:rFonts w:ascii="微軟正黑體" w:eastAsia="微軟正黑體" w:hAnsi="微軟正黑體" w:hint="eastAsia"/>
          <w:sz w:val="28"/>
          <w:szCs w:val="28"/>
        </w:rPr>
        <w:t>月至隔年一月活動，請申請單位填寫人文時數認列申請表，送交人文處。人文處將了解講座內涵評估後，經人事室與校長審核同意後，公告審核結果，通過申請即可認證人文時數。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FE" w:rsidRDefault="00F51EFE" w:rsidP="00A139DE">
      <w:r>
        <w:separator/>
      </w:r>
    </w:p>
  </w:endnote>
  <w:endnote w:type="continuationSeparator" w:id="0">
    <w:p w:rsidR="00F51EFE" w:rsidRDefault="00F51EFE" w:rsidP="00A1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FE" w:rsidRDefault="00F51EFE" w:rsidP="00A139DE">
      <w:r>
        <w:separator/>
      </w:r>
    </w:p>
  </w:footnote>
  <w:footnote w:type="continuationSeparator" w:id="0">
    <w:p w:rsidR="00F51EFE" w:rsidRDefault="00F51EFE" w:rsidP="00A1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ABF"/>
    <w:rsid w:val="000C0816"/>
    <w:rsid w:val="00114365"/>
    <w:rsid w:val="001A1451"/>
    <w:rsid w:val="001C6C69"/>
    <w:rsid w:val="001E3AA0"/>
    <w:rsid w:val="00210B93"/>
    <w:rsid w:val="00260DC9"/>
    <w:rsid w:val="00376ABF"/>
    <w:rsid w:val="00503EFA"/>
    <w:rsid w:val="00523B6F"/>
    <w:rsid w:val="00530B35"/>
    <w:rsid w:val="00896BB5"/>
    <w:rsid w:val="008E0D21"/>
    <w:rsid w:val="00945190"/>
    <w:rsid w:val="009A283C"/>
    <w:rsid w:val="00A139DE"/>
    <w:rsid w:val="00A6178A"/>
    <w:rsid w:val="00AA6CE7"/>
    <w:rsid w:val="00B854B5"/>
    <w:rsid w:val="00BE716E"/>
    <w:rsid w:val="00C84DB8"/>
    <w:rsid w:val="00CF7FEB"/>
    <w:rsid w:val="00D10A59"/>
    <w:rsid w:val="00D440A5"/>
    <w:rsid w:val="00DA223C"/>
    <w:rsid w:val="00DB7AC4"/>
    <w:rsid w:val="00E62574"/>
    <w:rsid w:val="00F5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</cp:revision>
  <dcterms:created xsi:type="dcterms:W3CDTF">2017-09-04T04:55:00Z</dcterms:created>
  <dcterms:modified xsi:type="dcterms:W3CDTF">2017-09-04T04:55:00Z</dcterms:modified>
</cp:coreProperties>
</file>