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9A" w:rsidRPr="00B8729A" w:rsidRDefault="008B56B9" w:rsidP="00F840FF">
      <w:pPr>
        <w:snapToGrid w:val="0"/>
        <w:spacing w:line="400" w:lineRule="exact"/>
        <w:jc w:val="center"/>
        <w:rPr>
          <w:rFonts w:eastAsia="標楷體"/>
          <w:b/>
          <w:sz w:val="28"/>
          <w:szCs w:val="28"/>
        </w:rPr>
      </w:pPr>
      <w:bookmarkStart w:id="0" w:name="_GoBack"/>
      <w:bookmarkEnd w:id="0"/>
      <w:r w:rsidRPr="00B8729A">
        <w:rPr>
          <w:rFonts w:eastAsia="標楷體"/>
          <w:b/>
          <w:sz w:val="28"/>
          <w:szCs w:val="28"/>
        </w:rPr>
        <w:t>科技部生</w:t>
      </w:r>
      <w:r w:rsidR="00B8729A" w:rsidRPr="00B8729A">
        <w:rPr>
          <w:rFonts w:eastAsia="標楷體" w:hint="eastAsia"/>
          <w:b/>
          <w:sz w:val="28"/>
          <w:szCs w:val="28"/>
        </w:rPr>
        <w:t>命科學發展</w:t>
      </w:r>
      <w:r w:rsidRPr="00B8729A">
        <w:rPr>
          <w:rFonts w:eastAsia="標楷體"/>
          <w:b/>
          <w:sz w:val="28"/>
          <w:szCs w:val="28"/>
        </w:rPr>
        <w:t>科司</w:t>
      </w:r>
    </w:p>
    <w:p w:rsidR="00C8122D" w:rsidRPr="00B8729A" w:rsidRDefault="00EE4DED" w:rsidP="00F840FF">
      <w:pPr>
        <w:snapToGrid w:val="0"/>
        <w:spacing w:line="400" w:lineRule="exact"/>
        <w:jc w:val="center"/>
        <w:rPr>
          <w:rFonts w:eastAsia="標楷體"/>
          <w:b/>
          <w:color w:val="FF0000"/>
          <w:sz w:val="28"/>
          <w:szCs w:val="28"/>
        </w:rPr>
      </w:pPr>
      <w:r w:rsidRPr="00EE4DED">
        <w:rPr>
          <w:rFonts w:eastAsia="標楷體" w:hint="eastAsia"/>
          <w:b/>
          <w:sz w:val="28"/>
          <w:szCs w:val="28"/>
        </w:rPr>
        <w:t>107</w:t>
      </w:r>
      <w:r w:rsidRPr="00EE4DED">
        <w:rPr>
          <w:rFonts w:eastAsia="標楷體" w:hint="eastAsia"/>
          <w:b/>
          <w:sz w:val="28"/>
          <w:szCs w:val="28"/>
        </w:rPr>
        <w:t>年度「台灣重要新興感染症研究</w:t>
      </w:r>
      <w:r w:rsidRPr="00EE4DED">
        <w:rPr>
          <w:rFonts w:eastAsia="標楷體" w:hint="eastAsia"/>
          <w:b/>
          <w:sz w:val="28"/>
          <w:szCs w:val="28"/>
        </w:rPr>
        <w:t>II</w:t>
      </w:r>
      <w:r w:rsidRPr="00EE4DED">
        <w:rPr>
          <w:rFonts w:eastAsia="標楷體" w:hint="eastAsia"/>
          <w:b/>
          <w:sz w:val="28"/>
          <w:szCs w:val="28"/>
        </w:rPr>
        <w:t>」</w:t>
      </w:r>
      <w:r w:rsidR="000361D1">
        <w:rPr>
          <w:rFonts w:eastAsia="標楷體"/>
          <w:b/>
          <w:sz w:val="28"/>
          <w:szCs w:val="28"/>
        </w:rPr>
        <w:br/>
      </w:r>
      <w:r w:rsidR="00C8122D" w:rsidRPr="00B8729A">
        <w:rPr>
          <w:rFonts w:eastAsia="標楷體"/>
          <w:b/>
          <w:sz w:val="28"/>
          <w:szCs w:val="28"/>
        </w:rPr>
        <w:t>計畫</w:t>
      </w:r>
      <w:r w:rsidR="00B8729A" w:rsidRPr="00B8729A">
        <w:rPr>
          <w:rFonts w:eastAsia="標楷體" w:hint="eastAsia"/>
          <w:b/>
          <w:sz w:val="28"/>
          <w:szCs w:val="28"/>
        </w:rPr>
        <w:t>徵求公告</w:t>
      </w:r>
    </w:p>
    <w:p w:rsidR="00C8122D" w:rsidRPr="004627D3" w:rsidRDefault="008B56B9" w:rsidP="00F840FF">
      <w:pPr>
        <w:snapToGrid w:val="0"/>
        <w:spacing w:line="400" w:lineRule="exact"/>
        <w:jc w:val="right"/>
        <w:rPr>
          <w:rFonts w:eastAsia="標楷體"/>
          <w:sz w:val="28"/>
          <w:szCs w:val="28"/>
        </w:rPr>
      </w:pPr>
      <w:r w:rsidRPr="004627D3">
        <w:rPr>
          <w:rFonts w:eastAsia="標楷體"/>
          <w:sz w:val="28"/>
          <w:szCs w:val="28"/>
        </w:rPr>
        <w:t>10</w:t>
      </w:r>
      <w:r w:rsidR="000361D1">
        <w:rPr>
          <w:rFonts w:eastAsia="標楷體" w:hint="eastAsia"/>
          <w:sz w:val="28"/>
          <w:szCs w:val="28"/>
        </w:rPr>
        <w:t>6</w:t>
      </w:r>
      <w:r w:rsidR="00C8122D" w:rsidRPr="004627D3">
        <w:rPr>
          <w:rFonts w:eastAsia="標楷體"/>
          <w:sz w:val="28"/>
          <w:szCs w:val="28"/>
        </w:rPr>
        <w:t>.</w:t>
      </w:r>
      <w:r w:rsidR="003E758A">
        <w:rPr>
          <w:rFonts w:eastAsia="標楷體" w:hint="eastAsia"/>
          <w:sz w:val="28"/>
          <w:szCs w:val="28"/>
        </w:rPr>
        <w:t>7</w:t>
      </w:r>
      <w:r w:rsidR="00C8122D" w:rsidRPr="004627D3">
        <w:rPr>
          <w:rFonts w:eastAsia="標楷體"/>
          <w:sz w:val="28"/>
          <w:szCs w:val="28"/>
        </w:rPr>
        <w:t>.</w:t>
      </w:r>
    </w:p>
    <w:p w:rsidR="00C8122D" w:rsidRPr="004627D3" w:rsidRDefault="00C8122D" w:rsidP="00F840FF">
      <w:pPr>
        <w:snapToGrid w:val="0"/>
        <w:spacing w:line="400" w:lineRule="exact"/>
        <w:jc w:val="right"/>
        <w:rPr>
          <w:rFonts w:eastAsia="標楷體"/>
          <w:sz w:val="28"/>
          <w:szCs w:val="28"/>
        </w:rPr>
      </w:pPr>
    </w:p>
    <w:p w:rsidR="00C8122D" w:rsidRPr="00022666" w:rsidRDefault="00022666" w:rsidP="00022666">
      <w:pPr>
        <w:autoSpaceDE w:val="0"/>
        <w:autoSpaceDN w:val="0"/>
        <w:adjustRightInd w:val="0"/>
        <w:snapToGrid w:val="0"/>
        <w:spacing w:line="400" w:lineRule="exact"/>
        <w:rPr>
          <w:rFonts w:eastAsia="標楷體"/>
          <w:b/>
        </w:rPr>
      </w:pPr>
      <w:r>
        <w:rPr>
          <w:rFonts w:eastAsia="標楷體" w:hint="eastAsia"/>
          <w:b/>
        </w:rPr>
        <w:t>壹、</w:t>
      </w:r>
      <w:r w:rsidR="00C8122D" w:rsidRPr="00022666">
        <w:rPr>
          <w:rFonts w:eastAsia="標楷體"/>
          <w:b/>
        </w:rPr>
        <w:t>計畫</w:t>
      </w:r>
      <w:r w:rsidR="00B8729A" w:rsidRPr="00022666">
        <w:rPr>
          <w:rFonts w:eastAsia="標楷體" w:hint="eastAsia"/>
          <w:b/>
        </w:rPr>
        <w:t>說明</w:t>
      </w:r>
    </w:p>
    <w:p w:rsidR="00B8729A" w:rsidRPr="00022666" w:rsidRDefault="00081323" w:rsidP="000B572D">
      <w:pPr>
        <w:autoSpaceDE w:val="0"/>
        <w:autoSpaceDN w:val="0"/>
        <w:spacing w:before="100" w:beforeAutospacing="1" w:after="100" w:afterAutospacing="1" w:line="500" w:lineRule="exact"/>
        <w:rPr>
          <w:rFonts w:eastAsia="標楷體"/>
          <w:bCs/>
        </w:rPr>
      </w:pPr>
      <w:r w:rsidRPr="00022666">
        <w:rPr>
          <w:rFonts w:eastAsia="標楷體" w:hint="eastAsia"/>
          <w:bCs/>
        </w:rPr>
        <w:t xml:space="preserve">    </w:t>
      </w:r>
      <w:r w:rsidR="00EE4DED" w:rsidRPr="00EE4DED">
        <w:rPr>
          <w:rFonts w:eastAsia="標楷體" w:hint="eastAsia"/>
          <w:bCs/>
        </w:rPr>
        <w:t>因全球暖化、氣候變遷及因交通往來的頻仍，使得部分新興的疾病因境外移入而傳入而流行，此議題，亦為國際所重視。鑑此，積極推動以國土保安為考量之「台灣重要新興感染症」第二期研究，將沿襲第一期規劃，以基礎研究為主軸，針對國內已有疫情之感染症，或具流行的威脅性，及尚未發生於台灣但已出現於鄰近國家之新興感染症。整合公共衛生、臨床醫學及基礎研究之領域推展，以延續累積原來的研究能量與成果外，並鼓勵更多人才投入，且藉由本研究計畫的推動，累積並增進我國在台灣重要新興感染症之研究能力，並逐步將基礎研究成果轉為國家防疫政策之實證基礎，以達防範於未然的目標。又，配合政府新南向政策的推動，並循本部以學術帶領產業推動的策略方針，期與新南向國家建立感染症研究的伙伴關係，繼而為發展雙方互利的產業發展奠基。</w:t>
      </w:r>
    </w:p>
    <w:p w:rsidR="00C8122D" w:rsidRPr="00022666" w:rsidRDefault="00081323" w:rsidP="00022666">
      <w:pPr>
        <w:pStyle w:val="a7"/>
        <w:numPr>
          <w:ilvl w:val="0"/>
          <w:numId w:val="22"/>
        </w:numPr>
        <w:autoSpaceDE w:val="0"/>
        <w:autoSpaceDN w:val="0"/>
        <w:spacing w:beforeLines="100" w:before="360" w:beforeAutospacing="1" w:after="100" w:afterAutospacing="1" w:line="500" w:lineRule="exact"/>
        <w:ind w:leftChars="0"/>
        <w:rPr>
          <w:rFonts w:eastAsia="標楷體"/>
          <w:b/>
        </w:rPr>
      </w:pPr>
      <w:r w:rsidRPr="00022666">
        <w:rPr>
          <w:rFonts w:eastAsia="標楷體" w:hint="eastAsia"/>
          <w:b/>
        </w:rPr>
        <w:t>計畫</w:t>
      </w:r>
      <w:r w:rsidR="00B8729A" w:rsidRPr="00022666">
        <w:rPr>
          <w:rFonts w:eastAsia="標楷體" w:hint="eastAsia"/>
          <w:b/>
        </w:rPr>
        <w:t>徵求</w:t>
      </w:r>
      <w:r w:rsidRPr="00022666">
        <w:rPr>
          <w:rFonts w:eastAsia="標楷體" w:hint="eastAsia"/>
          <w:b/>
        </w:rPr>
        <w:t>重點</w:t>
      </w:r>
    </w:p>
    <w:p w:rsidR="00434259" w:rsidRDefault="00EE4DED" w:rsidP="00434259">
      <w:pPr>
        <w:spacing w:before="100" w:beforeAutospacing="1" w:after="100" w:afterAutospacing="1" w:line="500" w:lineRule="exact"/>
        <w:jc w:val="both"/>
        <w:rPr>
          <w:rFonts w:eastAsia="標楷體"/>
        </w:rPr>
      </w:pPr>
      <w:r w:rsidRPr="00EE4DED">
        <w:rPr>
          <w:rFonts w:eastAsia="標楷體" w:hint="eastAsia"/>
        </w:rPr>
        <w:t>本次計畫徵求共分</w:t>
      </w:r>
      <w:r w:rsidRPr="00EE4DED">
        <w:rPr>
          <w:rFonts w:eastAsia="標楷體" w:hint="eastAsia"/>
        </w:rPr>
        <w:t>1.</w:t>
      </w:r>
      <w:r w:rsidRPr="00EE4DED">
        <w:rPr>
          <w:rFonts w:eastAsia="標楷體" w:hint="eastAsia"/>
        </w:rPr>
        <w:t>基礎研究計畫；</w:t>
      </w:r>
      <w:r w:rsidRPr="00EE4DED">
        <w:rPr>
          <w:rFonts w:eastAsia="標楷體" w:hint="eastAsia"/>
        </w:rPr>
        <w:t>2.</w:t>
      </w:r>
      <w:r w:rsidRPr="00EE4DED">
        <w:rPr>
          <w:rFonts w:eastAsia="標楷體" w:hint="eastAsia"/>
        </w:rPr>
        <w:t>國際合作研究計畫</w:t>
      </w:r>
      <w:r>
        <w:rPr>
          <w:rFonts w:eastAsia="標楷體" w:hint="eastAsia"/>
        </w:rPr>
        <w:t>，二個</w:t>
      </w:r>
      <w:r w:rsidRPr="00EE4DED">
        <w:rPr>
          <w:rFonts w:eastAsia="標楷體" w:hint="eastAsia"/>
        </w:rPr>
        <w:t>主題。</w:t>
      </w:r>
    </w:p>
    <w:p w:rsidR="00EE4DED" w:rsidRPr="00EE4DED" w:rsidRDefault="00EE4DED" w:rsidP="00EE4DED">
      <w:pPr>
        <w:spacing w:before="100" w:beforeAutospacing="1" w:after="100" w:afterAutospacing="1" w:line="500" w:lineRule="exact"/>
        <w:jc w:val="both"/>
        <w:rPr>
          <w:rFonts w:eastAsia="標楷體"/>
        </w:rPr>
      </w:pPr>
      <w:r>
        <w:rPr>
          <w:rFonts w:eastAsia="標楷體" w:hint="eastAsia"/>
        </w:rPr>
        <w:t>一、</w:t>
      </w:r>
      <w:r w:rsidRPr="00EE4DED">
        <w:rPr>
          <w:rFonts w:eastAsia="標楷體" w:hint="eastAsia"/>
        </w:rPr>
        <w:t>研究內容</w:t>
      </w:r>
      <w:r w:rsidRPr="00EE4DED">
        <w:rPr>
          <w:rFonts w:eastAsia="標楷體" w:hint="eastAsia"/>
        </w:rPr>
        <w:t xml:space="preserve"> </w:t>
      </w:r>
    </w:p>
    <w:p w:rsidR="00EE4DED" w:rsidRPr="00EE4DED" w:rsidRDefault="00EE4DED" w:rsidP="00EE4DED">
      <w:pPr>
        <w:spacing w:before="100" w:beforeAutospacing="1" w:after="100" w:afterAutospacing="1" w:line="500" w:lineRule="exact"/>
        <w:jc w:val="both"/>
        <w:rPr>
          <w:rFonts w:eastAsia="標楷體"/>
        </w:rPr>
      </w:pPr>
      <w:r w:rsidRPr="00EE4DED">
        <w:rPr>
          <w:rFonts w:eastAsia="標楷體" w:hint="eastAsia"/>
        </w:rPr>
        <w:t xml:space="preserve">   </w:t>
      </w:r>
      <w:r>
        <w:rPr>
          <w:rFonts w:eastAsia="標楷體" w:hint="eastAsia"/>
        </w:rPr>
        <w:t xml:space="preserve"> </w:t>
      </w:r>
      <w:r w:rsidRPr="00EE4DED">
        <w:rPr>
          <w:rFonts w:eastAsia="標楷體" w:hint="eastAsia"/>
        </w:rPr>
        <w:t>為避免與衛福部</w:t>
      </w:r>
      <w:r w:rsidRPr="00EE4DED">
        <w:rPr>
          <w:rFonts w:eastAsia="標楷體" w:hint="eastAsia"/>
        </w:rPr>
        <w:t>(</w:t>
      </w:r>
      <w:r w:rsidRPr="00EE4DED">
        <w:rPr>
          <w:rFonts w:eastAsia="標楷體" w:hint="eastAsia"/>
        </w:rPr>
        <w:t>國衛院</w:t>
      </w:r>
      <w:r w:rsidRPr="00EE4DED">
        <w:rPr>
          <w:rFonts w:eastAsia="標楷體" w:hint="eastAsia"/>
        </w:rPr>
        <w:t>)</w:t>
      </w:r>
      <w:r w:rsidRPr="00EE4DED">
        <w:rPr>
          <w:rFonts w:eastAsia="標楷體" w:hint="eastAsia"/>
        </w:rPr>
        <w:t>、農委會</w:t>
      </w:r>
      <w:r w:rsidRPr="00EE4DED">
        <w:rPr>
          <w:rFonts w:eastAsia="標楷體" w:hint="eastAsia"/>
        </w:rPr>
        <w:t>(</w:t>
      </w:r>
      <w:r w:rsidRPr="00EE4DED">
        <w:rPr>
          <w:rFonts w:eastAsia="標楷體" w:hint="eastAsia"/>
        </w:rPr>
        <w:t>動植物防檢局</w:t>
      </w:r>
      <w:r w:rsidRPr="00EE4DED">
        <w:rPr>
          <w:rFonts w:eastAsia="標楷體" w:hint="eastAsia"/>
        </w:rPr>
        <w:t>)</w:t>
      </w:r>
      <w:r w:rsidRPr="00EE4DED">
        <w:rPr>
          <w:rFonts w:eastAsia="標楷體" w:hint="eastAsia"/>
        </w:rPr>
        <w:t>推動之研究重複，本研究將不涉及相關人用疫病或動物疫苗之傳統疫苗產製範疇。計畫內容以基礎研究與臨床實驗結合，內容並能建立動物模式之研究及國際合作之計畫優先推動。又，新興感染症同時為世界各國所重視，為能與國際接軌，鼓勵能具與國外專家學者進行交流或合作之規劃。</w:t>
      </w:r>
      <w:r w:rsidRPr="00EE4DED">
        <w:rPr>
          <w:rFonts w:eastAsia="標楷體" w:hint="eastAsia"/>
        </w:rPr>
        <w:t xml:space="preserve"> </w:t>
      </w:r>
    </w:p>
    <w:p w:rsidR="00EE4DED" w:rsidRPr="00EE4DED" w:rsidRDefault="00EE4DED" w:rsidP="00EE4DED">
      <w:pPr>
        <w:spacing w:before="100" w:beforeAutospacing="1" w:after="100" w:afterAutospacing="1" w:line="500" w:lineRule="exact"/>
        <w:jc w:val="both"/>
        <w:rPr>
          <w:rFonts w:eastAsia="標楷體"/>
        </w:rPr>
      </w:pPr>
      <w:r w:rsidRPr="00EE4DED">
        <w:rPr>
          <w:rFonts w:eastAsia="標楷體" w:hint="eastAsia"/>
        </w:rPr>
        <w:t xml:space="preserve">   </w:t>
      </w:r>
      <w:r>
        <w:rPr>
          <w:rFonts w:eastAsia="標楷體" w:hint="eastAsia"/>
        </w:rPr>
        <w:t xml:space="preserve"> </w:t>
      </w:r>
      <w:r w:rsidRPr="00EE4DED">
        <w:rPr>
          <w:rFonts w:eastAsia="標楷體" w:hint="eastAsia"/>
        </w:rPr>
        <w:t>申請國際合作類型計畫</w:t>
      </w:r>
      <w:r>
        <w:rPr>
          <w:rFonts w:eastAsia="標楷體" w:hint="eastAsia"/>
        </w:rPr>
        <w:t>主題</w:t>
      </w:r>
      <w:r w:rsidRPr="00EE4DED">
        <w:rPr>
          <w:rFonts w:eastAsia="標楷體" w:hint="eastAsia"/>
        </w:rPr>
        <w:t>者，為考量實質合作為目的，請檢附雙方主持人共同合作研究之議題、共同簽署之「學術研究協議書」，協議書內容應包括：研究課題中英文名稱，雙方執行單位及計畫主持人，研究任務分工及作法等規劃，研究成果之智慧財產權分配及其他備註事項與雙方簽章等。</w:t>
      </w:r>
    </w:p>
    <w:p w:rsidR="00EE4DED" w:rsidRPr="000B572D" w:rsidRDefault="00EE4DED" w:rsidP="000B572D">
      <w:pPr>
        <w:pStyle w:val="a7"/>
        <w:numPr>
          <w:ilvl w:val="0"/>
          <w:numId w:val="23"/>
        </w:numPr>
        <w:spacing w:before="100" w:beforeAutospacing="1" w:after="100" w:afterAutospacing="1" w:line="500" w:lineRule="exact"/>
        <w:ind w:leftChars="0"/>
        <w:jc w:val="both"/>
        <w:rPr>
          <w:rFonts w:eastAsia="標楷體"/>
        </w:rPr>
      </w:pPr>
      <w:r w:rsidRPr="000B572D">
        <w:rPr>
          <w:rFonts w:eastAsia="標楷體" w:hint="eastAsia"/>
        </w:rPr>
        <w:t>研究議題如下</w:t>
      </w:r>
      <w:r w:rsidR="00567036">
        <w:rPr>
          <w:rFonts w:eastAsia="標楷體" w:hint="eastAsia"/>
        </w:rPr>
        <w:t>：</w:t>
      </w:r>
    </w:p>
    <w:p w:rsidR="00EE4DED" w:rsidRPr="000B572D" w:rsidRDefault="000B572D" w:rsidP="000B572D">
      <w:pPr>
        <w:spacing w:before="100" w:beforeAutospacing="1" w:after="100" w:afterAutospacing="1" w:line="500" w:lineRule="exact"/>
        <w:ind w:left="480"/>
        <w:jc w:val="both"/>
        <w:rPr>
          <w:rFonts w:eastAsia="標楷體"/>
        </w:rPr>
      </w:pPr>
      <w:r>
        <w:rPr>
          <w:rFonts w:eastAsia="標楷體" w:hint="eastAsia"/>
        </w:rPr>
        <w:lastRenderedPageBreak/>
        <w:t>1.</w:t>
      </w:r>
      <w:r w:rsidR="00EE4DED" w:rsidRPr="000B572D">
        <w:rPr>
          <w:rFonts w:eastAsia="標楷體" w:hint="eastAsia"/>
        </w:rPr>
        <w:t>人畜共通傳染病：研究致病機轉、與疾病臨床預後相關之關鍵基因體變異、以及進行親緣地理學</w:t>
      </w:r>
      <w:r w:rsidR="00EE4DED" w:rsidRPr="000B572D">
        <w:rPr>
          <w:rFonts w:eastAsia="標楷體" w:hint="eastAsia"/>
        </w:rPr>
        <w:t xml:space="preserve"> (phylogeography)</w:t>
      </w:r>
      <w:r w:rsidR="00EE4DED" w:rsidRPr="000B572D">
        <w:rPr>
          <w:rFonts w:eastAsia="標楷體" w:hint="eastAsia"/>
        </w:rPr>
        <w:t>等</w:t>
      </w:r>
    </w:p>
    <w:p w:rsidR="00EE4DED" w:rsidRPr="000B572D" w:rsidRDefault="000B572D" w:rsidP="000B572D">
      <w:pPr>
        <w:spacing w:before="100" w:beforeAutospacing="1" w:after="100" w:afterAutospacing="1" w:line="500" w:lineRule="exact"/>
        <w:ind w:left="482"/>
        <w:jc w:val="both"/>
        <w:rPr>
          <w:rFonts w:eastAsia="標楷體"/>
        </w:rPr>
      </w:pPr>
      <w:r>
        <w:rPr>
          <w:rFonts w:eastAsia="標楷體" w:hint="eastAsia"/>
        </w:rPr>
        <w:t>2.</w:t>
      </w:r>
      <w:r w:rsidR="00EE4DED" w:rsidRPr="000B572D">
        <w:rPr>
          <w:rFonts w:eastAsia="標楷體" w:hint="eastAsia"/>
        </w:rPr>
        <w:t>動物流感及人類新興流感相關研究</w:t>
      </w:r>
    </w:p>
    <w:p w:rsidR="00EE4DED" w:rsidRPr="000B572D" w:rsidRDefault="000B572D" w:rsidP="000B572D">
      <w:pPr>
        <w:spacing w:before="100" w:beforeAutospacing="1" w:after="100" w:afterAutospacing="1" w:line="500" w:lineRule="exact"/>
        <w:ind w:left="482"/>
        <w:jc w:val="both"/>
        <w:rPr>
          <w:rFonts w:eastAsia="標楷體"/>
        </w:rPr>
      </w:pPr>
      <w:r>
        <w:rPr>
          <w:rFonts w:eastAsia="標楷體" w:hint="eastAsia"/>
        </w:rPr>
        <w:t>3.</w:t>
      </w:r>
      <w:r w:rsidR="00EE4DED" w:rsidRPr="000B572D">
        <w:rPr>
          <w:rFonts w:eastAsia="標楷體" w:hint="eastAsia"/>
        </w:rPr>
        <w:t>結核病相關研究</w:t>
      </w:r>
      <w:r w:rsidR="00EE4DED" w:rsidRPr="000B572D">
        <w:rPr>
          <w:rFonts w:eastAsia="標楷體" w:hint="eastAsia"/>
        </w:rPr>
        <w:t xml:space="preserve"> : </w:t>
      </w:r>
      <w:r w:rsidR="00EE4DED" w:rsidRPr="000B572D">
        <w:rPr>
          <w:rFonts w:eastAsia="標楷體" w:hint="eastAsia"/>
        </w:rPr>
        <w:t>潛伏性感染相關研究、免疫反應、多重</w:t>
      </w:r>
      <w:r w:rsidR="00EE4DED" w:rsidRPr="000B572D">
        <w:rPr>
          <w:rFonts w:eastAsia="標楷體" w:hint="eastAsia"/>
        </w:rPr>
        <w:t>/</w:t>
      </w:r>
      <w:r w:rsidR="00EE4DED" w:rsidRPr="000B572D">
        <w:rPr>
          <w:rFonts w:eastAsia="標楷體" w:hint="eastAsia"/>
        </w:rPr>
        <w:t>全抗藥性等</w:t>
      </w:r>
    </w:p>
    <w:p w:rsidR="004952ED" w:rsidRDefault="000B572D" w:rsidP="000B572D">
      <w:pPr>
        <w:spacing w:before="100" w:beforeAutospacing="1" w:after="100" w:afterAutospacing="1" w:line="500" w:lineRule="exact"/>
        <w:ind w:leftChars="200" w:left="720" w:hangingChars="100" w:hanging="240"/>
        <w:jc w:val="both"/>
        <w:rPr>
          <w:rFonts w:eastAsia="標楷體"/>
        </w:rPr>
      </w:pPr>
      <w:r w:rsidRPr="000B572D">
        <w:rPr>
          <w:rFonts w:eastAsia="標楷體" w:hint="eastAsia"/>
        </w:rPr>
        <w:t>4.</w:t>
      </w:r>
      <w:r w:rsidR="00EE4DED" w:rsidRPr="000B572D">
        <w:rPr>
          <w:rFonts w:eastAsia="標楷體" w:hint="eastAsia"/>
        </w:rPr>
        <w:t>其他新興感染症組</w:t>
      </w:r>
      <w:r w:rsidR="00EE4DED" w:rsidRPr="000B572D">
        <w:rPr>
          <w:rFonts w:eastAsia="標楷體" w:hint="eastAsia"/>
        </w:rPr>
        <w:t xml:space="preserve"> : </w:t>
      </w:r>
      <w:r w:rsidR="00EE4DED" w:rsidRPr="000B572D">
        <w:rPr>
          <w:rFonts w:eastAsia="標楷體" w:hint="eastAsia"/>
        </w:rPr>
        <w:t>研究具威脅性，及尚未發生於台灣但已出現於鄰近地區之新興感染症病源之細菌或病毒，如中東新冠狀病毒</w:t>
      </w:r>
      <w:r w:rsidR="00EE4DED" w:rsidRPr="000B572D">
        <w:rPr>
          <w:rFonts w:eastAsia="標楷體" w:hint="eastAsia"/>
        </w:rPr>
        <w:t>( MERS-CoV)</w:t>
      </w:r>
      <w:r w:rsidR="00EE4DED" w:rsidRPr="000B572D">
        <w:rPr>
          <w:rFonts w:eastAsia="標楷體" w:hint="eastAsia"/>
        </w:rPr>
        <w:t>、諾羅病毒、茲卡病毒、非結核性分枝桿菌及因人類免疫不全病毒造成之感染症研究。</w:t>
      </w:r>
    </w:p>
    <w:p w:rsidR="000B572D" w:rsidRDefault="000B572D" w:rsidP="000B572D">
      <w:pPr>
        <w:spacing w:before="100" w:beforeAutospacing="1" w:after="100" w:afterAutospacing="1" w:line="500" w:lineRule="exact"/>
        <w:ind w:leftChars="200" w:left="480"/>
        <w:jc w:val="both"/>
        <w:rPr>
          <w:rFonts w:eastAsia="標楷體"/>
        </w:rPr>
      </w:pPr>
      <w:r>
        <w:rPr>
          <w:rFonts w:eastAsia="標楷體" w:hint="eastAsia"/>
        </w:rPr>
        <w:t xml:space="preserve">    </w:t>
      </w:r>
      <w:r w:rsidRPr="000B572D">
        <w:rPr>
          <w:rFonts w:eastAsia="標楷體" w:hint="eastAsia"/>
        </w:rPr>
        <w:t>本專案鼓勵國內學者從事病毒及細菌毒性</w:t>
      </w:r>
      <w:r w:rsidRPr="000B572D">
        <w:rPr>
          <w:rFonts w:eastAsia="標楷體" w:hint="eastAsia"/>
        </w:rPr>
        <w:t>(virulence)</w:t>
      </w:r>
      <w:r w:rsidRPr="000B572D">
        <w:rPr>
          <w:rFonts w:eastAsia="標楷體" w:hint="eastAsia"/>
        </w:rPr>
        <w:t>、致病機轉</w:t>
      </w:r>
      <w:r w:rsidRPr="000B572D">
        <w:rPr>
          <w:rFonts w:eastAsia="標楷體" w:hint="eastAsia"/>
        </w:rPr>
        <w:t>(pathogenesis)</w:t>
      </w:r>
      <w:r w:rsidRPr="000B572D">
        <w:rPr>
          <w:rFonts w:eastAsia="標楷體" w:hint="eastAsia"/>
        </w:rPr>
        <w:t>及傳播方式的研究，並輔以動物模式之建立，除了利用小鼠外，亦鼓勵中型動物如雪貂、天竺鼠</w:t>
      </w:r>
      <w:r w:rsidRPr="000B572D">
        <w:rPr>
          <w:rFonts w:eastAsia="標楷體" w:hint="eastAsia"/>
        </w:rPr>
        <w:t>(guinea pig)</w:t>
      </w:r>
      <w:r w:rsidRPr="000B572D">
        <w:rPr>
          <w:rFonts w:eastAsia="標楷體" w:hint="eastAsia"/>
        </w:rPr>
        <w:t>動物模式的建立。如涉及使用高生物安全等級實驗室之計畫，鼓勵與國內已有該項設備的研發單位合作，以合作研究為前題取得該單位合作使用之同意資料。若屬安全第三等級（</w:t>
      </w:r>
      <w:r w:rsidRPr="000B572D">
        <w:rPr>
          <w:rFonts w:eastAsia="標楷體" w:hint="eastAsia"/>
        </w:rPr>
        <w:t>Biosafety Level 3</w:t>
      </w:r>
      <w:r w:rsidRPr="000B572D">
        <w:rPr>
          <w:rFonts w:eastAsia="標楷體" w:hint="eastAsia"/>
        </w:rPr>
        <w:t>，</w:t>
      </w:r>
      <w:r w:rsidRPr="000B572D">
        <w:rPr>
          <w:rFonts w:eastAsia="標楷體" w:hint="eastAsia"/>
        </w:rPr>
        <w:t>BSL-3</w:t>
      </w:r>
      <w:r w:rsidRPr="000B572D">
        <w:rPr>
          <w:rFonts w:eastAsia="標楷體" w:hint="eastAsia"/>
        </w:rPr>
        <w:t>）之動物實驗，則需提供與現有符合國內生物安全第三等級之動物實驗室或單位之合作研究同意資料，並建議於計畫申請書中提列為共同主持人，得於計畫中編列相關經費。</w:t>
      </w:r>
    </w:p>
    <w:p w:rsidR="00B8729A" w:rsidRPr="00022666" w:rsidRDefault="00022666" w:rsidP="00022666">
      <w:pPr>
        <w:autoSpaceDE w:val="0"/>
        <w:autoSpaceDN w:val="0"/>
        <w:spacing w:beforeLines="100" w:before="360" w:beforeAutospacing="1" w:after="100" w:afterAutospacing="1" w:line="500" w:lineRule="exact"/>
        <w:rPr>
          <w:rFonts w:eastAsia="標楷體"/>
        </w:rPr>
      </w:pPr>
      <w:r>
        <w:rPr>
          <w:rFonts w:eastAsia="標楷體" w:hint="eastAsia"/>
          <w:b/>
        </w:rPr>
        <w:t>參、</w:t>
      </w:r>
      <w:r w:rsidR="00B8729A" w:rsidRPr="00022666">
        <w:rPr>
          <w:rFonts w:eastAsia="標楷體" w:hint="eastAsia"/>
          <w:b/>
        </w:rPr>
        <w:t>申請資格</w:t>
      </w:r>
    </w:p>
    <w:p w:rsidR="00B8729A" w:rsidRPr="000B572D" w:rsidRDefault="00B8729A" w:rsidP="00A82692">
      <w:pPr>
        <w:pStyle w:val="a7"/>
        <w:numPr>
          <w:ilvl w:val="0"/>
          <w:numId w:val="17"/>
        </w:numPr>
        <w:autoSpaceDE w:val="0"/>
        <w:autoSpaceDN w:val="0"/>
        <w:spacing w:before="100" w:beforeAutospacing="1" w:after="100" w:afterAutospacing="1" w:line="500" w:lineRule="exact"/>
        <w:ind w:leftChars="0"/>
        <w:rPr>
          <w:rFonts w:eastAsia="標楷體"/>
          <w:szCs w:val="24"/>
        </w:rPr>
      </w:pPr>
      <w:r w:rsidRPr="000B572D">
        <w:rPr>
          <w:rFonts w:eastAsia="標楷體" w:hint="eastAsia"/>
          <w:szCs w:val="24"/>
        </w:rPr>
        <w:t>申請機構：須為依本部受補助單位申請作業要點，經核定納為本部補助單位者。</w:t>
      </w:r>
    </w:p>
    <w:p w:rsidR="00B8729A" w:rsidRPr="000B572D" w:rsidRDefault="00B8729A" w:rsidP="00A82692">
      <w:pPr>
        <w:pStyle w:val="a7"/>
        <w:numPr>
          <w:ilvl w:val="0"/>
          <w:numId w:val="17"/>
        </w:numPr>
        <w:autoSpaceDE w:val="0"/>
        <w:autoSpaceDN w:val="0"/>
        <w:spacing w:before="100" w:beforeAutospacing="1" w:after="100" w:afterAutospacing="1" w:line="500" w:lineRule="exact"/>
        <w:ind w:leftChars="0"/>
        <w:rPr>
          <w:rFonts w:eastAsia="標楷體"/>
          <w:szCs w:val="24"/>
        </w:rPr>
      </w:pPr>
      <w:r w:rsidRPr="000B572D">
        <w:rPr>
          <w:rFonts w:eastAsia="標楷體" w:hint="eastAsia"/>
          <w:szCs w:val="24"/>
        </w:rPr>
        <w:t>申請人：計畫主持人與共同主持人資格須符合本部補助專題研究計畫作業要點規定。</w:t>
      </w:r>
    </w:p>
    <w:p w:rsidR="00B8729A" w:rsidRPr="00022666" w:rsidRDefault="00022666" w:rsidP="00022666">
      <w:pPr>
        <w:autoSpaceDE w:val="0"/>
        <w:autoSpaceDN w:val="0"/>
        <w:spacing w:beforeLines="100" w:before="360" w:beforeAutospacing="1" w:after="100" w:afterAutospacing="1" w:line="500" w:lineRule="exact"/>
        <w:rPr>
          <w:rFonts w:eastAsia="標楷體"/>
          <w:b/>
        </w:rPr>
      </w:pPr>
      <w:r>
        <w:rPr>
          <w:rFonts w:eastAsia="標楷體" w:hint="eastAsia"/>
          <w:b/>
        </w:rPr>
        <w:t>肆、</w:t>
      </w:r>
      <w:r w:rsidR="00B8729A" w:rsidRPr="00022666">
        <w:rPr>
          <w:rFonts w:eastAsia="標楷體" w:hint="eastAsia"/>
          <w:b/>
        </w:rPr>
        <w:t>計畫類型及</w:t>
      </w:r>
      <w:r w:rsidR="000B572D">
        <w:rPr>
          <w:rFonts w:eastAsia="標楷體" w:hint="eastAsia"/>
          <w:b/>
        </w:rPr>
        <w:t>計畫</w:t>
      </w:r>
      <w:r w:rsidR="00B8729A" w:rsidRPr="00022666">
        <w:rPr>
          <w:rFonts w:eastAsia="標楷體" w:hint="eastAsia"/>
          <w:b/>
        </w:rPr>
        <w:t>期</w:t>
      </w:r>
      <w:r w:rsidR="000B572D">
        <w:rPr>
          <w:rFonts w:eastAsia="標楷體" w:hint="eastAsia"/>
          <w:b/>
        </w:rPr>
        <w:t>程</w:t>
      </w:r>
    </w:p>
    <w:p w:rsidR="00B8729A" w:rsidRDefault="00B8729A" w:rsidP="00A82692">
      <w:pPr>
        <w:pStyle w:val="a7"/>
        <w:numPr>
          <w:ilvl w:val="0"/>
          <w:numId w:val="19"/>
        </w:numPr>
        <w:autoSpaceDE w:val="0"/>
        <w:autoSpaceDN w:val="0"/>
        <w:spacing w:before="100" w:beforeAutospacing="1" w:after="100" w:afterAutospacing="1" w:line="500" w:lineRule="exact"/>
        <w:ind w:leftChars="0"/>
        <w:rPr>
          <w:rFonts w:eastAsia="標楷體"/>
          <w:szCs w:val="24"/>
        </w:rPr>
      </w:pPr>
      <w:r w:rsidRPr="00022666">
        <w:rPr>
          <w:rFonts w:eastAsia="標楷體" w:hint="eastAsia"/>
          <w:szCs w:val="24"/>
        </w:rPr>
        <w:t>計畫類型：個別型</w:t>
      </w:r>
      <w:r w:rsidRPr="00022666">
        <w:rPr>
          <w:rFonts w:eastAsia="標楷體" w:hint="eastAsia"/>
          <w:szCs w:val="24"/>
        </w:rPr>
        <w:t>/</w:t>
      </w:r>
      <w:r w:rsidRPr="00022666">
        <w:rPr>
          <w:rFonts w:eastAsia="標楷體" w:hint="eastAsia"/>
          <w:szCs w:val="24"/>
        </w:rPr>
        <w:t>單一整合型研究計畫</w:t>
      </w:r>
      <w:r w:rsidR="00DD71BF" w:rsidRPr="00022666">
        <w:rPr>
          <w:rFonts w:eastAsia="標楷體" w:hint="eastAsia"/>
          <w:szCs w:val="24"/>
        </w:rPr>
        <w:t>。</w:t>
      </w:r>
    </w:p>
    <w:p w:rsidR="00237DBC" w:rsidRPr="00022666" w:rsidRDefault="00237DBC" w:rsidP="00237DBC">
      <w:pPr>
        <w:pStyle w:val="a7"/>
        <w:numPr>
          <w:ilvl w:val="0"/>
          <w:numId w:val="19"/>
        </w:numPr>
        <w:autoSpaceDE w:val="0"/>
        <w:autoSpaceDN w:val="0"/>
        <w:spacing w:before="100" w:beforeAutospacing="1" w:after="100" w:afterAutospacing="1" w:line="500" w:lineRule="exact"/>
        <w:ind w:leftChars="0"/>
        <w:rPr>
          <w:rFonts w:eastAsia="標楷體"/>
          <w:szCs w:val="24"/>
        </w:rPr>
      </w:pPr>
      <w:r>
        <w:rPr>
          <w:rFonts w:eastAsia="標楷體" w:hint="eastAsia"/>
          <w:szCs w:val="24"/>
        </w:rPr>
        <w:t>單一整型計畫者至少具有三</w:t>
      </w:r>
      <w:r w:rsidRPr="00237DBC">
        <w:rPr>
          <w:rFonts w:eastAsia="標楷體" w:hint="eastAsia"/>
          <w:szCs w:val="24"/>
        </w:rPr>
        <w:t>件子計畫且以三件或以上之子計畫通過才能成立，但以五件子計畫為上限，總計畫主持人需主持一件子計畫，並負責整合型研究計畫之整體規劃、協調、研究進度及成果之掌握，真正參與計畫之研究與執行。</w:t>
      </w:r>
    </w:p>
    <w:p w:rsidR="00B8729A" w:rsidRPr="00022666" w:rsidRDefault="000361D1" w:rsidP="00A82692">
      <w:pPr>
        <w:autoSpaceDE w:val="0"/>
        <w:autoSpaceDN w:val="0"/>
        <w:spacing w:before="100" w:beforeAutospacing="1" w:after="100" w:afterAutospacing="1" w:line="500" w:lineRule="exact"/>
        <w:ind w:left="624"/>
        <w:rPr>
          <w:rFonts w:eastAsia="標楷體"/>
        </w:rPr>
      </w:pPr>
      <w:r w:rsidRPr="00022666">
        <w:rPr>
          <w:rFonts w:eastAsia="標楷體" w:hint="eastAsia"/>
        </w:rPr>
        <w:t>2</w:t>
      </w:r>
      <w:r w:rsidR="00B8729A" w:rsidRPr="00022666">
        <w:rPr>
          <w:rFonts w:eastAsia="標楷體" w:hint="eastAsia"/>
        </w:rPr>
        <w:t xml:space="preserve">. </w:t>
      </w:r>
      <w:r w:rsidR="000B572D">
        <w:rPr>
          <w:rFonts w:eastAsia="標楷體" w:hint="eastAsia"/>
        </w:rPr>
        <w:t>計畫</w:t>
      </w:r>
      <w:r w:rsidR="000B572D" w:rsidRPr="000B572D">
        <w:rPr>
          <w:rFonts w:eastAsia="標楷體" w:hint="eastAsia"/>
        </w:rPr>
        <w:t>期</w:t>
      </w:r>
      <w:r w:rsidR="000B572D">
        <w:rPr>
          <w:rFonts w:eastAsia="標楷體" w:hint="eastAsia"/>
        </w:rPr>
        <w:t>程：</w:t>
      </w:r>
      <w:r w:rsidR="000B572D" w:rsidRPr="000B572D">
        <w:rPr>
          <w:rFonts w:eastAsia="標楷體" w:hint="eastAsia"/>
        </w:rPr>
        <w:t>二年期計畫，執行日期預定自</w:t>
      </w:r>
      <w:r w:rsidR="000B572D" w:rsidRPr="000B572D">
        <w:rPr>
          <w:rFonts w:eastAsia="標楷體" w:hint="eastAsia"/>
        </w:rPr>
        <w:t>107</w:t>
      </w:r>
      <w:r w:rsidR="000B572D" w:rsidRPr="000B572D">
        <w:rPr>
          <w:rFonts w:eastAsia="標楷體" w:hint="eastAsia"/>
        </w:rPr>
        <w:t>年</w:t>
      </w:r>
      <w:r w:rsidR="000B572D" w:rsidRPr="000B572D">
        <w:rPr>
          <w:rFonts w:eastAsia="標楷體" w:hint="eastAsia"/>
        </w:rPr>
        <w:t>1</w:t>
      </w:r>
      <w:r w:rsidR="000B572D" w:rsidRPr="000B572D">
        <w:rPr>
          <w:rFonts w:eastAsia="標楷體" w:hint="eastAsia"/>
        </w:rPr>
        <w:t>月</w:t>
      </w:r>
      <w:r w:rsidR="000B572D" w:rsidRPr="000B572D">
        <w:rPr>
          <w:rFonts w:eastAsia="標楷體" w:hint="eastAsia"/>
        </w:rPr>
        <w:t>1</w:t>
      </w:r>
      <w:r w:rsidR="000B572D" w:rsidRPr="000B572D">
        <w:rPr>
          <w:rFonts w:eastAsia="標楷體" w:hint="eastAsia"/>
        </w:rPr>
        <w:t>日起，但將配合審查期程而修正。</w:t>
      </w:r>
    </w:p>
    <w:p w:rsidR="00B8729A" w:rsidRPr="00022666" w:rsidRDefault="00022666" w:rsidP="00022666">
      <w:pPr>
        <w:autoSpaceDE w:val="0"/>
        <w:autoSpaceDN w:val="0"/>
        <w:spacing w:beforeLines="100" w:before="360" w:beforeAutospacing="1" w:after="100" w:afterAutospacing="1" w:line="500" w:lineRule="exact"/>
        <w:rPr>
          <w:rFonts w:eastAsia="標楷體"/>
          <w:b/>
        </w:rPr>
      </w:pPr>
      <w:r>
        <w:rPr>
          <w:rFonts w:eastAsia="標楷體" w:hint="eastAsia"/>
          <w:b/>
        </w:rPr>
        <w:t>伍、</w:t>
      </w:r>
      <w:r w:rsidR="00875E2C" w:rsidRPr="00022666">
        <w:rPr>
          <w:rFonts w:eastAsia="標楷體" w:hint="eastAsia"/>
          <w:b/>
        </w:rPr>
        <w:t>計畫（包括構想書及完整計畫書）之撰寫及申請程序</w:t>
      </w:r>
    </w:p>
    <w:p w:rsidR="00875E2C" w:rsidRPr="00022666" w:rsidRDefault="00875E2C" w:rsidP="00A82692">
      <w:pPr>
        <w:autoSpaceDE w:val="0"/>
        <w:autoSpaceDN w:val="0"/>
        <w:spacing w:before="100" w:beforeAutospacing="1" w:after="100" w:afterAutospacing="1" w:line="500" w:lineRule="exact"/>
        <w:ind w:left="482"/>
        <w:rPr>
          <w:rFonts w:eastAsia="標楷體"/>
        </w:rPr>
      </w:pPr>
      <w:r w:rsidRPr="00022666">
        <w:rPr>
          <w:rFonts w:eastAsia="標楷體" w:hint="eastAsia"/>
        </w:rPr>
        <w:lastRenderedPageBreak/>
        <w:t>本研究計畫之申請及審查包括「構想書」及「完整計畫書」兩階段，申請者須先提出「構想書」申請經審查後推薦者通知提出完整計畫書進行第</w:t>
      </w:r>
      <w:r w:rsidRPr="00022666">
        <w:rPr>
          <w:rFonts w:eastAsia="標楷體" w:hint="eastAsia"/>
        </w:rPr>
        <w:t>2</w:t>
      </w:r>
      <w:r w:rsidRPr="00022666">
        <w:rPr>
          <w:rFonts w:eastAsia="標楷體" w:hint="eastAsia"/>
        </w:rPr>
        <w:t>階段之計畫書審查。</w:t>
      </w:r>
    </w:p>
    <w:p w:rsidR="00E267CA" w:rsidRPr="00022666" w:rsidRDefault="00022666" w:rsidP="00022666">
      <w:pPr>
        <w:autoSpaceDE w:val="0"/>
        <w:autoSpaceDN w:val="0"/>
        <w:spacing w:before="100" w:beforeAutospacing="1" w:afterLines="50" w:after="180" w:afterAutospacing="1" w:line="500" w:lineRule="exact"/>
        <w:rPr>
          <w:rFonts w:eastAsia="標楷體"/>
          <w:b/>
        </w:rPr>
      </w:pPr>
      <w:r>
        <w:rPr>
          <w:rFonts w:eastAsia="標楷體" w:hint="eastAsia"/>
          <w:b/>
        </w:rPr>
        <w:t>一</w:t>
      </w:r>
      <w:r w:rsidR="00E267CA" w:rsidRPr="00022666">
        <w:rPr>
          <w:rFonts w:eastAsia="標楷體" w:hint="eastAsia"/>
          <w:b/>
        </w:rPr>
        <w:t>、構想書徵求</w:t>
      </w:r>
      <w:r w:rsidR="00E267CA" w:rsidRPr="00022666">
        <w:rPr>
          <w:rFonts w:eastAsia="標楷體" w:hint="eastAsia"/>
          <w:b/>
        </w:rPr>
        <w:t xml:space="preserve"> </w:t>
      </w:r>
    </w:p>
    <w:p w:rsidR="00237DBC" w:rsidRPr="00237DBC" w:rsidRDefault="00237DBC" w:rsidP="00237DBC">
      <w:pPr>
        <w:autoSpaceDE w:val="0"/>
        <w:autoSpaceDN w:val="0"/>
        <w:spacing w:before="100" w:beforeAutospacing="1" w:after="50" w:line="500" w:lineRule="exact"/>
        <w:ind w:leftChars="200" w:left="960" w:hangingChars="200" w:hanging="480"/>
        <w:jc w:val="both"/>
        <w:rPr>
          <w:rFonts w:eastAsia="標楷體"/>
        </w:rPr>
      </w:pPr>
      <w:r w:rsidRPr="00237DBC">
        <w:rPr>
          <w:rFonts w:eastAsia="標楷體" w:hint="eastAsia"/>
        </w:rPr>
        <w:t>1.</w:t>
      </w:r>
      <w:r w:rsidRPr="00237DBC">
        <w:rPr>
          <w:rFonts w:eastAsia="標楷體" w:hint="eastAsia"/>
        </w:rPr>
        <w:t>計畫構想書徵求期限：自公告日起至</w:t>
      </w:r>
      <w:r w:rsidRPr="00237DBC">
        <w:rPr>
          <w:rFonts w:eastAsia="標楷體" w:hint="eastAsia"/>
        </w:rPr>
        <w:t>106</w:t>
      </w:r>
      <w:r w:rsidRPr="00237DBC">
        <w:rPr>
          <w:rFonts w:eastAsia="標楷體" w:hint="eastAsia"/>
        </w:rPr>
        <w:t>年</w:t>
      </w:r>
      <w:r w:rsidRPr="00237DBC">
        <w:rPr>
          <w:rFonts w:eastAsia="標楷體" w:hint="eastAsia"/>
        </w:rPr>
        <w:t>8</w:t>
      </w:r>
      <w:r w:rsidRPr="00237DBC">
        <w:rPr>
          <w:rFonts w:eastAsia="標楷體" w:hint="eastAsia"/>
        </w:rPr>
        <w:t>月</w:t>
      </w:r>
      <w:r w:rsidR="00B035D7">
        <w:rPr>
          <w:rFonts w:eastAsia="標楷體" w:hint="eastAsia"/>
        </w:rPr>
        <w:t>31</w:t>
      </w:r>
      <w:r w:rsidRPr="00237DBC">
        <w:rPr>
          <w:rFonts w:eastAsia="標楷體" w:hint="eastAsia"/>
        </w:rPr>
        <w:t>日止。</w:t>
      </w:r>
      <w:r w:rsidRPr="00237DBC">
        <w:rPr>
          <w:rFonts w:eastAsia="標楷體" w:hint="eastAsia"/>
        </w:rPr>
        <w:t xml:space="preserve"> </w:t>
      </w:r>
    </w:p>
    <w:p w:rsidR="00237DBC" w:rsidRPr="00237DBC" w:rsidRDefault="00237DBC" w:rsidP="00237DBC">
      <w:pPr>
        <w:autoSpaceDE w:val="0"/>
        <w:autoSpaceDN w:val="0"/>
        <w:spacing w:before="100" w:beforeAutospacing="1" w:after="50" w:line="500" w:lineRule="exact"/>
        <w:ind w:leftChars="200" w:left="720" w:hangingChars="100" w:hanging="240"/>
        <w:rPr>
          <w:rFonts w:eastAsia="標楷體"/>
        </w:rPr>
      </w:pPr>
      <w:r w:rsidRPr="00237DBC">
        <w:rPr>
          <w:rFonts w:eastAsia="標楷體" w:hint="eastAsia"/>
        </w:rPr>
        <w:t>2.</w:t>
      </w:r>
      <w:r w:rsidRPr="00237DBC">
        <w:rPr>
          <w:rFonts w:eastAsia="標楷體" w:hint="eastAsia"/>
        </w:rPr>
        <w:t>構想書</w:t>
      </w:r>
      <w:r w:rsidRPr="00237DBC">
        <w:rPr>
          <w:rFonts w:eastAsia="標楷體" w:hint="eastAsia"/>
        </w:rPr>
        <w:t xml:space="preserve"> (</w:t>
      </w:r>
      <w:r w:rsidRPr="00237DBC">
        <w:rPr>
          <w:rFonts w:eastAsia="標楷體" w:hint="eastAsia"/>
        </w:rPr>
        <w:t>包括整合型及個別型計畫</w:t>
      </w:r>
      <w:r w:rsidRPr="00237DBC">
        <w:rPr>
          <w:rFonts w:eastAsia="標楷體" w:hint="eastAsia"/>
        </w:rPr>
        <w:t xml:space="preserve">) </w:t>
      </w:r>
      <w:r w:rsidRPr="00237DBC">
        <w:rPr>
          <w:rFonts w:eastAsia="標楷體" w:hint="eastAsia"/>
        </w:rPr>
        <w:t>紙本一式</w:t>
      </w:r>
      <w:r w:rsidRPr="00237DBC">
        <w:rPr>
          <w:rFonts w:eastAsia="標楷體" w:hint="eastAsia"/>
        </w:rPr>
        <w:t>3</w:t>
      </w:r>
      <w:r w:rsidRPr="00237DBC">
        <w:rPr>
          <w:rFonts w:eastAsia="標楷體" w:hint="eastAsia"/>
        </w:rPr>
        <w:t>份及電子檔</w:t>
      </w:r>
      <w:r w:rsidRPr="00237DBC">
        <w:rPr>
          <w:rFonts w:eastAsia="標楷體" w:hint="eastAsia"/>
        </w:rPr>
        <w:t>(</w:t>
      </w:r>
      <w:r>
        <w:rPr>
          <w:rFonts w:eastAsia="標楷體" w:hint="eastAsia"/>
        </w:rPr>
        <w:t xml:space="preserve"> </w:t>
      </w:r>
      <w:r w:rsidRPr="00237DBC">
        <w:rPr>
          <w:rFonts w:eastAsia="標楷體" w:hint="eastAsia"/>
        </w:rPr>
        <w:t>E-mail: 2010eid@gmail.com)</w:t>
      </w:r>
      <w:r w:rsidRPr="00237DBC">
        <w:rPr>
          <w:rFonts w:eastAsia="標楷體" w:hint="eastAsia"/>
        </w:rPr>
        <w:t>，不需具公函，請逕寄</w:t>
      </w:r>
      <w:r w:rsidRPr="00237DBC">
        <w:rPr>
          <w:rFonts w:eastAsia="標楷體" w:hint="eastAsia"/>
        </w:rPr>
        <w:t>100</w:t>
      </w:r>
      <w:r w:rsidRPr="00237DBC">
        <w:rPr>
          <w:rFonts w:eastAsia="標楷體" w:hint="eastAsia"/>
        </w:rPr>
        <w:t>台北市中正區中山南路</w:t>
      </w:r>
      <w:r w:rsidRPr="00237DBC">
        <w:rPr>
          <w:rFonts w:eastAsia="標楷體" w:hint="eastAsia"/>
        </w:rPr>
        <w:t>7</w:t>
      </w:r>
      <w:r w:rsidRPr="00237DBC">
        <w:rPr>
          <w:rFonts w:eastAsia="標楷體" w:hint="eastAsia"/>
        </w:rPr>
        <w:t>號</w:t>
      </w:r>
      <w:r w:rsidRPr="00237DBC">
        <w:rPr>
          <w:rFonts w:eastAsia="標楷體" w:hint="eastAsia"/>
        </w:rPr>
        <w:t xml:space="preserve"> </w:t>
      </w:r>
      <w:r w:rsidRPr="00237DBC">
        <w:rPr>
          <w:rFonts w:eastAsia="標楷體" w:hint="eastAsia"/>
        </w:rPr>
        <w:t>臺大醫院臨床研究大樓</w:t>
      </w:r>
      <w:r w:rsidRPr="00237DBC">
        <w:rPr>
          <w:rFonts w:eastAsia="標楷體" w:hint="eastAsia"/>
        </w:rPr>
        <w:t>712</w:t>
      </w:r>
      <w:r w:rsidRPr="00237DBC">
        <w:rPr>
          <w:rFonts w:eastAsia="標楷體" w:hint="eastAsia"/>
        </w:rPr>
        <w:t>室</w:t>
      </w:r>
      <w:r w:rsidRPr="00237DBC">
        <w:rPr>
          <w:rFonts w:eastAsia="標楷體" w:hint="eastAsia"/>
        </w:rPr>
        <w:t xml:space="preserve"> </w:t>
      </w:r>
      <w:r w:rsidR="007E3A10" w:rsidRPr="007E3A10">
        <w:rPr>
          <w:rFonts w:eastAsia="標楷體" w:hint="eastAsia"/>
        </w:rPr>
        <w:t>「臺灣重要新興感染症研究」計畫運作辦公室</w:t>
      </w:r>
      <w:r w:rsidRPr="00237DBC">
        <w:rPr>
          <w:rFonts w:eastAsia="標楷體" w:hint="eastAsia"/>
        </w:rPr>
        <w:t>收，以郵戳為憑，逾期及資料不全者</w:t>
      </w:r>
      <w:r>
        <w:rPr>
          <w:rFonts w:eastAsia="標楷體" w:hint="eastAsia"/>
        </w:rPr>
        <w:t>，</w:t>
      </w:r>
      <w:r w:rsidRPr="00237DBC">
        <w:rPr>
          <w:rFonts w:eastAsia="標楷體" w:hint="eastAsia"/>
        </w:rPr>
        <w:t>歉難受理。封面請註明申請研究計畫</w:t>
      </w:r>
      <w:r>
        <w:rPr>
          <w:rFonts w:eastAsia="標楷體" w:hint="eastAsia"/>
        </w:rPr>
        <w:t>主題</w:t>
      </w:r>
      <w:r w:rsidRPr="00237DBC">
        <w:rPr>
          <w:rFonts w:eastAsia="標楷體" w:hint="eastAsia"/>
        </w:rPr>
        <w:t>(</w:t>
      </w:r>
      <w:r w:rsidRPr="00237DBC">
        <w:rPr>
          <w:rFonts w:eastAsia="標楷體" w:hint="eastAsia"/>
        </w:rPr>
        <w:t>基礎研究計畫、國際合作研究</w:t>
      </w:r>
      <w:r w:rsidRPr="00237DBC">
        <w:rPr>
          <w:rFonts w:eastAsia="標楷體" w:hint="eastAsia"/>
        </w:rPr>
        <w:t>)</w:t>
      </w:r>
      <w:r w:rsidRPr="00237DBC">
        <w:rPr>
          <w:rFonts w:eastAsia="標楷體" w:hint="eastAsia"/>
        </w:rPr>
        <w:t>。</w:t>
      </w:r>
    </w:p>
    <w:p w:rsidR="00237DBC" w:rsidRPr="00237DBC" w:rsidRDefault="00237DBC" w:rsidP="00237DBC">
      <w:pPr>
        <w:autoSpaceDE w:val="0"/>
        <w:autoSpaceDN w:val="0"/>
        <w:spacing w:before="100" w:beforeAutospacing="1" w:after="50" w:line="500" w:lineRule="exact"/>
        <w:ind w:leftChars="200" w:left="720" w:hangingChars="100" w:hanging="240"/>
        <w:jc w:val="both"/>
        <w:rPr>
          <w:rFonts w:eastAsia="標楷體"/>
        </w:rPr>
      </w:pPr>
      <w:r w:rsidRPr="00237DBC">
        <w:rPr>
          <w:rFonts w:eastAsia="標楷體" w:hint="eastAsia"/>
        </w:rPr>
        <w:t>3.</w:t>
      </w:r>
      <w:r w:rsidRPr="00237DBC">
        <w:rPr>
          <w:rFonts w:eastAsia="標楷體" w:hint="eastAsia"/>
        </w:rPr>
        <w:t>每位主持人</w:t>
      </w:r>
      <w:r w:rsidR="00567036">
        <w:rPr>
          <w:rFonts w:eastAsia="標楷體" w:hint="eastAsia"/>
        </w:rPr>
        <w:t>僅</w:t>
      </w:r>
      <w:r w:rsidRPr="00237DBC">
        <w:rPr>
          <w:rFonts w:eastAsia="標楷體" w:hint="eastAsia"/>
        </w:rPr>
        <w:t>擇一研究</w:t>
      </w:r>
      <w:r w:rsidR="00567036">
        <w:rPr>
          <w:rFonts w:eastAsia="標楷體" w:hint="eastAsia"/>
        </w:rPr>
        <w:t>主題</w:t>
      </w:r>
      <w:r w:rsidRPr="00237DBC">
        <w:rPr>
          <w:rFonts w:eastAsia="標楷體" w:hint="eastAsia"/>
        </w:rPr>
        <w:t>，並以提出一件構想書申請案為限，相同或相似題目、內容之計畫已獲其它單位補助者，請勿再向本部重複提出申請（延續型計畫，應與前一計畫有所區隔）。</w:t>
      </w:r>
      <w:r w:rsidRPr="00237DBC">
        <w:rPr>
          <w:rFonts w:eastAsia="標楷體" w:hint="eastAsia"/>
        </w:rPr>
        <w:t xml:space="preserve"> </w:t>
      </w:r>
    </w:p>
    <w:p w:rsidR="00E267CA" w:rsidRPr="00022666" w:rsidRDefault="00237DBC" w:rsidP="00237DBC">
      <w:pPr>
        <w:autoSpaceDE w:val="0"/>
        <w:autoSpaceDN w:val="0"/>
        <w:spacing w:before="100" w:beforeAutospacing="1" w:after="50" w:line="500" w:lineRule="exact"/>
        <w:ind w:leftChars="200" w:left="720" w:hangingChars="100" w:hanging="240"/>
        <w:jc w:val="both"/>
        <w:rPr>
          <w:rFonts w:eastAsia="標楷體"/>
        </w:rPr>
      </w:pPr>
      <w:r>
        <w:rPr>
          <w:rFonts w:eastAsia="標楷體" w:hint="eastAsia"/>
        </w:rPr>
        <w:t>4</w:t>
      </w:r>
      <w:r w:rsidRPr="00237DBC">
        <w:rPr>
          <w:rFonts w:eastAsia="標楷體" w:hint="eastAsia"/>
        </w:rPr>
        <w:t>.</w:t>
      </w:r>
      <w:r w:rsidRPr="00237DBC">
        <w:rPr>
          <w:rFonts w:eastAsia="標楷體" w:hint="eastAsia"/>
        </w:rPr>
        <w:t>構想書格式：中英文擇一格式撰寫。整合型計畫構想書，由總計畫主持人彙整成單一構想書提出。構想書空白表格式請於</w:t>
      </w:r>
      <w:r w:rsidR="003D774A">
        <w:rPr>
          <w:rFonts w:eastAsia="標楷體" w:hint="eastAsia"/>
        </w:rPr>
        <w:t>本</w:t>
      </w:r>
      <w:r w:rsidRPr="00237DBC">
        <w:rPr>
          <w:rFonts w:eastAsia="標楷體" w:hint="eastAsia"/>
        </w:rPr>
        <w:t>部網站上連接本公告下方之「附件下載」欄下載使用。</w:t>
      </w:r>
      <w:r w:rsidR="00E267CA" w:rsidRPr="00022666">
        <w:rPr>
          <w:rFonts w:eastAsia="標楷體" w:hint="eastAsia"/>
        </w:rPr>
        <w:t xml:space="preserve"> </w:t>
      </w:r>
    </w:p>
    <w:p w:rsidR="00E267CA" w:rsidRPr="00022666" w:rsidRDefault="00022666" w:rsidP="00022666">
      <w:pPr>
        <w:autoSpaceDE w:val="0"/>
        <w:autoSpaceDN w:val="0"/>
        <w:spacing w:before="100" w:beforeAutospacing="1" w:afterLines="50" w:after="180" w:line="500" w:lineRule="exact"/>
        <w:ind w:leftChars="200" w:left="480"/>
        <w:rPr>
          <w:rFonts w:eastAsia="標楷體"/>
          <w:b/>
        </w:rPr>
      </w:pPr>
      <w:r>
        <w:rPr>
          <w:rFonts w:eastAsia="標楷體" w:hint="eastAsia"/>
          <w:b/>
        </w:rPr>
        <w:t>二、</w:t>
      </w:r>
      <w:r w:rsidR="00E267CA" w:rsidRPr="00022666">
        <w:rPr>
          <w:rFonts w:eastAsia="標楷體" w:hint="eastAsia"/>
          <w:b/>
        </w:rPr>
        <w:t>完整計畫書徵求</w:t>
      </w:r>
      <w:r w:rsidR="00E267CA" w:rsidRPr="00022666">
        <w:rPr>
          <w:rFonts w:eastAsia="標楷體" w:hint="eastAsia"/>
          <w:b/>
        </w:rPr>
        <w:t xml:space="preserve"> </w:t>
      </w:r>
    </w:p>
    <w:p w:rsidR="00237DBC" w:rsidRPr="00237DBC" w:rsidRDefault="00237DBC" w:rsidP="00237DBC">
      <w:pPr>
        <w:autoSpaceDE w:val="0"/>
        <w:autoSpaceDN w:val="0"/>
        <w:spacing w:before="100" w:beforeAutospacing="1" w:after="50" w:line="500" w:lineRule="exact"/>
        <w:ind w:leftChars="200" w:left="720" w:hangingChars="100" w:hanging="240"/>
        <w:rPr>
          <w:rFonts w:eastAsia="標楷體"/>
        </w:rPr>
      </w:pPr>
      <w:r w:rsidRPr="00237DBC">
        <w:rPr>
          <w:rFonts w:eastAsia="標楷體" w:hint="eastAsia"/>
        </w:rPr>
        <w:t>1.</w:t>
      </w:r>
      <w:r w:rsidRPr="00237DBC">
        <w:rPr>
          <w:rFonts w:eastAsia="標楷體" w:hint="eastAsia"/>
        </w:rPr>
        <w:t>獲審查推薦之「構想書」，預計將於</w:t>
      </w:r>
      <w:r w:rsidRPr="00237DBC">
        <w:rPr>
          <w:rFonts w:eastAsia="標楷體" w:hint="eastAsia"/>
        </w:rPr>
        <w:t>106</w:t>
      </w:r>
      <w:r w:rsidRPr="00237DBC">
        <w:rPr>
          <w:rFonts w:eastAsia="標楷體" w:hint="eastAsia"/>
        </w:rPr>
        <w:t>年</w:t>
      </w:r>
      <w:r w:rsidRPr="00237DBC">
        <w:rPr>
          <w:rFonts w:eastAsia="標楷體" w:hint="eastAsia"/>
        </w:rPr>
        <w:t>9</w:t>
      </w:r>
      <w:r w:rsidRPr="00237DBC">
        <w:rPr>
          <w:rFonts w:eastAsia="標楷體" w:hint="eastAsia"/>
        </w:rPr>
        <w:t>月</w:t>
      </w:r>
      <w:r w:rsidR="00B035D7">
        <w:rPr>
          <w:rFonts w:eastAsia="標楷體" w:hint="eastAsia"/>
        </w:rPr>
        <w:t>下</w:t>
      </w:r>
      <w:r w:rsidRPr="00237DBC">
        <w:rPr>
          <w:rFonts w:eastAsia="標楷體" w:hint="eastAsia"/>
        </w:rPr>
        <w:t>旬前，將函知</w:t>
      </w:r>
      <w:r w:rsidR="00434259">
        <w:rPr>
          <w:rFonts w:eastAsia="標楷體" w:hint="eastAsia"/>
        </w:rPr>
        <w:t>申請</w:t>
      </w:r>
      <w:r w:rsidR="00434259" w:rsidRPr="00237DBC">
        <w:rPr>
          <w:rFonts w:eastAsia="標楷體" w:hint="eastAsia"/>
        </w:rPr>
        <w:t>機構</w:t>
      </w:r>
      <w:r w:rsidR="00434259">
        <w:rPr>
          <w:rFonts w:eastAsia="標楷體" w:hint="eastAsia"/>
        </w:rPr>
        <w:t>及</w:t>
      </w:r>
      <w:r w:rsidRPr="00237DBC">
        <w:rPr>
          <w:rFonts w:eastAsia="標楷體" w:hint="eastAsia"/>
        </w:rPr>
        <w:t>計畫申請人（整合型研究計畫僅通知總</w:t>
      </w:r>
      <w:r w:rsidR="00434259">
        <w:rPr>
          <w:rFonts w:eastAsia="標楷體" w:hint="eastAsia"/>
        </w:rPr>
        <w:t>計畫</w:t>
      </w:r>
      <w:r w:rsidRPr="00237DBC">
        <w:rPr>
          <w:rFonts w:eastAsia="標楷體" w:hint="eastAsia"/>
        </w:rPr>
        <w:t>主持人）</w:t>
      </w:r>
      <w:r w:rsidR="00B035D7">
        <w:rPr>
          <w:rFonts w:eastAsia="標楷體" w:hint="eastAsia"/>
        </w:rPr>
        <w:t>提送完整計畫書</w:t>
      </w:r>
      <w:r w:rsidRPr="00237DBC">
        <w:rPr>
          <w:rFonts w:eastAsia="標楷體" w:hint="eastAsia"/>
        </w:rPr>
        <w:t>。</w:t>
      </w:r>
      <w:r w:rsidR="003D774A" w:rsidRPr="00237DBC">
        <w:rPr>
          <w:rFonts w:eastAsia="標楷體" w:hint="eastAsia"/>
        </w:rPr>
        <w:t>整合型計畫</w:t>
      </w:r>
      <w:r w:rsidRPr="00237DBC">
        <w:rPr>
          <w:rFonts w:eastAsia="標楷體" w:hint="eastAsia"/>
        </w:rPr>
        <w:t>書，由總計畫主持人</w:t>
      </w:r>
      <w:r w:rsidR="003D774A">
        <w:rPr>
          <w:rFonts w:eastAsia="標楷體" w:hint="eastAsia"/>
        </w:rPr>
        <w:t>於</w:t>
      </w:r>
      <w:r w:rsidRPr="00237DBC">
        <w:rPr>
          <w:rFonts w:eastAsia="標楷體" w:hint="eastAsia"/>
        </w:rPr>
        <w:t>彙整各子計畫內容後，</w:t>
      </w:r>
      <w:r w:rsidR="00434259">
        <w:rPr>
          <w:rFonts w:eastAsia="標楷體" w:hint="eastAsia"/>
        </w:rPr>
        <w:t>統一</w:t>
      </w:r>
      <w:r w:rsidRPr="00237DBC">
        <w:rPr>
          <w:rFonts w:eastAsia="標楷體" w:hint="eastAsia"/>
        </w:rPr>
        <w:t>於線上提出</w:t>
      </w:r>
      <w:r w:rsidR="003D774A">
        <w:rPr>
          <w:rFonts w:eastAsia="標楷體" w:hint="eastAsia"/>
        </w:rPr>
        <w:t>單一整合計畫</w:t>
      </w:r>
      <w:r w:rsidRPr="00237DBC">
        <w:rPr>
          <w:rFonts w:eastAsia="標楷體" w:hint="eastAsia"/>
        </w:rPr>
        <w:t>申請。計畫書申請案收件截止日期為</w:t>
      </w:r>
      <w:r w:rsidRPr="00237DBC">
        <w:rPr>
          <w:rFonts w:eastAsia="標楷體" w:hint="eastAsia"/>
        </w:rPr>
        <w:t>106</w:t>
      </w:r>
      <w:r w:rsidRPr="00237DBC">
        <w:rPr>
          <w:rFonts w:eastAsia="標楷體" w:hint="eastAsia"/>
        </w:rPr>
        <w:t>年</w:t>
      </w:r>
      <w:r w:rsidRPr="00237DBC">
        <w:rPr>
          <w:rFonts w:eastAsia="標楷體" w:hint="eastAsia"/>
        </w:rPr>
        <w:t>11</w:t>
      </w:r>
      <w:r w:rsidRPr="00237DBC">
        <w:rPr>
          <w:rFonts w:eastAsia="標楷體" w:hint="eastAsia"/>
        </w:rPr>
        <w:t>月</w:t>
      </w:r>
      <w:r w:rsidRPr="00237DBC">
        <w:rPr>
          <w:rFonts w:eastAsia="標楷體" w:hint="eastAsia"/>
        </w:rPr>
        <w:t>1</w:t>
      </w:r>
      <w:r w:rsidR="00B035D7">
        <w:rPr>
          <w:rFonts w:eastAsia="標楷體" w:hint="eastAsia"/>
        </w:rPr>
        <w:t>5</w:t>
      </w:r>
      <w:r w:rsidRPr="00237DBC">
        <w:rPr>
          <w:rFonts w:eastAsia="標楷體" w:hint="eastAsia"/>
        </w:rPr>
        <w:t>日，申請人應於截止日前完成申請作業。</w:t>
      </w:r>
      <w:r w:rsidR="00434259">
        <w:rPr>
          <w:rFonts w:eastAsia="標楷體" w:hint="eastAsia"/>
        </w:rPr>
        <w:t>並</w:t>
      </w:r>
      <w:r w:rsidR="00434259" w:rsidRPr="00434259">
        <w:rPr>
          <w:rFonts w:eastAsia="標楷體" w:hint="eastAsia"/>
        </w:rPr>
        <w:t>於收件截止日期前，由</w:t>
      </w:r>
      <w:r w:rsidR="00434259">
        <w:rPr>
          <w:rFonts w:eastAsia="標楷體" w:hint="eastAsia"/>
        </w:rPr>
        <w:t>申請</w:t>
      </w:r>
      <w:r w:rsidR="00434259" w:rsidRPr="00434259">
        <w:rPr>
          <w:rFonts w:eastAsia="標楷體" w:hint="eastAsia"/>
        </w:rPr>
        <w:t>機構造具申請公函及名冊</w:t>
      </w:r>
      <w:r w:rsidR="00434259">
        <w:rPr>
          <w:rFonts w:eastAsia="標楷體" w:hint="eastAsia"/>
        </w:rPr>
        <w:t>函</w:t>
      </w:r>
      <w:r w:rsidR="00434259" w:rsidRPr="00434259">
        <w:rPr>
          <w:rFonts w:eastAsia="標楷體" w:hint="eastAsia"/>
        </w:rPr>
        <w:t>送本部，完成申請手續，逾期恕不受理。（</w:t>
      </w:r>
      <w:r w:rsidR="00434259" w:rsidRPr="00434259">
        <w:rPr>
          <w:rFonts w:eastAsia="標楷體" w:hint="eastAsia"/>
        </w:rPr>
        <w:t>106</w:t>
      </w:r>
      <w:r w:rsidR="00434259" w:rsidRPr="00434259">
        <w:rPr>
          <w:rFonts w:eastAsia="標楷體" w:hint="eastAsia"/>
        </w:rPr>
        <w:t>台北市大安區和平東路</w:t>
      </w:r>
      <w:r w:rsidR="00434259" w:rsidRPr="00434259">
        <w:rPr>
          <w:rFonts w:eastAsia="標楷體" w:hint="eastAsia"/>
        </w:rPr>
        <w:t>2</w:t>
      </w:r>
      <w:r w:rsidR="00434259" w:rsidRPr="00434259">
        <w:rPr>
          <w:rFonts w:eastAsia="標楷體" w:hint="eastAsia"/>
        </w:rPr>
        <w:t>段</w:t>
      </w:r>
      <w:r w:rsidR="00434259" w:rsidRPr="00434259">
        <w:rPr>
          <w:rFonts w:eastAsia="標楷體" w:hint="eastAsia"/>
        </w:rPr>
        <w:t>106</w:t>
      </w:r>
      <w:r w:rsidR="00434259" w:rsidRPr="00434259">
        <w:rPr>
          <w:rFonts w:eastAsia="標楷體" w:hint="eastAsia"/>
        </w:rPr>
        <w:t>號</w:t>
      </w:r>
      <w:r w:rsidR="00434259" w:rsidRPr="00434259">
        <w:rPr>
          <w:rFonts w:eastAsia="標楷體" w:hint="eastAsia"/>
        </w:rPr>
        <w:t xml:space="preserve"> </w:t>
      </w:r>
      <w:r w:rsidR="00434259" w:rsidRPr="00434259">
        <w:rPr>
          <w:rFonts w:eastAsia="標楷體" w:hint="eastAsia"/>
        </w:rPr>
        <w:t>科技部收）</w:t>
      </w:r>
    </w:p>
    <w:p w:rsidR="00237DBC" w:rsidRPr="00237DBC" w:rsidRDefault="00434259" w:rsidP="00237DBC">
      <w:pPr>
        <w:autoSpaceDE w:val="0"/>
        <w:autoSpaceDN w:val="0"/>
        <w:spacing w:before="100" w:beforeAutospacing="1" w:after="50" w:line="500" w:lineRule="exact"/>
        <w:ind w:leftChars="200" w:left="720" w:hangingChars="100" w:hanging="240"/>
        <w:rPr>
          <w:rFonts w:eastAsia="標楷體"/>
        </w:rPr>
      </w:pPr>
      <w:r>
        <w:rPr>
          <w:rFonts w:eastAsia="標楷體" w:hint="eastAsia"/>
        </w:rPr>
        <w:t>2</w:t>
      </w:r>
      <w:r w:rsidR="00237DBC" w:rsidRPr="00237DBC">
        <w:rPr>
          <w:rFonts w:eastAsia="標楷體" w:hint="eastAsia"/>
        </w:rPr>
        <w:t>.</w:t>
      </w:r>
      <w:r w:rsidR="00237DBC" w:rsidRPr="00237DBC">
        <w:rPr>
          <w:rFonts w:eastAsia="標楷體" w:hint="eastAsia"/>
        </w:rPr>
        <w:t>本專案計畫書申請格式中，除</w:t>
      </w:r>
      <w:r w:rsidR="00237DBC" w:rsidRPr="00237DBC">
        <w:rPr>
          <w:rFonts w:eastAsia="標楷體" w:hint="eastAsia"/>
        </w:rPr>
        <w:t>CM03</w:t>
      </w:r>
      <w:r w:rsidR="00237DBC" w:rsidRPr="00237DBC">
        <w:rPr>
          <w:rFonts w:eastAsia="標楷體" w:hint="eastAsia"/>
        </w:rPr>
        <w:t>表格</w:t>
      </w:r>
      <w:r w:rsidR="00237DBC" w:rsidRPr="00237DBC">
        <w:rPr>
          <w:rFonts w:eastAsia="標楷體" w:hint="eastAsia"/>
        </w:rPr>
        <w:t>-Contents of Grant Proposal</w:t>
      </w:r>
      <w:r w:rsidR="00237DBC" w:rsidRPr="00237DBC">
        <w:rPr>
          <w:rFonts w:eastAsia="標楷體" w:hint="eastAsia"/>
        </w:rPr>
        <w:t>請使用本公告附加檔之表格撰寫後，轉成</w:t>
      </w:r>
      <w:r w:rsidR="00237DBC" w:rsidRPr="00237DBC">
        <w:rPr>
          <w:rFonts w:eastAsia="標楷體" w:hint="eastAsia"/>
        </w:rPr>
        <w:t>PDF</w:t>
      </w:r>
      <w:r w:rsidR="00237DBC" w:rsidRPr="00237DBC">
        <w:rPr>
          <w:rFonts w:eastAsia="標楷體" w:hint="eastAsia"/>
        </w:rPr>
        <w:t>檔後上傳外，其餘表格則依</w:t>
      </w:r>
      <w:r w:rsidR="00E63BDC">
        <w:rPr>
          <w:rFonts w:eastAsia="標楷體" w:hint="eastAsia"/>
        </w:rPr>
        <w:t>本</w:t>
      </w:r>
      <w:r w:rsidR="00237DBC" w:rsidRPr="00237DBC">
        <w:rPr>
          <w:rFonts w:eastAsia="標楷體" w:hint="eastAsia"/>
        </w:rPr>
        <w:t>部網頁逐一填寫。若表格不符，將無法受理審查。</w:t>
      </w:r>
    </w:p>
    <w:p w:rsidR="00237DBC" w:rsidRPr="00237DBC" w:rsidRDefault="00434259" w:rsidP="00237DBC">
      <w:pPr>
        <w:autoSpaceDE w:val="0"/>
        <w:autoSpaceDN w:val="0"/>
        <w:spacing w:before="100" w:beforeAutospacing="1" w:after="50" w:line="500" w:lineRule="exact"/>
        <w:ind w:leftChars="200" w:left="720" w:hangingChars="100" w:hanging="240"/>
        <w:rPr>
          <w:rFonts w:eastAsia="標楷體"/>
        </w:rPr>
      </w:pPr>
      <w:r>
        <w:rPr>
          <w:rFonts w:eastAsia="標楷體" w:hint="eastAsia"/>
        </w:rPr>
        <w:lastRenderedPageBreak/>
        <w:t>3</w:t>
      </w:r>
      <w:r w:rsidR="00237DBC" w:rsidRPr="00237DBC">
        <w:rPr>
          <w:rFonts w:eastAsia="標楷體" w:hint="eastAsia"/>
        </w:rPr>
        <w:t>.</w:t>
      </w:r>
      <w:r w:rsidR="00237DBC" w:rsidRPr="00237DBC">
        <w:rPr>
          <w:rFonts w:eastAsia="標楷體" w:hint="eastAsia"/>
        </w:rPr>
        <w:t>完整計畫書採線上申請作業方式，</w:t>
      </w:r>
      <w:r w:rsidR="00237DBC" w:rsidRPr="00237DBC">
        <w:rPr>
          <w:rFonts w:eastAsia="標楷體" w:hint="eastAsia"/>
        </w:rPr>
        <w:t>(</w:t>
      </w:r>
      <w:r w:rsidR="00237DBC" w:rsidRPr="00237DBC">
        <w:rPr>
          <w:rFonts w:eastAsia="標楷體" w:hint="eastAsia"/>
        </w:rPr>
        <w:t>總</w:t>
      </w:r>
      <w:r w:rsidR="00237DBC" w:rsidRPr="00237DBC">
        <w:rPr>
          <w:rFonts w:eastAsia="標楷體" w:hint="eastAsia"/>
        </w:rPr>
        <w:t>)</w:t>
      </w:r>
      <w:r w:rsidR="00237DBC" w:rsidRPr="00237DBC">
        <w:rPr>
          <w:rFonts w:eastAsia="標楷體" w:hint="eastAsia"/>
        </w:rPr>
        <w:t>計畫主持人循本部一般專題研究計畫之申請程序，進入「研究人才個人網」，在「研究人才網線上申辦」項下，點選「</w:t>
      </w:r>
      <w:r w:rsidR="00237DBC" w:rsidRPr="00237DBC">
        <w:rPr>
          <w:rFonts w:eastAsia="標楷體" w:hint="eastAsia"/>
        </w:rPr>
        <w:t>Research Grant Proposal</w:t>
      </w:r>
      <w:r w:rsidR="00237DBC" w:rsidRPr="00237DBC">
        <w:rPr>
          <w:rFonts w:eastAsia="標楷體" w:hint="eastAsia"/>
        </w:rPr>
        <w:t>」，計畫類別請勾選「</w:t>
      </w:r>
      <w:r w:rsidR="00237DBC" w:rsidRPr="00237DBC">
        <w:rPr>
          <w:rFonts w:eastAsia="標楷體" w:hint="eastAsia"/>
        </w:rPr>
        <w:t>General Research Project</w:t>
      </w:r>
      <w:r w:rsidR="00237DBC" w:rsidRPr="00237DBC">
        <w:rPr>
          <w:rFonts w:eastAsia="標楷體" w:hint="eastAsia"/>
        </w:rPr>
        <w:t>」、計畫歸屬請勾選「</w:t>
      </w:r>
      <w:r w:rsidR="00237DBC" w:rsidRPr="00237DBC">
        <w:rPr>
          <w:rFonts w:eastAsia="標楷體" w:hint="eastAsia"/>
        </w:rPr>
        <w:t>Dept. of Life Science</w:t>
      </w:r>
      <w:r w:rsidR="00237DBC" w:rsidRPr="00237DBC">
        <w:rPr>
          <w:rFonts w:eastAsia="標楷體" w:hint="eastAsia"/>
        </w:rPr>
        <w:t>」、學門代碼請勾選「</w:t>
      </w:r>
      <w:r w:rsidR="00237DBC" w:rsidRPr="00237DBC">
        <w:rPr>
          <w:rFonts w:eastAsia="標楷體" w:hint="eastAsia"/>
        </w:rPr>
        <w:t>B90-Special Program</w:t>
      </w:r>
      <w:r w:rsidR="00237DBC" w:rsidRPr="00237DBC">
        <w:rPr>
          <w:rFonts w:eastAsia="標楷體" w:hint="eastAsia"/>
        </w:rPr>
        <w:t>」和子學門代碼請勾選「</w:t>
      </w:r>
      <w:r w:rsidR="00237DBC" w:rsidRPr="00237DBC">
        <w:rPr>
          <w:rFonts w:eastAsia="標楷體" w:hint="eastAsia"/>
        </w:rPr>
        <w:t>B904060-</w:t>
      </w:r>
      <w:r w:rsidR="00237DBC" w:rsidRPr="00237DBC">
        <w:rPr>
          <w:rFonts w:eastAsia="標楷體" w:hint="eastAsia"/>
        </w:rPr>
        <w:t>台灣重要新興感染症研究專案」。</w:t>
      </w:r>
      <w:r w:rsidR="00237DBC" w:rsidRPr="00237DBC">
        <w:rPr>
          <w:rFonts w:eastAsia="標楷體" w:hint="eastAsia"/>
        </w:rPr>
        <w:t xml:space="preserve"> </w:t>
      </w:r>
    </w:p>
    <w:p w:rsidR="00237DBC" w:rsidRPr="00237DBC" w:rsidRDefault="00434259" w:rsidP="00237DBC">
      <w:pPr>
        <w:autoSpaceDE w:val="0"/>
        <w:autoSpaceDN w:val="0"/>
        <w:spacing w:before="100" w:beforeAutospacing="1" w:after="50" w:line="500" w:lineRule="exact"/>
        <w:ind w:leftChars="200" w:left="720" w:hangingChars="100" w:hanging="240"/>
        <w:rPr>
          <w:rFonts w:eastAsia="標楷體"/>
        </w:rPr>
      </w:pPr>
      <w:r>
        <w:rPr>
          <w:rFonts w:eastAsia="標楷體" w:hint="eastAsia"/>
        </w:rPr>
        <w:t>4</w:t>
      </w:r>
      <w:r w:rsidR="00237DBC" w:rsidRPr="00237DBC">
        <w:rPr>
          <w:rFonts w:eastAsia="標楷體" w:hint="eastAsia"/>
        </w:rPr>
        <w:t>.</w:t>
      </w:r>
      <w:r w:rsidR="00237DBC" w:rsidRPr="00237DBC">
        <w:rPr>
          <w:rFonts w:eastAsia="標楷體" w:hint="eastAsia"/>
        </w:rPr>
        <w:tab/>
      </w:r>
      <w:r w:rsidR="00237DBC" w:rsidRPr="00237DBC">
        <w:rPr>
          <w:rFonts w:eastAsia="標楷體" w:hint="eastAsia"/>
        </w:rPr>
        <w:t>研究倫理審查相關文件：</w:t>
      </w:r>
    </w:p>
    <w:p w:rsidR="00237DBC" w:rsidRPr="00237DBC" w:rsidRDefault="00237DBC" w:rsidP="00237DBC">
      <w:pPr>
        <w:autoSpaceDE w:val="0"/>
        <w:autoSpaceDN w:val="0"/>
        <w:spacing w:before="100" w:beforeAutospacing="1" w:after="50" w:line="500" w:lineRule="exact"/>
        <w:ind w:leftChars="200" w:left="720" w:hangingChars="100" w:hanging="240"/>
        <w:rPr>
          <w:rFonts w:eastAsia="標楷體"/>
        </w:rPr>
      </w:pPr>
      <w:r w:rsidRPr="00237DBC">
        <w:rPr>
          <w:rFonts w:eastAsia="標楷體" w:hint="eastAsia"/>
        </w:rPr>
        <w:t>1)</w:t>
      </w:r>
      <w:r w:rsidRPr="00237DBC">
        <w:rPr>
          <w:rFonts w:eastAsia="標楷體" w:hint="eastAsia"/>
        </w:rPr>
        <w:t>計畫如有涉及人體試驗、採集人體檢體、人類胚胎、人類胚胎幹細胞、基因重組相關實驗、動物實驗或第二級以上感染性生物材料試驗者，應檢附生物實驗安全委員會核准之基因重組實驗申請同意書；涉及基因轉殖田間試驗者，應檢附主管機關核准文件。</w:t>
      </w:r>
    </w:p>
    <w:p w:rsidR="00237DBC" w:rsidRPr="00237DBC" w:rsidRDefault="00237DBC" w:rsidP="00237DBC">
      <w:pPr>
        <w:autoSpaceDE w:val="0"/>
        <w:autoSpaceDN w:val="0"/>
        <w:spacing w:before="100" w:beforeAutospacing="1" w:after="50" w:line="500" w:lineRule="exact"/>
        <w:ind w:leftChars="200" w:left="720" w:hangingChars="100" w:hanging="240"/>
        <w:rPr>
          <w:rFonts w:eastAsia="標楷體"/>
        </w:rPr>
      </w:pPr>
      <w:r w:rsidRPr="00237DBC">
        <w:rPr>
          <w:rFonts w:eastAsia="標楷體" w:hint="eastAsia"/>
        </w:rPr>
        <w:t>2)</w:t>
      </w:r>
      <w:r w:rsidRPr="00237DBC">
        <w:rPr>
          <w:rFonts w:eastAsia="標楷體" w:hint="eastAsia"/>
        </w:rPr>
        <w:t>研究計畫如涉及動物實驗者，除應檢附動物實驗管理委員會核准文件，亦需增附動物實驗倫理</w:t>
      </w:r>
      <w:r w:rsidRPr="00237DBC">
        <w:rPr>
          <w:rFonts w:eastAsia="標楷體" w:hint="eastAsia"/>
        </w:rPr>
        <w:t>3R</w:t>
      </w:r>
      <w:r w:rsidRPr="00237DBC">
        <w:rPr>
          <w:rFonts w:eastAsia="標楷體" w:hint="eastAsia"/>
        </w:rPr>
        <w:t>（</w:t>
      </w:r>
      <w:r w:rsidRPr="00237DBC">
        <w:rPr>
          <w:rFonts w:eastAsia="標楷體" w:hint="eastAsia"/>
        </w:rPr>
        <w:t>Replace</w:t>
      </w:r>
      <w:r w:rsidRPr="00237DBC">
        <w:rPr>
          <w:rFonts w:eastAsia="標楷體" w:hint="eastAsia"/>
        </w:rPr>
        <w:t>、</w:t>
      </w:r>
      <w:r w:rsidRPr="00237DBC">
        <w:rPr>
          <w:rFonts w:eastAsia="標楷體" w:hint="eastAsia"/>
        </w:rPr>
        <w:t>Reduce</w:t>
      </w:r>
      <w:r w:rsidRPr="00237DBC">
        <w:rPr>
          <w:rFonts w:eastAsia="標楷體" w:hint="eastAsia"/>
        </w:rPr>
        <w:t>、</w:t>
      </w:r>
      <w:r w:rsidRPr="00237DBC">
        <w:rPr>
          <w:rFonts w:eastAsia="標楷體" w:hint="eastAsia"/>
        </w:rPr>
        <w:t>Refine</w:t>
      </w:r>
      <w:r w:rsidRPr="00237DBC">
        <w:rPr>
          <w:rFonts w:eastAsia="標楷體" w:hint="eastAsia"/>
        </w:rPr>
        <w:t>）說明文件。</w:t>
      </w:r>
    </w:p>
    <w:p w:rsidR="00237DBC" w:rsidRPr="00237DBC" w:rsidRDefault="00237DBC" w:rsidP="00237DBC">
      <w:pPr>
        <w:autoSpaceDE w:val="0"/>
        <w:autoSpaceDN w:val="0"/>
        <w:spacing w:before="100" w:beforeAutospacing="1" w:after="50" w:line="500" w:lineRule="exact"/>
        <w:ind w:leftChars="200" w:left="720" w:hangingChars="100" w:hanging="240"/>
        <w:rPr>
          <w:rFonts w:eastAsia="標楷體"/>
        </w:rPr>
      </w:pPr>
      <w:r w:rsidRPr="00237DBC">
        <w:rPr>
          <w:rFonts w:eastAsia="標楷體" w:hint="eastAsia"/>
        </w:rPr>
        <w:t>3) 106</w:t>
      </w:r>
      <w:r w:rsidRPr="00237DBC">
        <w:rPr>
          <w:rFonts w:eastAsia="標楷體" w:hint="eastAsia"/>
        </w:rPr>
        <w:t>年度起，研究計畫如涉及臨床試驗，應進行性別分析並於申請時，填寫性別分析檢核表。</w:t>
      </w:r>
    </w:p>
    <w:p w:rsidR="00237DBC" w:rsidRPr="00237DBC" w:rsidRDefault="00237DBC" w:rsidP="00237DBC">
      <w:pPr>
        <w:autoSpaceDE w:val="0"/>
        <w:autoSpaceDN w:val="0"/>
        <w:spacing w:before="100" w:beforeAutospacing="1" w:after="50" w:line="500" w:lineRule="exact"/>
        <w:ind w:leftChars="200" w:left="720" w:hangingChars="100" w:hanging="240"/>
        <w:rPr>
          <w:rFonts w:eastAsia="標楷體"/>
        </w:rPr>
      </w:pPr>
      <w:r w:rsidRPr="00237DBC">
        <w:rPr>
          <w:rFonts w:eastAsia="標楷體" w:hint="eastAsia"/>
        </w:rPr>
        <w:t>4)</w:t>
      </w:r>
      <w:r w:rsidRPr="00237DBC">
        <w:rPr>
          <w:rFonts w:eastAsia="標楷體" w:hint="eastAsia"/>
        </w:rPr>
        <w:t>人體試驗研究計畫，如涉及原住民族群者，除原人體試驗同意書外，需追加附上原住民族人體試驗同意文件為宜。</w:t>
      </w:r>
    </w:p>
    <w:p w:rsidR="003C088E" w:rsidRPr="00022666" w:rsidRDefault="003C088E" w:rsidP="00A82692">
      <w:pPr>
        <w:autoSpaceDE w:val="0"/>
        <w:autoSpaceDN w:val="0"/>
        <w:spacing w:before="100" w:beforeAutospacing="1" w:after="100" w:afterAutospacing="1" w:line="500" w:lineRule="exact"/>
        <w:ind w:left="482"/>
        <w:rPr>
          <w:rFonts w:eastAsia="標楷體"/>
          <w:b/>
        </w:rPr>
      </w:pPr>
      <w:r w:rsidRPr="00022666">
        <w:rPr>
          <w:rFonts w:eastAsia="標楷體" w:hint="eastAsia"/>
          <w:b/>
        </w:rPr>
        <w:t>正式核准文件如未能於申請時提交者，可先提交已送審之證明文件，並於三個月內補齊，以利審查。</w:t>
      </w:r>
    </w:p>
    <w:p w:rsidR="00F21A09" w:rsidRDefault="00F21A09" w:rsidP="002E1532">
      <w:pPr>
        <w:autoSpaceDE w:val="0"/>
        <w:autoSpaceDN w:val="0"/>
        <w:spacing w:before="100" w:beforeAutospacing="1" w:after="100" w:afterAutospacing="1" w:line="500" w:lineRule="exact"/>
        <w:rPr>
          <w:rFonts w:eastAsia="標楷體"/>
          <w:b/>
        </w:rPr>
      </w:pPr>
      <w:r>
        <w:rPr>
          <w:rFonts w:eastAsia="標楷體" w:hint="eastAsia"/>
          <w:b/>
        </w:rPr>
        <w:t>陸、審查重點</w:t>
      </w:r>
    </w:p>
    <w:p w:rsidR="00F21A09" w:rsidRDefault="00F21A09" w:rsidP="002E1532">
      <w:pPr>
        <w:autoSpaceDE w:val="0"/>
        <w:autoSpaceDN w:val="0"/>
        <w:spacing w:before="100" w:beforeAutospacing="1" w:after="100" w:afterAutospacing="1" w:line="500" w:lineRule="exact"/>
        <w:rPr>
          <w:rFonts w:eastAsia="標楷體"/>
        </w:rPr>
      </w:pPr>
      <w:r>
        <w:rPr>
          <w:rFonts w:eastAsia="標楷體" w:hint="eastAsia"/>
        </w:rPr>
        <w:t>一、</w:t>
      </w:r>
      <w:r w:rsidRPr="00F21A09">
        <w:rPr>
          <w:rFonts w:eastAsia="標楷體" w:hint="eastAsia"/>
        </w:rPr>
        <w:t>基礎研究計畫：以計畫創新性、重要性、預期成果之學術或應用價值以及將成果發表於頂尖國際學術期刊之可能性等，另將加重研究成果對於社會之重要性與影響評估；</w:t>
      </w:r>
    </w:p>
    <w:p w:rsidR="00F21A09" w:rsidRPr="00F21A09" w:rsidRDefault="00F21A09" w:rsidP="002E1532">
      <w:pPr>
        <w:autoSpaceDE w:val="0"/>
        <w:autoSpaceDN w:val="0"/>
        <w:spacing w:before="100" w:beforeAutospacing="1" w:after="100" w:afterAutospacing="1" w:line="500" w:lineRule="exact"/>
        <w:rPr>
          <w:rFonts w:eastAsia="標楷體"/>
        </w:rPr>
      </w:pPr>
      <w:r>
        <w:rPr>
          <w:rFonts w:eastAsia="標楷體" w:hint="eastAsia"/>
        </w:rPr>
        <w:t>二、</w:t>
      </w:r>
      <w:r w:rsidRPr="00F21A09">
        <w:rPr>
          <w:rFonts w:eastAsia="標楷體" w:hint="eastAsia"/>
        </w:rPr>
        <w:t>國際合作研究計畫</w:t>
      </w:r>
      <w:r>
        <w:rPr>
          <w:rFonts w:eastAsia="標楷體" w:hint="eastAsia"/>
        </w:rPr>
        <w:t>：</w:t>
      </w:r>
      <w:r w:rsidRPr="00F21A09">
        <w:rPr>
          <w:rFonts w:eastAsia="標楷體" w:hint="eastAsia"/>
        </w:rPr>
        <w:t>著重於經此國際合作研究後，可共同產出之成果績效或可解決之疫病問題，或提升全球防疫系統之可能等社會影響績效。</w:t>
      </w:r>
    </w:p>
    <w:p w:rsidR="002E1532" w:rsidRPr="00022666" w:rsidRDefault="00F21A09" w:rsidP="002E1532">
      <w:pPr>
        <w:autoSpaceDE w:val="0"/>
        <w:autoSpaceDN w:val="0"/>
        <w:spacing w:before="100" w:beforeAutospacing="1" w:after="100" w:afterAutospacing="1" w:line="500" w:lineRule="exact"/>
        <w:rPr>
          <w:rFonts w:eastAsia="標楷體"/>
          <w:b/>
        </w:rPr>
      </w:pPr>
      <w:r>
        <w:rPr>
          <w:rFonts w:eastAsia="標楷體" w:hint="eastAsia"/>
          <w:b/>
        </w:rPr>
        <w:t>柒</w:t>
      </w:r>
      <w:r w:rsidR="002E1532" w:rsidRPr="00022666">
        <w:rPr>
          <w:rFonts w:eastAsia="標楷體" w:hint="eastAsia"/>
          <w:b/>
        </w:rPr>
        <w:t>、成果報告、績效考評</w:t>
      </w:r>
      <w:r w:rsidR="002E1532" w:rsidRPr="00022666">
        <w:rPr>
          <w:rFonts w:eastAsia="標楷體" w:hint="eastAsia"/>
          <w:b/>
        </w:rPr>
        <w:t xml:space="preserve"> </w:t>
      </w:r>
    </w:p>
    <w:p w:rsidR="006223E4" w:rsidRPr="00022666" w:rsidRDefault="00022666" w:rsidP="006223E4">
      <w:pPr>
        <w:autoSpaceDE w:val="0"/>
        <w:autoSpaceDN w:val="0"/>
        <w:spacing w:beforeLines="50" w:before="180" w:after="100" w:afterAutospacing="1" w:line="500" w:lineRule="exact"/>
        <w:ind w:leftChars="85" w:left="204"/>
        <w:rPr>
          <w:rFonts w:eastAsia="標楷體"/>
        </w:rPr>
      </w:pPr>
      <w:r>
        <w:rPr>
          <w:rFonts w:eastAsia="標楷體" w:hint="eastAsia"/>
        </w:rPr>
        <w:t xml:space="preserve"> </w:t>
      </w:r>
      <w:r>
        <w:rPr>
          <w:rFonts w:eastAsia="標楷體" w:hint="eastAsia"/>
        </w:rPr>
        <w:t>一、</w:t>
      </w:r>
      <w:r w:rsidR="006223E4" w:rsidRPr="00022666">
        <w:rPr>
          <w:rFonts w:eastAsia="標楷體" w:hint="eastAsia"/>
        </w:rPr>
        <w:t>計畫執行期間</w:t>
      </w:r>
      <w:r w:rsidR="003D774A">
        <w:rPr>
          <w:rFonts w:eastAsia="標楷體" w:hint="eastAsia"/>
        </w:rPr>
        <w:t>，計畫主持</w:t>
      </w:r>
      <w:r w:rsidR="006223E4" w:rsidRPr="00022666">
        <w:rPr>
          <w:rFonts w:eastAsia="標楷體" w:hint="eastAsia"/>
        </w:rPr>
        <w:t>人得依</w:t>
      </w:r>
      <w:r w:rsidR="003D774A">
        <w:rPr>
          <w:rFonts w:eastAsia="標楷體" w:hint="eastAsia"/>
        </w:rPr>
        <w:t>本</w:t>
      </w:r>
      <w:r w:rsidR="006223E4" w:rsidRPr="00022666">
        <w:rPr>
          <w:rFonts w:eastAsia="標楷體" w:hint="eastAsia"/>
        </w:rPr>
        <w:t>部生科司需求提供相關研究成果或資料。</w:t>
      </w:r>
      <w:r w:rsidR="006223E4" w:rsidRPr="00022666">
        <w:rPr>
          <w:rFonts w:eastAsia="標楷體" w:hint="eastAsia"/>
        </w:rPr>
        <w:t xml:space="preserve"> </w:t>
      </w:r>
    </w:p>
    <w:p w:rsidR="006223E4" w:rsidRPr="00022666" w:rsidRDefault="00022666" w:rsidP="006223E4">
      <w:pPr>
        <w:autoSpaceDE w:val="0"/>
        <w:autoSpaceDN w:val="0"/>
        <w:spacing w:beforeLines="50" w:before="180" w:after="100" w:afterAutospacing="1" w:line="500" w:lineRule="exact"/>
        <w:ind w:leftChars="85" w:left="204"/>
        <w:rPr>
          <w:rFonts w:eastAsia="標楷體"/>
        </w:rPr>
      </w:pPr>
      <w:r>
        <w:rPr>
          <w:rFonts w:eastAsia="標楷體" w:hint="eastAsia"/>
        </w:rPr>
        <w:lastRenderedPageBreak/>
        <w:t xml:space="preserve"> </w:t>
      </w:r>
      <w:r>
        <w:rPr>
          <w:rFonts w:eastAsia="標楷體" w:hint="eastAsia"/>
        </w:rPr>
        <w:t>二、</w:t>
      </w:r>
      <w:r w:rsidR="006223E4" w:rsidRPr="00022666">
        <w:rPr>
          <w:rFonts w:eastAsia="標楷體" w:hint="eastAsia"/>
        </w:rPr>
        <w:t>報告繳交與計畫考評</w:t>
      </w:r>
    </w:p>
    <w:p w:rsidR="006223E4" w:rsidRPr="00022666" w:rsidRDefault="006223E4" w:rsidP="00022666">
      <w:pPr>
        <w:autoSpaceDE w:val="0"/>
        <w:autoSpaceDN w:val="0"/>
        <w:spacing w:beforeLines="50" w:before="180" w:after="100" w:afterAutospacing="1" w:line="500" w:lineRule="exact"/>
        <w:ind w:leftChars="85" w:left="684" w:hangingChars="200" w:hanging="480"/>
        <w:rPr>
          <w:rFonts w:eastAsia="標楷體"/>
        </w:rPr>
      </w:pPr>
      <w:r w:rsidRPr="00022666">
        <w:rPr>
          <w:rFonts w:eastAsia="標楷體" w:hint="eastAsia"/>
        </w:rPr>
        <w:t xml:space="preserve"> </w:t>
      </w:r>
      <w:r w:rsidR="00022666">
        <w:rPr>
          <w:rFonts w:eastAsia="標楷體" w:hint="eastAsia"/>
        </w:rPr>
        <w:t>1.</w:t>
      </w:r>
      <w:r w:rsidRPr="00022666">
        <w:rPr>
          <w:rFonts w:eastAsia="標楷體" w:hint="eastAsia"/>
        </w:rPr>
        <w:t>因本案以分年核定多年期方式推動，計畫主持人應於當年度計畫執行期限</w:t>
      </w:r>
      <w:r w:rsidR="008F29BE">
        <w:rPr>
          <w:rFonts w:eastAsia="標楷體" w:hint="eastAsia"/>
        </w:rPr>
        <w:t>期滿後</w:t>
      </w:r>
      <w:r w:rsidRPr="00022666">
        <w:rPr>
          <w:rFonts w:eastAsia="標楷體" w:hint="eastAsia"/>
        </w:rPr>
        <w:t>3</w:t>
      </w:r>
      <w:r w:rsidRPr="00022666">
        <w:rPr>
          <w:rFonts w:eastAsia="標楷體" w:hint="eastAsia"/>
        </w:rPr>
        <w:t>個月內，於本部線上繳交當年度之研究成果報告。</w:t>
      </w:r>
    </w:p>
    <w:p w:rsidR="002E1532" w:rsidRPr="00022666" w:rsidRDefault="006223E4" w:rsidP="00022666">
      <w:pPr>
        <w:autoSpaceDE w:val="0"/>
        <w:autoSpaceDN w:val="0"/>
        <w:spacing w:beforeLines="50" w:before="180" w:after="100" w:afterAutospacing="1" w:line="500" w:lineRule="exact"/>
        <w:ind w:leftChars="85" w:left="684" w:hangingChars="200" w:hanging="480"/>
        <w:rPr>
          <w:rFonts w:eastAsia="標楷體"/>
        </w:rPr>
      </w:pPr>
      <w:r w:rsidRPr="00022666">
        <w:rPr>
          <w:rFonts w:eastAsia="標楷體" w:hint="eastAsia"/>
        </w:rPr>
        <w:t xml:space="preserve"> </w:t>
      </w:r>
      <w:r w:rsidR="00022666">
        <w:rPr>
          <w:rFonts w:eastAsia="標楷體" w:hint="eastAsia"/>
        </w:rPr>
        <w:t>2.</w:t>
      </w:r>
      <w:r w:rsidRPr="00022666">
        <w:rPr>
          <w:rFonts w:eastAsia="標楷體" w:hint="eastAsia"/>
        </w:rPr>
        <w:t>獲補助之計畫主持人，應於該計畫各年度執行滿六個月</w:t>
      </w:r>
      <w:r w:rsidR="00434259">
        <w:rPr>
          <w:rFonts w:eastAsia="標楷體" w:hint="eastAsia"/>
        </w:rPr>
        <w:t>時</w:t>
      </w:r>
      <w:r w:rsidRPr="00022666">
        <w:rPr>
          <w:rFonts w:eastAsia="標楷體" w:hint="eastAsia"/>
        </w:rPr>
        <w:t>，繳交書面執行報告至計畫運</w:t>
      </w:r>
      <w:r w:rsidR="007E3A10">
        <w:rPr>
          <w:rFonts w:eastAsia="標楷體" w:hint="eastAsia"/>
        </w:rPr>
        <w:t>作</w:t>
      </w:r>
      <w:r w:rsidRPr="00022666">
        <w:rPr>
          <w:rFonts w:eastAsia="標楷體" w:hint="eastAsia"/>
        </w:rPr>
        <w:t>辦公室，進行進度書面審查；當年年度執行期限結束前，則召開年度成果發表學術研討會，由主持人進行成果口頭報告，本部將邀請學者專家進行書面審查及召開評審會議，會議議決內容將為補助下一年度經費核定依據。</w:t>
      </w:r>
    </w:p>
    <w:p w:rsidR="003C088E" w:rsidRPr="00022666" w:rsidRDefault="00F21A09" w:rsidP="00022666">
      <w:pPr>
        <w:autoSpaceDE w:val="0"/>
        <w:autoSpaceDN w:val="0"/>
        <w:spacing w:beforeLines="100" w:before="360" w:beforeAutospacing="1" w:after="100" w:afterAutospacing="1" w:line="500" w:lineRule="exact"/>
        <w:rPr>
          <w:rFonts w:eastAsia="標楷體"/>
          <w:b/>
        </w:rPr>
      </w:pPr>
      <w:r>
        <w:rPr>
          <w:rFonts w:eastAsia="標楷體" w:hint="eastAsia"/>
          <w:b/>
          <w:bCs/>
          <w:kern w:val="0"/>
        </w:rPr>
        <w:t>捌</w:t>
      </w:r>
      <w:r w:rsidR="00022666">
        <w:rPr>
          <w:rFonts w:eastAsia="標楷體" w:hint="eastAsia"/>
          <w:b/>
          <w:bCs/>
          <w:kern w:val="0"/>
        </w:rPr>
        <w:t>、</w:t>
      </w:r>
      <w:r w:rsidR="003C088E" w:rsidRPr="00022666">
        <w:rPr>
          <w:rFonts w:eastAsia="標楷體" w:hint="eastAsia"/>
          <w:b/>
          <w:bCs/>
          <w:kern w:val="0"/>
        </w:rPr>
        <w:t>其他注意事項</w:t>
      </w:r>
    </w:p>
    <w:p w:rsidR="006223E4" w:rsidRPr="00022666" w:rsidRDefault="006223E4" w:rsidP="006223E4">
      <w:pPr>
        <w:autoSpaceDE w:val="0"/>
        <w:autoSpaceDN w:val="0"/>
        <w:spacing w:before="100" w:beforeAutospacing="1" w:after="100" w:afterAutospacing="1" w:line="500" w:lineRule="exact"/>
        <w:ind w:left="482"/>
        <w:rPr>
          <w:rFonts w:eastAsia="標楷體"/>
        </w:rPr>
      </w:pPr>
      <w:r w:rsidRPr="00022666">
        <w:rPr>
          <w:rFonts w:eastAsia="標楷體" w:hint="eastAsia"/>
        </w:rPr>
        <w:t xml:space="preserve">1. </w:t>
      </w:r>
      <w:r w:rsidR="003D774A">
        <w:rPr>
          <w:rFonts w:eastAsia="標楷體" w:hint="eastAsia"/>
        </w:rPr>
        <w:t>本案</w:t>
      </w:r>
      <w:r w:rsidRPr="00022666">
        <w:rPr>
          <w:rFonts w:eastAsia="標楷體" w:hint="eastAsia"/>
        </w:rPr>
        <w:t>為一般型研究計畫，列入本部計畫補助計畫件數限制</w:t>
      </w:r>
      <w:r w:rsidRPr="00022666">
        <w:rPr>
          <w:rFonts w:eastAsia="標楷體" w:hint="eastAsia"/>
        </w:rPr>
        <w:t>(</w:t>
      </w:r>
      <w:r w:rsidRPr="00022666">
        <w:rPr>
          <w:rFonts w:eastAsia="標楷體" w:hint="eastAsia"/>
        </w:rPr>
        <w:t>整合型計畫則僅列計總計畫主持人之件數</w:t>
      </w:r>
      <w:r w:rsidRPr="00022666">
        <w:rPr>
          <w:rFonts w:eastAsia="標楷體" w:hint="eastAsia"/>
        </w:rPr>
        <w:t>)</w:t>
      </w:r>
      <w:r w:rsidRPr="00022666">
        <w:rPr>
          <w:rFonts w:eastAsia="標楷體" w:hint="eastAsia"/>
        </w:rPr>
        <w:t>。計畫補助項目</w:t>
      </w:r>
      <w:r w:rsidRPr="00022666">
        <w:rPr>
          <w:rFonts w:eastAsia="標楷體" w:hint="eastAsia"/>
        </w:rPr>
        <w:t>(</w:t>
      </w:r>
      <w:r w:rsidRPr="00022666">
        <w:rPr>
          <w:rFonts w:eastAsia="標楷體" w:hint="eastAsia"/>
        </w:rPr>
        <w:t>含研究主持費</w:t>
      </w:r>
      <w:r w:rsidRPr="00022666">
        <w:rPr>
          <w:rFonts w:eastAsia="標楷體" w:hint="eastAsia"/>
        </w:rPr>
        <w:t>)</w:t>
      </w:r>
      <w:r w:rsidRPr="00022666">
        <w:rPr>
          <w:rFonts w:eastAsia="標楷體" w:hint="eastAsia"/>
        </w:rPr>
        <w:t>依本部補助專題研究計畫作業要點規定辦理。</w:t>
      </w:r>
    </w:p>
    <w:p w:rsidR="006223E4" w:rsidRPr="00022666" w:rsidRDefault="006223E4" w:rsidP="006223E4">
      <w:pPr>
        <w:autoSpaceDE w:val="0"/>
        <w:autoSpaceDN w:val="0"/>
        <w:spacing w:before="100" w:beforeAutospacing="1" w:after="100" w:afterAutospacing="1" w:line="500" w:lineRule="exact"/>
        <w:ind w:left="482"/>
        <w:rPr>
          <w:rFonts w:eastAsia="標楷體"/>
        </w:rPr>
      </w:pPr>
      <w:r w:rsidRPr="00022666">
        <w:rPr>
          <w:rFonts w:eastAsia="標楷體" w:hint="eastAsia"/>
        </w:rPr>
        <w:t xml:space="preserve">2. </w:t>
      </w:r>
      <w:r w:rsidRPr="00022666">
        <w:rPr>
          <w:rFonts w:eastAsia="標楷體" w:hint="eastAsia"/>
        </w:rPr>
        <w:t>計畫主持人如可執行之計畫件數已超過，經本</w:t>
      </w:r>
      <w:r w:rsidR="003D774A">
        <w:rPr>
          <w:rFonts w:eastAsia="標楷體" w:hint="eastAsia"/>
        </w:rPr>
        <w:t>部</w:t>
      </w:r>
      <w:r w:rsidRPr="00022666">
        <w:rPr>
          <w:rFonts w:eastAsia="標楷體" w:hint="eastAsia"/>
        </w:rPr>
        <w:t>行政程序確認無誤者，將逕不送審。</w:t>
      </w:r>
      <w:r w:rsidRPr="00022666">
        <w:rPr>
          <w:rFonts w:eastAsia="標楷體" w:hint="eastAsia"/>
        </w:rPr>
        <w:t xml:space="preserve"> </w:t>
      </w:r>
    </w:p>
    <w:p w:rsidR="006223E4" w:rsidRPr="00022666" w:rsidRDefault="006223E4" w:rsidP="006223E4">
      <w:pPr>
        <w:autoSpaceDE w:val="0"/>
        <w:autoSpaceDN w:val="0"/>
        <w:spacing w:before="100" w:beforeAutospacing="1" w:after="100" w:afterAutospacing="1" w:line="500" w:lineRule="exact"/>
        <w:ind w:left="482"/>
        <w:rPr>
          <w:rFonts w:eastAsia="標楷體"/>
        </w:rPr>
      </w:pPr>
      <w:r w:rsidRPr="00022666">
        <w:rPr>
          <w:rFonts w:eastAsia="標楷體" w:hint="eastAsia"/>
        </w:rPr>
        <w:t xml:space="preserve">3. </w:t>
      </w:r>
      <w:r w:rsidRPr="00022666">
        <w:rPr>
          <w:rFonts w:eastAsia="標楷體" w:hint="eastAsia"/>
        </w:rPr>
        <w:t>本專案研究計畫申請，無申覆機制。</w:t>
      </w:r>
      <w:r w:rsidRPr="00022666">
        <w:rPr>
          <w:rFonts w:eastAsia="標楷體" w:hint="eastAsia"/>
        </w:rPr>
        <w:t xml:space="preserve"> </w:t>
      </w:r>
    </w:p>
    <w:p w:rsidR="006223E4" w:rsidRPr="00022666" w:rsidRDefault="006223E4" w:rsidP="006223E4">
      <w:pPr>
        <w:autoSpaceDE w:val="0"/>
        <w:autoSpaceDN w:val="0"/>
        <w:spacing w:before="100" w:beforeAutospacing="1" w:after="100" w:afterAutospacing="1" w:line="500" w:lineRule="exact"/>
        <w:ind w:left="482"/>
        <w:rPr>
          <w:rFonts w:eastAsia="標楷體"/>
        </w:rPr>
      </w:pPr>
      <w:r w:rsidRPr="00022666">
        <w:rPr>
          <w:rFonts w:eastAsia="標楷體" w:hint="eastAsia"/>
        </w:rPr>
        <w:t xml:space="preserve">4. </w:t>
      </w:r>
      <w:r w:rsidRPr="00022666">
        <w:rPr>
          <w:rFonts w:eastAsia="標楷體" w:hint="eastAsia"/>
        </w:rPr>
        <w:t>除特殊情形者外，不得於執行期中申請變更主持人或申請註銷計畫。</w:t>
      </w:r>
      <w:r w:rsidRPr="00022666">
        <w:rPr>
          <w:rFonts w:eastAsia="標楷體" w:hint="eastAsia"/>
        </w:rPr>
        <w:t xml:space="preserve"> </w:t>
      </w:r>
    </w:p>
    <w:p w:rsidR="00AD588A" w:rsidRPr="00022666" w:rsidRDefault="006223E4" w:rsidP="006223E4">
      <w:pPr>
        <w:autoSpaceDE w:val="0"/>
        <w:autoSpaceDN w:val="0"/>
        <w:spacing w:before="100" w:beforeAutospacing="1" w:after="100" w:afterAutospacing="1" w:line="500" w:lineRule="exact"/>
        <w:ind w:left="482"/>
        <w:rPr>
          <w:rFonts w:eastAsia="標楷體"/>
        </w:rPr>
      </w:pPr>
      <w:r w:rsidRPr="00022666">
        <w:rPr>
          <w:rFonts w:eastAsia="標楷體" w:hint="eastAsia"/>
        </w:rPr>
        <w:t xml:space="preserve">5. </w:t>
      </w:r>
      <w:r w:rsidRPr="00022666">
        <w:rPr>
          <w:rFonts w:eastAsia="標楷體" w:hint="eastAsia"/>
        </w:rPr>
        <w:t>其他未盡事宜請依「科技部補助專題研究計畫作業要點」及其他相關規定辦理。</w:t>
      </w:r>
      <w:r w:rsidR="00AD588A" w:rsidRPr="00022666">
        <w:rPr>
          <w:rFonts w:eastAsia="標楷體" w:hint="eastAsia"/>
        </w:rPr>
        <w:t>。</w:t>
      </w:r>
    </w:p>
    <w:p w:rsidR="002E1532" w:rsidRPr="00022666" w:rsidRDefault="00F21A09" w:rsidP="00022666">
      <w:pPr>
        <w:autoSpaceDE w:val="0"/>
        <w:autoSpaceDN w:val="0"/>
        <w:spacing w:beforeLines="100" w:before="360" w:beforeAutospacing="1" w:after="100" w:afterAutospacing="1" w:line="500" w:lineRule="exact"/>
        <w:ind w:left="142"/>
        <w:rPr>
          <w:rFonts w:eastAsia="標楷體"/>
        </w:rPr>
      </w:pPr>
      <w:r>
        <w:rPr>
          <w:rFonts w:eastAsia="標楷體" w:hint="eastAsia"/>
          <w:b/>
        </w:rPr>
        <w:t>玖</w:t>
      </w:r>
      <w:r w:rsidR="00022666">
        <w:rPr>
          <w:rFonts w:eastAsia="標楷體" w:hint="eastAsia"/>
          <w:b/>
        </w:rPr>
        <w:t>、</w:t>
      </w:r>
      <w:r w:rsidR="002E1532" w:rsidRPr="00022666">
        <w:rPr>
          <w:rFonts w:eastAsia="標楷體"/>
          <w:b/>
        </w:rPr>
        <w:t>計畫聯絡</w:t>
      </w:r>
      <w:r w:rsidR="006223E4" w:rsidRPr="00022666">
        <w:rPr>
          <w:rFonts w:eastAsia="標楷體" w:hint="eastAsia"/>
          <w:b/>
        </w:rPr>
        <w:t>人</w:t>
      </w:r>
    </w:p>
    <w:p w:rsidR="00AD588A" w:rsidRPr="00022666" w:rsidRDefault="00802980" w:rsidP="00F21A09">
      <w:pPr>
        <w:autoSpaceDE w:val="0"/>
        <w:autoSpaceDN w:val="0"/>
        <w:spacing w:beforeLines="50" w:before="180" w:afterLines="50" w:after="180" w:line="500" w:lineRule="exact"/>
        <w:ind w:left="482"/>
        <w:rPr>
          <w:rFonts w:eastAsia="標楷體"/>
        </w:rPr>
      </w:pPr>
      <w:r>
        <w:rPr>
          <w:rFonts w:eastAsia="標楷體" w:hint="eastAsia"/>
          <w:b/>
        </w:rPr>
        <w:t>一、</w:t>
      </w:r>
      <w:r w:rsidR="00AD588A" w:rsidRPr="00022666">
        <w:rPr>
          <w:rFonts w:eastAsia="標楷體" w:hint="eastAsia"/>
          <w:b/>
        </w:rPr>
        <w:t>有關電腦操作問題</w:t>
      </w:r>
      <w:r w:rsidR="00AD588A" w:rsidRPr="00022666">
        <w:rPr>
          <w:rFonts w:eastAsia="標楷體" w:hint="eastAsia"/>
        </w:rPr>
        <w:t>，請洽本部資訊系統服務專線：</w:t>
      </w:r>
    </w:p>
    <w:p w:rsidR="00AD588A" w:rsidRPr="00022666" w:rsidRDefault="00802980" w:rsidP="00F21A09">
      <w:pPr>
        <w:autoSpaceDE w:val="0"/>
        <w:autoSpaceDN w:val="0"/>
        <w:spacing w:beforeLines="50" w:before="180" w:afterLines="50" w:after="180" w:line="500" w:lineRule="exact"/>
        <w:rPr>
          <w:rFonts w:eastAsia="標楷體"/>
        </w:rPr>
      </w:pPr>
      <w:r>
        <w:rPr>
          <w:rFonts w:eastAsia="標楷體" w:hint="eastAsia"/>
        </w:rPr>
        <w:t xml:space="preserve">     </w:t>
      </w:r>
      <w:r w:rsidR="00AD588A" w:rsidRPr="00022666">
        <w:rPr>
          <w:rFonts w:eastAsia="標楷體" w:hint="eastAsia"/>
        </w:rPr>
        <w:t>電話：</w:t>
      </w:r>
      <w:r w:rsidR="00AD588A" w:rsidRPr="00022666">
        <w:rPr>
          <w:rFonts w:eastAsia="標楷體" w:hint="eastAsia"/>
        </w:rPr>
        <w:t>0800-212-058</w:t>
      </w:r>
      <w:r w:rsidR="00AD588A" w:rsidRPr="00022666">
        <w:rPr>
          <w:rFonts w:eastAsia="標楷體" w:hint="eastAsia"/>
        </w:rPr>
        <w:t>，（</w:t>
      </w:r>
      <w:r w:rsidR="00AD588A" w:rsidRPr="00022666">
        <w:rPr>
          <w:rFonts w:eastAsia="標楷體" w:hint="eastAsia"/>
        </w:rPr>
        <w:t>02</w:t>
      </w:r>
      <w:r w:rsidR="00AD588A" w:rsidRPr="00022666">
        <w:rPr>
          <w:rFonts w:eastAsia="標楷體" w:hint="eastAsia"/>
        </w:rPr>
        <w:t>）</w:t>
      </w:r>
      <w:r w:rsidR="00AD588A" w:rsidRPr="00022666">
        <w:rPr>
          <w:rFonts w:eastAsia="標楷體" w:hint="eastAsia"/>
        </w:rPr>
        <w:t>2737-7592</w:t>
      </w:r>
      <w:r w:rsidR="00AD588A" w:rsidRPr="00022666">
        <w:rPr>
          <w:rFonts w:eastAsia="標楷體" w:hint="eastAsia"/>
        </w:rPr>
        <w:t>，</w:t>
      </w:r>
      <w:r w:rsidR="00AD588A" w:rsidRPr="00022666">
        <w:rPr>
          <w:rFonts w:eastAsia="標楷體" w:hint="eastAsia"/>
        </w:rPr>
        <w:t>E-mail: misservice@most.gov.tw</w:t>
      </w:r>
    </w:p>
    <w:p w:rsidR="00AD588A" w:rsidRPr="00022666" w:rsidRDefault="00802980" w:rsidP="00F21A09">
      <w:pPr>
        <w:autoSpaceDE w:val="0"/>
        <w:autoSpaceDN w:val="0"/>
        <w:spacing w:beforeLines="50" w:before="180" w:afterLines="50" w:after="180" w:line="500" w:lineRule="exact"/>
        <w:ind w:left="480"/>
        <w:rPr>
          <w:rFonts w:eastAsia="標楷體"/>
          <w:b/>
        </w:rPr>
      </w:pPr>
      <w:r>
        <w:rPr>
          <w:rFonts w:eastAsia="標楷體" w:hint="eastAsia"/>
        </w:rPr>
        <w:t>二、</w:t>
      </w:r>
      <w:r w:rsidR="002E1532" w:rsidRPr="00022666">
        <w:rPr>
          <w:rFonts w:eastAsia="標楷體" w:hint="eastAsia"/>
          <w:kern w:val="0"/>
        </w:rPr>
        <w:t>對本專案徵求內容如疑慮，請電洽：</w:t>
      </w:r>
    </w:p>
    <w:p w:rsidR="007E3A10" w:rsidRDefault="00802980" w:rsidP="00F21A09">
      <w:pPr>
        <w:autoSpaceDE w:val="0"/>
        <w:autoSpaceDN w:val="0"/>
        <w:spacing w:beforeLines="50" w:before="180" w:afterLines="50" w:after="180" w:line="500" w:lineRule="exact"/>
        <w:ind w:left="709"/>
        <w:rPr>
          <w:rFonts w:eastAsia="標楷體"/>
        </w:rPr>
      </w:pPr>
      <w:r>
        <w:rPr>
          <w:rFonts w:eastAsia="標楷體" w:hint="eastAsia"/>
          <w:kern w:val="0"/>
        </w:rPr>
        <w:t>1.</w:t>
      </w:r>
      <w:r w:rsidR="007E3A10">
        <w:rPr>
          <w:rFonts w:ascii="標楷體" w:eastAsia="標楷體" w:hAnsi="標楷體" w:hint="eastAsia"/>
          <w:kern w:val="0"/>
        </w:rPr>
        <w:t>「</w:t>
      </w:r>
      <w:r w:rsidR="007E3A10">
        <w:rPr>
          <w:rFonts w:eastAsia="標楷體" w:hint="eastAsia"/>
          <w:kern w:val="0"/>
        </w:rPr>
        <w:t>臺</w:t>
      </w:r>
      <w:r w:rsidR="00AD588A" w:rsidRPr="00022666">
        <w:rPr>
          <w:rFonts w:eastAsia="標楷體"/>
          <w:kern w:val="0"/>
        </w:rPr>
        <w:t>灣重要新興感染症</w:t>
      </w:r>
      <w:r w:rsidR="007E3A10">
        <w:rPr>
          <w:rFonts w:eastAsia="標楷體" w:hint="eastAsia"/>
          <w:kern w:val="0"/>
        </w:rPr>
        <w:t>研究</w:t>
      </w:r>
      <w:r w:rsidR="007E3A10">
        <w:rPr>
          <w:rFonts w:ascii="標楷體" w:eastAsia="標楷體" w:hAnsi="標楷體" w:hint="eastAsia"/>
          <w:kern w:val="0"/>
        </w:rPr>
        <w:t>」</w:t>
      </w:r>
      <w:r w:rsidR="00AD588A" w:rsidRPr="00022666">
        <w:rPr>
          <w:rFonts w:eastAsia="標楷體"/>
          <w:kern w:val="0"/>
        </w:rPr>
        <w:t>計畫運作辦公室</w:t>
      </w:r>
      <w:r w:rsidR="00AD588A" w:rsidRPr="00022666">
        <w:rPr>
          <w:rFonts w:eastAsia="標楷體"/>
        </w:rPr>
        <w:t>曾雅蘋</w:t>
      </w:r>
      <w:r w:rsidR="00AD588A" w:rsidRPr="00022666">
        <w:rPr>
          <w:rFonts w:eastAsia="標楷體"/>
          <w:kern w:val="0"/>
        </w:rPr>
        <w:t>博士、</w:t>
      </w:r>
      <w:r w:rsidR="00AD588A" w:rsidRPr="00022666">
        <w:rPr>
          <w:rFonts w:eastAsia="標楷體"/>
        </w:rPr>
        <w:t>戴惠敏小姐</w:t>
      </w:r>
    </w:p>
    <w:p w:rsidR="00AD588A" w:rsidRPr="00022666" w:rsidRDefault="00AD588A" w:rsidP="00F21A09">
      <w:pPr>
        <w:autoSpaceDE w:val="0"/>
        <w:autoSpaceDN w:val="0"/>
        <w:spacing w:beforeLines="50" w:before="180" w:afterLines="50" w:after="180" w:line="500" w:lineRule="exact"/>
        <w:ind w:left="709"/>
        <w:rPr>
          <w:rFonts w:eastAsia="標楷體"/>
          <w:kern w:val="0"/>
        </w:rPr>
      </w:pPr>
      <w:r w:rsidRPr="00022666">
        <w:rPr>
          <w:rFonts w:eastAsia="標楷體"/>
          <w:kern w:val="0"/>
        </w:rPr>
        <w:t>（</w:t>
      </w:r>
      <w:r w:rsidRPr="00022666">
        <w:rPr>
          <w:rFonts w:eastAsia="標楷體"/>
        </w:rPr>
        <w:t>02-2312-3456 #63685-6</w:t>
      </w:r>
      <w:r w:rsidRPr="00022666">
        <w:rPr>
          <w:rFonts w:eastAsia="標楷體" w:hint="eastAsia"/>
        </w:rPr>
        <w:t xml:space="preserve">, </w:t>
      </w:r>
      <w:r w:rsidRPr="00022666">
        <w:rPr>
          <w:rFonts w:eastAsia="標楷體"/>
        </w:rPr>
        <w:t xml:space="preserve">E-mail: </w:t>
      </w:r>
      <w:r w:rsidRPr="00022666">
        <w:rPr>
          <w:rFonts w:eastAsia="標楷體" w:hint="eastAsia"/>
        </w:rPr>
        <w:t>2010eid</w:t>
      </w:r>
      <w:r w:rsidRPr="00022666">
        <w:rPr>
          <w:rFonts w:eastAsia="標楷體"/>
        </w:rPr>
        <w:t>@</w:t>
      </w:r>
      <w:r w:rsidRPr="00022666">
        <w:rPr>
          <w:rFonts w:eastAsia="標楷體" w:hint="eastAsia"/>
        </w:rPr>
        <w:t>gmail</w:t>
      </w:r>
      <w:r w:rsidRPr="00022666">
        <w:rPr>
          <w:rFonts w:eastAsia="標楷體"/>
        </w:rPr>
        <w:t>.</w:t>
      </w:r>
      <w:r w:rsidRPr="00022666">
        <w:rPr>
          <w:rFonts w:eastAsia="標楷體" w:hint="eastAsia"/>
        </w:rPr>
        <w:t>com</w:t>
      </w:r>
      <w:r w:rsidRPr="00022666">
        <w:rPr>
          <w:rFonts w:eastAsia="標楷體"/>
        </w:rPr>
        <w:t>）</w:t>
      </w:r>
    </w:p>
    <w:p w:rsidR="007E3A10" w:rsidRDefault="00802980" w:rsidP="00F21A09">
      <w:pPr>
        <w:pStyle w:val="a7"/>
        <w:autoSpaceDE w:val="0"/>
        <w:autoSpaceDN w:val="0"/>
        <w:spacing w:beforeLines="50" w:before="180" w:afterLines="50" w:after="180" w:line="500" w:lineRule="exact"/>
        <w:ind w:leftChars="0" w:left="709"/>
        <w:rPr>
          <w:rFonts w:eastAsia="標楷體"/>
          <w:kern w:val="0"/>
          <w:szCs w:val="24"/>
        </w:rPr>
      </w:pPr>
      <w:r>
        <w:rPr>
          <w:rFonts w:eastAsia="標楷體" w:hint="eastAsia"/>
          <w:kern w:val="0"/>
          <w:szCs w:val="24"/>
        </w:rPr>
        <w:t>2.</w:t>
      </w:r>
      <w:r w:rsidR="00AD588A" w:rsidRPr="00022666">
        <w:rPr>
          <w:rFonts w:eastAsia="標楷體"/>
          <w:kern w:val="0"/>
          <w:szCs w:val="24"/>
        </w:rPr>
        <w:t>科技部生</w:t>
      </w:r>
      <w:r w:rsidR="00AD588A" w:rsidRPr="00022666">
        <w:rPr>
          <w:rFonts w:eastAsia="標楷體" w:hint="eastAsia"/>
          <w:kern w:val="0"/>
          <w:szCs w:val="24"/>
        </w:rPr>
        <w:t>命</w:t>
      </w:r>
      <w:r w:rsidR="00AD588A" w:rsidRPr="00022666">
        <w:rPr>
          <w:rFonts w:eastAsia="標楷體"/>
          <w:kern w:val="0"/>
          <w:szCs w:val="24"/>
        </w:rPr>
        <w:t>科學研究發展司簡榮村博士</w:t>
      </w:r>
    </w:p>
    <w:p w:rsidR="00B96B78" w:rsidRPr="00022666" w:rsidRDefault="00AD588A" w:rsidP="00F21A09">
      <w:pPr>
        <w:pStyle w:val="a7"/>
        <w:autoSpaceDE w:val="0"/>
        <w:autoSpaceDN w:val="0"/>
        <w:spacing w:beforeLines="50" w:before="180" w:afterLines="50" w:after="180" w:line="500" w:lineRule="exact"/>
        <w:ind w:leftChars="0" w:left="709"/>
        <w:rPr>
          <w:rFonts w:eastAsia="標楷體"/>
          <w:b/>
          <w:szCs w:val="24"/>
        </w:rPr>
      </w:pPr>
      <w:r w:rsidRPr="00022666">
        <w:rPr>
          <w:rFonts w:eastAsia="標楷體"/>
          <w:kern w:val="0"/>
          <w:szCs w:val="24"/>
        </w:rPr>
        <w:t>（</w:t>
      </w:r>
      <w:r w:rsidRPr="00022666">
        <w:rPr>
          <w:rFonts w:eastAsia="標楷體"/>
          <w:kern w:val="0"/>
          <w:szCs w:val="24"/>
        </w:rPr>
        <w:t>02-2737-7990</w:t>
      </w:r>
      <w:r w:rsidRPr="00022666">
        <w:rPr>
          <w:rFonts w:eastAsia="標楷體" w:hint="eastAsia"/>
          <w:kern w:val="0"/>
          <w:szCs w:val="24"/>
        </w:rPr>
        <w:t xml:space="preserve">, </w:t>
      </w:r>
      <w:r w:rsidRPr="00022666">
        <w:rPr>
          <w:rFonts w:eastAsia="標楷體"/>
          <w:kern w:val="0"/>
          <w:szCs w:val="24"/>
        </w:rPr>
        <w:t xml:space="preserve">E-mail: </w:t>
      </w:r>
      <w:r w:rsidR="00802980">
        <w:rPr>
          <w:rFonts w:eastAsia="標楷體" w:hint="eastAsia"/>
          <w:kern w:val="0"/>
          <w:szCs w:val="24"/>
        </w:rPr>
        <w:t xml:space="preserve"> </w:t>
      </w:r>
      <w:r w:rsidRPr="00022666">
        <w:rPr>
          <w:rFonts w:eastAsia="標楷體" w:hint="eastAsia"/>
          <w:kern w:val="0"/>
          <w:szCs w:val="24"/>
        </w:rPr>
        <w:t>jtchien</w:t>
      </w:r>
      <w:r w:rsidRPr="00022666">
        <w:rPr>
          <w:rFonts w:eastAsia="標楷體"/>
          <w:kern w:val="0"/>
          <w:szCs w:val="24"/>
        </w:rPr>
        <w:t>@most.gov.tw</w:t>
      </w:r>
      <w:r w:rsidRPr="00022666">
        <w:rPr>
          <w:rFonts w:eastAsia="標楷體"/>
          <w:kern w:val="0"/>
          <w:szCs w:val="24"/>
        </w:rPr>
        <w:t>）。</w:t>
      </w:r>
    </w:p>
    <w:sectPr w:rsidR="00B96B78" w:rsidRPr="00022666" w:rsidSect="000B572D">
      <w:footerReference w:type="even" r:id="rId9"/>
      <w:footerReference w:type="default" r:id="rId10"/>
      <w:pgSz w:w="11906" w:h="16838"/>
      <w:pgMar w:top="851" w:right="1134" w:bottom="567" w:left="1134"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CB5" w:rsidRDefault="00787CB5">
      <w:r>
        <w:separator/>
      </w:r>
    </w:p>
  </w:endnote>
  <w:endnote w:type="continuationSeparator" w:id="0">
    <w:p w:rsidR="00787CB5" w:rsidRDefault="0078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4C" w:rsidRDefault="004652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204C" w:rsidRDefault="00787C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4C" w:rsidRDefault="004652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E0537">
      <w:rPr>
        <w:rStyle w:val="a6"/>
        <w:noProof/>
      </w:rPr>
      <w:t>5</w:t>
    </w:r>
    <w:r>
      <w:rPr>
        <w:rStyle w:val="a6"/>
      </w:rPr>
      <w:fldChar w:fldCharType="end"/>
    </w:r>
  </w:p>
  <w:p w:rsidR="00A1204C" w:rsidRDefault="00787C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CB5" w:rsidRDefault="00787CB5">
      <w:r>
        <w:separator/>
      </w:r>
    </w:p>
  </w:footnote>
  <w:footnote w:type="continuationSeparator" w:id="0">
    <w:p w:rsidR="00787CB5" w:rsidRDefault="0078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56CB6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A3653B"/>
    <w:multiLevelType w:val="hybridMultilevel"/>
    <w:tmpl w:val="8370BD44"/>
    <w:lvl w:ilvl="0" w:tplc="E36AE24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2BD4DF6"/>
    <w:multiLevelType w:val="hybridMultilevel"/>
    <w:tmpl w:val="D1B80898"/>
    <w:lvl w:ilvl="0" w:tplc="4A3AF4EE">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3">
    <w:nsid w:val="0C166517"/>
    <w:multiLevelType w:val="hybridMultilevel"/>
    <w:tmpl w:val="038447FE"/>
    <w:lvl w:ilvl="0" w:tplc="0FEAE6C2">
      <w:start w:val="1"/>
      <w:numFmt w:val="ideographLegalTraditional"/>
      <w:lvlText w:val="%1、"/>
      <w:lvlJc w:val="left"/>
      <w:pPr>
        <w:tabs>
          <w:tab w:val="num" w:pos="480"/>
        </w:tabs>
        <w:ind w:left="480" w:hanging="480"/>
      </w:pPr>
      <w:rPr>
        <w:rFonts w:cs="Times New Roman" w:hint="eastAsia"/>
        <w:b/>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FCB1555"/>
    <w:multiLevelType w:val="hybridMultilevel"/>
    <w:tmpl w:val="1B54CCA2"/>
    <w:lvl w:ilvl="0" w:tplc="AF40BE2C">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BA5673"/>
    <w:multiLevelType w:val="hybridMultilevel"/>
    <w:tmpl w:val="CA1AD1B0"/>
    <w:lvl w:ilvl="0" w:tplc="5484ABBE">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B3232C"/>
    <w:multiLevelType w:val="hybridMultilevel"/>
    <w:tmpl w:val="29E6D80C"/>
    <w:lvl w:ilvl="0" w:tplc="04090015">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7E7F0A"/>
    <w:multiLevelType w:val="hybridMultilevel"/>
    <w:tmpl w:val="F858E350"/>
    <w:lvl w:ilvl="0" w:tplc="97422FB2">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0768FF"/>
    <w:multiLevelType w:val="hybridMultilevel"/>
    <w:tmpl w:val="0C382B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B75827"/>
    <w:multiLevelType w:val="hybridMultilevel"/>
    <w:tmpl w:val="3C2CD40E"/>
    <w:lvl w:ilvl="0" w:tplc="04090015">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E82C93"/>
    <w:multiLevelType w:val="hybridMultilevel"/>
    <w:tmpl w:val="90B87D14"/>
    <w:lvl w:ilvl="0" w:tplc="AF40BE2C">
      <w:start w:val="1"/>
      <w:numFmt w:val="taiwaneseCountingThousand"/>
      <w:lvlText w:val="%1、"/>
      <w:lvlJc w:val="left"/>
      <w:pPr>
        <w:tabs>
          <w:tab w:val="num" w:pos="480"/>
        </w:tabs>
        <w:ind w:left="480" w:hanging="480"/>
      </w:pPr>
      <w:rPr>
        <w:rFonts w:ascii="標楷體" w:eastAsia="標楷體" w:hAnsi="標楷體" w:cs="Times New Roman" w:hint="eastAsia"/>
        <w:b/>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FF91380"/>
    <w:multiLevelType w:val="hybridMultilevel"/>
    <w:tmpl w:val="0922B8C4"/>
    <w:lvl w:ilvl="0" w:tplc="B5867F96">
      <w:start w:val="1"/>
      <w:numFmt w:val="decimal"/>
      <w:lvlText w:val="%1."/>
      <w:lvlJc w:val="left"/>
      <w:pPr>
        <w:ind w:left="1124" w:hanging="495"/>
      </w:pPr>
      <w:rPr>
        <w:rFonts w:ascii="Times New Roman" w:hAnsi="Times New Roman" w:cs="Times New Roman"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12">
    <w:nsid w:val="319905C7"/>
    <w:multiLevelType w:val="hybridMultilevel"/>
    <w:tmpl w:val="C608B584"/>
    <w:lvl w:ilvl="0" w:tplc="1A5808EA">
      <w:start w:val="2"/>
      <w:numFmt w:val="ideographLegalTraditional"/>
      <w:lvlText w:val="%1、"/>
      <w:lvlJc w:val="left"/>
      <w:pPr>
        <w:ind w:left="510" w:hanging="510"/>
      </w:pPr>
      <w:rPr>
        <w:rFonts w:hint="default"/>
      </w:rPr>
    </w:lvl>
    <w:lvl w:ilvl="1" w:tplc="2BE8B9E4">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B34E16"/>
    <w:multiLevelType w:val="hybridMultilevel"/>
    <w:tmpl w:val="F77E2FD2"/>
    <w:lvl w:ilvl="0" w:tplc="AF40BE2C">
      <w:start w:val="1"/>
      <w:numFmt w:val="taiwaneseCountingThousand"/>
      <w:lvlText w:val="%1、"/>
      <w:lvlJc w:val="left"/>
      <w:pPr>
        <w:tabs>
          <w:tab w:val="num" w:pos="622"/>
        </w:tabs>
        <w:ind w:left="622" w:hanging="480"/>
      </w:pPr>
      <w:rPr>
        <w:rFonts w:ascii="標楷體" w:eastAsia="標楷體" w:hAnsi="標楷體" w:cs="Times New Roman" w:hint="eastAsia"/>
        <w:b/>
      </w:rPr>
    </w:lvl>
    <w:lvl w:ilvl="1" w:tplc="04090013">
      <w:start w:val="1"/>
      <w:numFmt w:val="upperRoman"/>
      <w:lvlText w:val="%2."/>
      <w:lvlJc w:val="left"/>
      <w:pPr>
        <w:tabs>
          <w:tab w:val="num" w:pos="1102"/>
        </w:tabs>
        <w:ind w:left="1102" w:hanging="480"/>
      </w:pPr>
      <w:rPr>
        <w:rFonts w:hint="eastAsia"/>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4">
    <w:nsid w:val="42365AB9"/>
    <w:multiLevelType w:val="hybridMultilevel"/>
    <w:tmpl w:val="9E22EF3C"/>
    <w:lvl w:ilvl="0" w:tplc="66427142">
      <w:start w:val="1"/>
      <w:numFmt w:val="decimal"/>
      <w:lvlText w:val="%1."/>
      <w:lvlJc w:val="left"/>
      <w:pPr>
        <w:ind w:left="984" w:hanging="360"/>
      </w:pPr>
      <w:rPr>
        <w:rFonts w:ascii="Times New Roman" w:hAnsi="Times New Roman" w:cs="Times New Roman"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5">
    <w:nsid w:val="45CA2189"/>
    <w:multiLevelType w:val="hybridMultilevel"/>
    <w:tmpl w:val="5F0EEEF0"/>
    <w:lvl w:ilvl="0" w:tplc="F0EC0D10">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63415D"/>
    <w:multiLevelType w:val="hybridMultilevel"/>
    <w:tmpl w:val="8452AD42"/>
    <w:lvl w:ilvl="0" w:tplc="46B033DC">
      <w:start w:val="1"/>
      <w:numFmt w:val="bullet"/>
      <w:lvlText w:val="•"/>
      <w:lvlJc w:val="left"/>
      <w:pPr>
        <w:tabs>
          <w:tab w:val="num" w:pos="720"/>
        </w:tabs>
        <w:ind w:left="720" w:hanging="360"/>
      </w:pPr>
      <w:rPr>
        <w:rFonts w:ascii="Arial" w:hAnsi="Arial" w:hint="default"/>
      </w:rPr>
    </w:lvl>
    <w:lvl w:ilvl="1" w:tplc="FCC25F2E" w:tentative="1">
      <w:start w:val="1"/>
      <w:numFmt w:val="bullet"/>
      <w:lvlText w:val="•"/>
      <w:lvlJc w:val="left"/>
      <w:pPr>
        <w:tabs>
          <w:tab w:val="num" w:pos="1440"/>
        </w:tabs>
        <w:ind w:left="1440" w:hanging="360"/>
      </w:pPr>
      <w:rPr>
        <w:rFonts w:ascii="Arial" w:hAnsi="Arial" w:hint="default"/>
      </w:rPr>
    </w:lvl>
    <w:lvl w:ilvl="2" w:tplc="F67C7E50" w:tentative="1">
      <w:start w:val="1"/>
      <w:numFmt w:val="bullet"/>
      <w:lvlText w:val="•"/>
      <w:lvlJc w:val="left"/>
      <w:pPr>
        <w:tabs>
          <w:tab w:val="num" w:pos="2160"/>
        </w:tabs>
        <w:ind w:left="2160" w:hanging="360"/>
      </w:pPr>
      <w:rPr>
        <w:rFonts w:ascii="Arial" w:hAnsi="Arial" w:hint="default"/>
      </w:rPr>
    </w:lvl>
    <w:lvl w:ilvl="3" w:tplc="5166202C" w:tentative="1">
      <w:start w:val="1"/>
      <w:numFmt w:val="bullet"/>
      <w:lvlText w:val="•"/>
      <w:lvlJc w:val="left"/>
      <w:pPr>
        <w:tabs>
          <w:tab w:val="num" w:pos="2880"/>
        </w:tabs>
        <w:ind w:left="2880" w:hanging="360"/>
      </w:pPr>
      <w:rPr>
        <w:rFonts w:ascii="Arial" w:hAnsi="Arial" w:hint="default"/>
      </w:rPr>
    </w:lvl>
    <w:lvl w:ilvl="4" w:tplc="85384E74" w:tentative="1">
      <w:start w:val="1"/>
      <w:numFmt w:val="bullet"/>
      <w:lvlText w:val="•"/>
      <w:lvlJc w:val="left"/>
      <w:pPr>
        <w:tabs>
          <w:tab w:val="num" w:pos="3600"/>
        </w:tabs>
        <w:ind w:left="3600" w:hanging="360"/>
      </w:pPr>
      <w:rPr>
        <w:rFonts w:ascii="Arial" w:hAnsi="Arial" w:hint="default"/>
      </w:rPr>
    </w:lvl>
    <w:lvl w:ilvl="5" w:tplc="24FAE4D0" w:tentative="1">
      <w:start w:val="1"/>
      <w:numFmt w:val="bullet"/>
      <w:lvlText w:val="•"/>
      <w:lvlJc w:val="left"/>
      <w:pPr>
        <w:tabs>
          <w:tab w:val="num" w:pos="4320"/>
        </w:tabs>
        <w:ind w:left="4320" w:hanging="360"/>
      </w:pPr>
      <w:rPr>
        <w:rFonts w:ascii="Arial" w:hAnsi="Arial" w:hint="default"/>
      </w:rPr>
    </w:lvl>
    <w:lvl w:ilvl="6" w:tplc="9432A944" w:tentative="1">
      <w:start w:val="1"/>
      <w:numFmt w:val="bullet"/>
      <w:lvlText w:val="•"/>
      <w:lvlJc w:val="left"/>
      <w:pPr>
        <w:tabs>
          <w:tab w:val="num" w:pos="5040"/>
        </w:tabs>
        <w:ind w:left="5040" w:hanging="360"/>
      </w:pPr>
      <w:rPr>
        <w:rFonts w:ascii="Arial" w:hAnsi="Arial" w:hint="default"/>
      </w:rPr>
    </w:lvl>
    <w:lvl w:ilvl="7" w:tplc="3C62E29E" w:tentative="1">
      <w:start w:val="1"/>
      <w:numFmt w:val="bullet"/>
      <w:lvlText w:val="•"/>
      <w:lvlJc w:val="left"/>
      <w:pPr>
        <w:tabs>
          <w:tab w:val="num" w:pos="5760"/>
        </w:tabs>
        <w:ind w:left="5760" w:hanging="360"/>
      </w:pPr>
      <w:rPr>
        <w:rFonts w:ascii="Arial" w:hAnsi="Arial" w:hint="default"/>
      </w:rPr>
    </w:lvl>
    <w:lvl w:ilvl="8" w:tplc="740452B0" w:tentative="1">
      <w:start w:val="1"/>
      <w:numFmt w:val="bullet"/>
      <w:lvlText w:val="•"/>
      <w:lvlJc w:val="left"/>
      <w:pPr>
        <w:tabs>
          <w:tab w:val="num" w:pos="6480"/>
        </w:tabs>
        <w:ind w:left="6480" w:hanging="360"/>
      </w:pPr>
      <w:rPr>
        <w:rFonts w:ascii="Arial" w:hAnsi="Arial" w:hint="default"/>
      </w:rPr>
    </w:lvl>
  </w:abstractNum>
  <w:abstractNum w:abstractNumId="17">
    <w:nsid w:val="536B02FC"/>
    <w:multiLevelType w:val="hybridMultilevel"/>
    <w:tmpl w:val="F5E872C0"/>
    <w:lvl w:ilvl="0" w:tplc="A8508880">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7B22B5"/>
    <w:multiLevelType w:val="hybridMultilevel"/>
    <w:tmpl w:val="B75237A6"/>
    <w:lvl w:ilvl="0" w:tplc="04090015">
      <w:start w:val="1"/>
      <w:numFmt w:val="taiwaneseCountingThousand"/>
      <w:lvlText w:val="%1、"/>
      <w:lvlJc w:val="left"/>
      <w:pPr>
        <w:ind w:left="1473" w:hanging="480"/>
      </w:pPr>
      <w:rPr>
        <w:rFonts w:hint="eastAsia"/>
        <w:b w:val="0"/>
        <w:i w:val="0"/>
        <w:color w:val="000000"/>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9">
    <w:nsid w:val="62D12F14"/>
    <w:multiLevelType w:val="hybridMultilevel"/>
    <w:tmpl w:val="078E3FCC"/>
    <w:lvl w:ilvl="0" w:tplc="C5EC9AEA">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523D4D"/>
    <w:multiLevelType w:val="hybridMultilevel"/>
    <w:tmpl w:val="DFC62AAE"/>
    <w:lvl w:ilvl="0" w:tplc="0FEAE6C2">
      <w:start w:val="1"/>
      <w:numFmt w:val="ideographLegalTraditional"/>
      <w:lvlText w:val="%1、"/>
      <w:lvlJc w:val="left"/>
      <w:pPr>
        <w:ind w:left="960" w:hanging="480"/>
      </w:pPr>
      <w:rPr>
        <w:rFonts w:cs="Times New Roman"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68654EE"/>
    <w:multiLevelType w:val="hybridMultilevel"/>
    <w:tmpl w:val="D8D03F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71C2D1C"/>
    <w:multiLevelType w:val="hybridMultilevel"/>
    <w:tmpl w:val="DCA42A8A"/>
    <w:lvl w:ilvl="0" w:tplc="8BA0F4A4">
      <w:start w:val="1"/>
      <w:numFmt w:val="decimal"/>
      <w:lvlText w:val="%1."/>
      <w:lvlJc w:val="left"/>
      <w:pPr>
        <w:ind w:left="1069"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4"/>
  </w:num>
  <w:num w:numId="3">
    <w:abstractNumId w:val="5"/>
  </w:num>
  <w:num w:numId="4">
    <w:abstractNumId w:val="15"/>
  </w:num>
  <w:num w:numId="5">
    <w:abstractNumId w:val="20"/>
  </w:num>
  <w:num w:numId="6">
    <w:abstractNumId w:val="16"/>
  </w:num>
  <w:num w:numId="7">
    <w:abstractNumId w:val="3"/>
  </w:num>
  <w:num w:numId="8">
    <w:abstractNumId w:val="18"/>
  </w:num>
  <w:num w:numId="9">
    <w:abstractNumId w:val="17"/>
  </w:num>
  <w:num w:numId="10">
    <w:abstractNumId w:val="7"/>
  </w:num>
  <w:num w:numId="11">
    <w:abstractNumId w:val="6"/>
  </w:num>
  <w:num w:numId="12">
    <w:abstractNumId w:val="9"/>
  </w:num>
  <w:num w:numId="13">
    <w:abstractNumId w:val="21"/>
  </w:num>
  <w:num w:numId="14">
    <w:abstractNumId w:val="8"/>
  </w:num>
  <w:num w:numId="15">
    <w:abstractNumId w:val="0"/>
  </w:num>
  <w:num w:numId="16">
    <w:abstractNumId w:val="1"/>
  </w:num>
  <w:num w:numId="17">
    <w:abstractNumId w:val="11"/>
  </w:num>
  <w:num w:numId="18">
    <w:abstractNumId w:val="2"/>
  </w:num>
  <w:num w:numId="19">
    <w:abstractNumId w:val="14"/>
  </w:num>
  <w:num w:numId="20">
    <w:abstractNumId w:val="22"/>
  </w:num>
  <w:num w:numId="21">
    <w:abstractNumId w:val="10"/>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2D"/>
    <w:rsid w:val="000000CC"/>
    <w:rsid w:val="00014141"/>
    <w:rsid w:val="00022666"/>
    <w:rsid w:val="000361D1"/>
    <w:rsid w:val="000411FB"/>
    <w:rsid w:val="00056DD8"/>
    <w:rsid w:val="000633E9"/>
    <w:rsid w:val="00080A83"/>
    <w:rsid w:val="00080B1D"/>
    <w:rsid w:val="00081323"/>
    <w:rsid w:val="00082F05"/>
    <w:rsid w:val="000A0016"/>
    <w:rsid w:val="000B572D"/>
    <w:rsid w:val="000F12B5"/>
    <w:rsid w:val="00101799"/>
    <w:rsid w:val="0010295D"/>
    <w:rsid w:val="00110612"/>
    <w:rsid w:val="00111C4D"/>
    <w:rsid w:val="00111D7E"/>
    <w:rsid w:val="001250F8"/>
    <w:rsid w:val="0012793E"/>
    <w:rsid w:val="001333B2"/>
    <w:rsid w:val="00174262"/>
    <w:rsid w:val="00181A96"/>
    <w:rsid w:val="001924E0"/>
    <w:rsid w:val="00197E4B"/>
    <w:rsid w:val="001D0152"/>
    <w:rsid w:val="001F0E2F"/>
    <w:rsid w:val="001F163E"/>
    <w:rsid w:val="001F193A"/>
    <w:rsid w:val="00202DEB"/>
    <w:rsid w:val="0020460E"/>
    <w:rsid w:val="00237DBC"/>
    <w:rsid w:val="00250337"/>
    <w:rsid w:val="00273604"/>
    <w:rsid w:val="00290A1E"/>
    <w:rsid w:val="002A5B99"/>
    <w:rsid w:val="002E1532"/>
    <w:rsid w:val="002F2DA4"/>
    <w:rsid w:val="0034034C"/>
    <w:rsid w:val="003476AC"/>
    <w:rsid w:val="003553BA"/>
    <w:rsid w:val="003846AB"/>
    <w:rsid w:val="003A1B66"/>
    <w:rsid w:val="003C088E"/>
    <w:rsid w:val="003C32A7"/>
    <w:rsid w:val="003D557A"/>
    <w:rsid w:val="003D774A"/>
    <w:rsid w:val="003E36C3"/>
    <w:rsid w:val="003E536E"/>
    <w:rsid w:val="003E758A"/>
    <w:rsid w:val="003F321C"/>
    <w:rsid w:val="0040592C"/>
    <w:rsid w:val="00422D75"/>
    <w:rsid w:val="00434259"/>
    <w:rsid w:val="004627D3"/>
    <w:rsid w:val="004652E3"/>
    <w:rsid w:val="004952ED"/>
    <w:rsid w:val="004B5C8A"/>
    <w:rsid w:val="004E4BE3"/>
    <w:rsid w:val="004E62E9"/>
    <w:rsid w:val="00500108"/>
    <w:rsid w:val="0052503E"/>
    <w:rsid w:val="00552100"/>
    <w:rsid w:val="00565E5D"/>
    <w:rsid w:val="00567036"/>
    <w:rsid w:val="005A4A62"/>
    <w:rsid w:val="005A75BC"/>
    <w:rsid w:val="005D2097"/>
    <w:rsid w:val="005E21B7"/>
    <w:rsid w:val="00607C51"/>
    <w:rsid w:val="006223E4"/>
    <w:rsid w:val="00643B35"/>
    <w:rsid w:val="006774A0"/>
    <w:rsid w:val="006B6DED"/>
    <w:rsid w:val="006B7007"/>
    <w:rsid w:val="006E472E"/>
    <w:rsid w:val="0071157E"/>
    <w:rsid w:val="0071291E"/>
    <w:rsid w:val="007311D5"/>
    <w:rsid w:val="007457D7"/>
    <w:rsid w:val="00765EC9"/>
    <w:rsid w:val="007662F6"/>
    <w:rsid w:val="00777EB7"/>
    <w:rsid w:val="00777EC0"/>
    <w:rsid w:val="00784541"/>
    <w:rsid w:val="00787CB5"/>
    <w:rsid w:val="00791484"/>
    <w:rsid w:val="007A2A4F"/>
    <w:rsid w:val="007B1A30"/>
    <w:rsid w:val="007B271F"/>
    <w:rsid w:val="007E3A10"/>
    <w:rsid w:val="00802980"/>
    <w:rsid w:val="00825852"/>
    <w:rsid w:val="00836498"/>
    <w:rsid w:val="00862FA9"/>
    <w:rsid w:val="008644ED"/>
    <w:rsid w:val="00875E2C"/>
    <w:rsid w:val="008843CF"/>
    <w:rsid w:val="008B56B9"/>
    <w:rsid w:val="008C3F4C"/>
    <w:rsid w:val="008E5486"/>
    <w:rsid w:val="008F29BE"/>
    <w:rsid w:val="009062E6"/>
    <w:rsid w:val="00922218"/>
    <w:rsid w:val="00930DF8"/>
    <w:rsid w:val="009648C6"/>
    <w:rsid w:val="00980314"/>
    <w:rsid w:val="009A1DF9"/>
    <w:rsid w:val="009A1F3A"/>
    <w:rsid w:val="009A45E8"/>
    <w:rsid w:val="009C7FB0"/>
    <w:rsid w:val="009D2634"/>
    <w:rsid w:val="009D4F91"/>
    <w:rsid w:val="009E4DD7"/>
    <w:rsid w:val="009E66F2"/>
    <w:rsid w:val="009F251D"/>
    <w:rsid w:val="00A02AE2"/>
    <w:rsid w:val="00A17903"/>
    <w:rsid w:val="00A65460"/>
    <w:rsid w:val="00A7097E"/>
    <w:rsid w:val="00A72D7E"/>
    <w:rsid w:val="00A75179"/>
    <w:rsid w:val="00A77A96"/>
    <w:rsid w:val="00A82692"/>
    <w:rsid w:val="00AC23F1"/>
    <w:rsid w:val="00AC2C61"/>
    <w:rsid w:val="00AD588A"/>
    <w:rsid w:val="00AE48F4"/>
    <w:rsid w:val="00AF38D9"/>
    <w:rsid w:val="00B035D7"/>
    <w:rsid w:val="00B14F5E"/>
    <w:rsid w:val="00B21481"/>
    <w:rsid w:val="00B4411B"/>
    <w:rsid w:val="00B466A4"/>
    <w:rsid w:val="00B70E6C"/>
    <w:rsid w:val="00B8729A"/>
    <w:rsid w:val="00B96B78"/>
    <w:rsid w:val="00BB22AB"/>
    <w:rsid w:val="00BC089C"/>
    <w:rsid w:val="00BE27E1"/>
    <w:rsid w:val="00BE3F36"/>
    <w:rsid w:val="00BF2162"/>
    <w:rsid w:val="00C03202"/>
    <w:rsid w:val="00C203D9"/>
    <w:rsid w:val="00C266B4"/>
    <w:rsid w:val="00C44D6A"/>
    <w:rsid w:val="00C66F0F"/>
    <w:rsid w:val="00C715AC"/>
    <w:rsid w:val="00C8122D"/>
    <w:rsid w:val="00C956C8"/>
    <w:rsid w:val="00CE70C4"/>
    <w:rsid w:val="00D111A0"/>
    <w:rsid w:val="00D14CEB"/>
    <w:rsid w:val="00D16382"/>
    <w:rsid w:val="00D20403"/>
    <w:rsid w:val="00D25D04"/>
    <w:rsid w:val="00D41703"/>
    <w:rsid w:val="00D42D19"/>
    <w:rsid w:val="00D46332"/>
    <w:rsid w:val="00D51D39"/>
    <w:rsid w:val="00DD0126"/>
    <w:rsid w:val="00DD71BF"/>
    <w:rsid w:val="00DE17E3"/>
    <w:rsid w:val="00DE657E"/>
    <w:rsid w:val="00DF345C"/>
    <w:rsid w:val="00E212C1"/>
    <w:rsid w:val="00E22ADA"/>
    <w:rsid w:val="00E267CA"/>
    <w:rsid w:val="00E3673F"/>
    <w:rsid w:val="00E44234"/>
    <w:rsid w:val="00E45C65"/>
    <w:rsid w:val="00E63BDC"/>
    <w:rsid w:val="00EA46A9"/>
    <w:rsid w:val="00EB241C"/>
    <w:rsid w:val="00EE2FFE"/>
    <w:rsid w:val="00EE4DED"/>
    <w:rsid w:val="00EF2BF3"/>
    <w:rsid w:val="00EF65E9"/>
    <w:rsid w:val="00F015F5"/>
    <w:rsid w:val="00F21A09"/>
    <w:rsid w:val="00F2441F"/>
    <w:rsid w:val="00F37AC3"/>
    <w:rsid w:val="00F567F0"/>
    <w:rsid w:val="00F840FF"/>
    <w:rsid w:val="00F873DD"/>
    <w:rsid w:val="00FC1123"/>
    <w:rsid w:val="00FC634C"/>
    <w:rsid w:val="00FD7F8E"/>
    <w:rsid w:val="00FE0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2D"/>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C8122D"/>
    <w:pPr>
      <w:tabs>
        <w:tab w:val="center" w:pos="4153"/>
        <w:tab w:val="right" w:pos="8306"/>
      </w:tabs>
      <w:snapToGrid w:val="0"/>
    </w:pPr>
    <w:rPr>
      <w:sz w:val="20"/>
      <w:szCs w:val="20"/>
    </w:rPr>
  </w:style>
  <w:style w:type="character" w:customStyle="1" w:styleId="a5">
    <w:name w:val="頁尾 字元"/>
    <w:basedOn w:val="a1"/>
    <w:link w:val="a4"/>
    <w:uiPriority w:val="99"/>
    <w:rsid w:val="00C8122D"/>
    <w:rPr>
      <w:rFonts w:ascii="Times New Roman" w:eastAsia="新細明體" w:hAnsi="Times New Roman" w:cs="Times New Roman"/>
      <w:sz w:val="20"/>
      <w:szCs w:val="20"/>
    </w:rPr>
  </w:style>
  <w:style w:type="character" w:styleId="a6">
    <w:name w:val="page number"/>
    <w:basedOn w:val="a1"/>
    <w:uiPriority w:val="99"/>
    <w:rsid w:val="00C8122D"/>
    <w:rPr>
      <w:rFonts w:cs="Times New Roman"/>
    </w:rPr>
  </w:style>
  <w:style w:type="paragraph" w:styleId="a7">
    <w:name w:val="List Paragraph"/>
    <w:basedOn w:val="a0"/>
    <w:uiPriority w:val="34"/>
    <w:qFormat/>
    <w:rsid w:val="008B56B9"/>
    <w:pPr>
      <w:ind w:leftChars="200" w:left="480"/>
    </w:pPr>
    <w:rPr>
      <w:rFonts w:asciiTheme="minorHAnsi" w:eastAsiaTheme="minorEastAsia" w:hAnsiTheme="minorHAnsi" w:cstheme="minorBidi"/>
      <w:szCs w:val="22"/>
    </w:rPr>
  </w:style>
  <w:style w:type="character" w:styleId="a8">
    <w:name w:val="Emphasis"/>
    <w:basedOn w:val="a1"/>
    <w:uiPriority w:val="20"/>
    <w:qFormat/>
    <w:rsid w:val="00930DF8"/>
    <w:rPr>
      <w:i/>
      <w:iCs/>
    </w:rPr>
  </w:style>
  <w:style w:type="character" w:customStyle="1" w:styleId="apple-converted-space">
    <w:name w:val="apple-converted-space"/>
    <w:basedOn w:val="a1"/>
    <w:rsid w:val="00930DF8"/>
  </w:style>
  <w:style w:type="paragraph" w:styleId="a9">
    <w:name w:val="header"/>
    <w:basedOn w:val="a0"/>
    <w:link w:val="aa"/>
    <w:uiPriority w:val="99"/>
    <w:unhideWhenUsed/>
    <w:rsid w:val="00791484"/>
    <w:pPr>
      <w:tabs>
        <w:tab w:val="center" w:pos="4153"/>
        <w:tab w:val="right" w:pos="8306"/>
      </w:tabs>
      <w:snapToGrid w:val="0"/>
    </w:pPr>
    <w:rPr>
      <w:sz w:val="20"/>
      <w:szCs w:val="20"/>
    </w:rPr>
  </w:style>
  <w:style w:type="character" w:customStyle="1" w:styleId="aa">
    <w:name w:val="頁首 字元"/>
    <w:basedOn w:val="a1"/>
    <w:link w:val="a9"/>
    <w:uiPriority w:val="99"/>
    <w:rsid w:val="00791484"/>
    <w:rPr>
      <w:rFonts w:ascii="Times New Roman" w:eastAsia="新細明體" w:hAnsi="Times New Roman" w:cs="Times New Roman"/>
      <w:sz w:val="20"/>
      <w:szCs w:val="20"/>
    </w:rPr>
  </w:style>
  <w:style w:type="paragraph" w:styleId="Web">
    <w:name w:val="Normal (Web)"/>
    <w:basedOn w:val="a0"/>
    <w:uiPriority w:val="99"/>
    <w:semiHidden/>
    <w:unhideWhenUsed/>
    <w:rsid w:val="00791484"/>
    <w:pPr>
      <w:widowControl/>
      <w:spacing w:before="100" w:beforeAutospacing="1" w:after="100" w:afterAutospacing="1"/>
    </w:pPr>
    <w:rPr>
      <w:rFonts w:ascii="新細明體" w:hAnsi="新細明體" w:cs="新細明體"/>
      <w:kern w:val="0"/>
    </w:rPr>
  </w:style>
  <w:style w:type="paragraph" w:styleId="ab">
    <w:name w:val="Balloon Text"/>
    <w:basedOn w:val="a0"/>
    <w:link w:val="ac"/>
    <w:uiPriority w:val="99"/>
    <w:semiHidden/>
    <w:unhideWhenUsed/>
    <w:rsid w:val="00D111A0"/>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D111A0"/>
    <w:rPr>
      <w:rFonts w:asciiTheme="majorHAnsi" w:eastAsiaTheme="majorEastAsia" w:hAnsiTheme="majorHAnsi" w:cstheme="majorBidi"/>
      <w:sz w:val="18"/>
      <w:szCs w:val="18"/>
    </w:rPr>
  </w:style>
  <w:style w:type="paragraph" w:styleId="a">
    <w:name w:val="List Bullet"/>
    <w:basedOn w:val="a0"/>
    <w:uiPriority w:val="99"/>
    <w:unhideWhenUsed/>
    <w:rsid w:val="00922218"/>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2D"/>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C8122D"/>
    <w:pPr>
      <w:tabs>
        <w:tab w:val="center" w:pos="4153"/>
        <w:tab w:val="right" w:pos="8306"/>
      </w:tabs>
      <w:snapToGrid w:val="0"/>
    </w:pPr>
    <w:rPr>
      <w:sz w:val="20"/>
      <w:szCs w:val="20"/>
    </w:rPr>
  </w:style>
  <w:style w:type="character" w:customStyle="1" w:styleId="a5">
    <w:name w:val="頁尾 字元"/>
    <w:basedOn w:val="a1"/>
    <w:link w:val="a4"/>
    <w:uiPriority w:val="99"/>
    <w:rsid w:val="00C8122D"/>
    <w:rPr>
      <w:rFonts w:ascii="Times New Roman" w:eastAsia="新細明體" w:hAnsi="Times New Roman" w:cs="Times New Roman"/>
      <w:sz w:val="20"/>
      <w:szCs w:val="20"/>
    </w:rPr>
  </w:style>
  <w:style w:type="character" w:styleId="a6">
    <w:name w:val="page number"/>
    <w:basedOn w:val="a1"/>
    <w:uiPriority w:val="99"/>
    <w:rsid w:val="00C8122D"/>
    <w:rPr>
      <w:rFonts w:cs="Times New Roman"/>
    </w:rPr>
  </w:style>
  <w:style w:type="paragraph" w:styleId="a7">
    <w:name w:val="List Paragraph"/>
    <w:basedOn w:val="a0"/>
    <w:uiPriority w:val="34"/>
    <w:qFormat/>
    <w:rsid w:val="008B56B9"/>
    <w:pPr>
      <w:ind w:leftChars="200" w:left="480"/>
    </w:pPr>
    <w:rPr>
      <w:rFonts w:asciiTheme="minorHAnsi" w:eastAsiaTheme="minorEastAsia" w:hAnsiTheme="minorHAnsi" w:cstheme="minorBidi"/>
      <w:szCs w:val="22"/>
    </w:rPr>
  </w:style>
  <w:style w:type="character" w:styleId="a8">
    <w:name w:val="Emphasis"/>
    <w:basedOn w:val="a1"/>
    <w:uiPriority w:val="20"/>
    <w:qFormat/>
    <w:rsid w:val="00930DF8"/>
    <w:rPr>
      <w:i/>
      <w:iCs/>
    </w:rPr>
  </w:style>
  <w:style w:type="character" w:customStyle="1" w:styleId="apple-converted-space">
    <w:name w:val="apple-converted-space"/>
    <w:basedOn w:val="a1"/>
    <w:rsid w:val="00930DF8"/>
  </w:style>
  <w:style w:type="paragraph" w:styleId="a9">
    <w:name w:val="header"/>
    <w:basedOn w:val="a0"/>
    <w:link w:val="aa"/>
    <w:uiPriority w:val="99"/>
    <w:unhideWhenUsed/>
    <w:rsid w:val="00791484"/>
    <w:pPr>
      <w:tabs>
        <w:tab w:val="center" w:pos="4153"/>
        <w:tab w:val="right" w:pos="8306"/>
      </w:tabs>
      <w:snapToGrid w:val="0"/>
    </w:pPr>
    <w:rPr>
      <w:sz w:val="20"/>
      <w:szCs w:val="20"/>
    </w:rPr>
  </w:style>
  <w:style w:type="character" w:customStyle="1" w:styleId="aa">
    <w:name w:val="頁首 字元"/>
    <w:basedOn w:val="a1"/>
    <w:link w:val="a9"/>
    <w:uiPriority w:val="99"/>
    <w:rsid w:val="00791484"/>
    <w:rPr>
      <w:rFonts w:ascii="Times New Roman" w:eastAsia="新細明體" w:hAnsi="Times New Roman" w:cs="Times New Roman"/>
      <w:sz w:val="20"/>
      <w:szCs w:val="20"/>
    </w:rPr>
  </w:style>
  <w:style w:type="paragraph" w:styleId="Web">
    <w:name w:val="Normal (Web)"/>
    <w:basedOn w:val="a0"/>
    <w:uiPriority w:val="99"/>
    <w:semiHidden/>
    <w:unhideWhenUsed/>
    <w:rsid w:val="00791484"/>
    <w:pPr>
      <w:widowControl/>
      <w:spacing w:before="100" w:beforeAutospacing="1" w:after="100" w:afterAutospacing="1"/>
    </w:pPr>
    <w:rPr>
      <w:rFonts w:ascii="新細明體" w:hAnsi="新細明體" w:cs="新細明體"/>
      <w:kern w:val="0"/>
    </w:rPr>
  </w:style>
  <w:style w:type="paragraph" w:styleId="ab">
    <w:name w:val="Balloon Text"/>
    <w:basedOn w:val="a0"/>
    <w:link w:val="ac"/>
    <w:uiPriority w:val="99"/>
    <w:semiHidden/>
    <w:unhideWhenUsed/>
    <w:rsid w:val="00D111A0"/>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D111A0"/>
    <w:rPr>
      <w:rFonts w:asciiTheme="majorHAnsi" w:eastAsiaTheme="majorEastAsia" w:hAnsiTheme="majorHAnsi" w:cstheme="majorBidi"/>
      <w:sz w:val="18"/>
      <w:szCs w:val="18"/>
    </w:rPr>
  </w:style>
  <w:style w:type="paragraph" w:styleId="a">
    <w:name w:val="List Bullet"/>
    <w:basedOn w:val="a0"/>
    <w:uiPriority w:val="99"/>
    <w:unhideWhenUsed/>
    <w:rsid w:val="00922218"/>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73">
      <w:bodyDiv w:val="1"/>
      <w:marLeft w:val="0"/>
      <w:marRight w:val="0"/>
      <w:marTop w:val="0"/>
      <w:marBottom w:val="0"/>
      <w:divBdr>
        <w:top w:val="none" w:sz="0" w:space="0" w:color="auto"/>
        <w:left w:val="none" w:sz="0" w:space="0" w:color="auto"/>
        <w:bottom w:val="none" w:sz="0" w:space="0" w:color="auto"/>
        <w:right w:val="none" w:sz="0" w:space="0" w:color="auto"/>
      </w:divBdr>
    </w:div>
    <w:div w:id="502746512">
      <w:bodyDiv w:val="1"/>
      <w:marLeft w:val="0"/>
      <w:marRight w:val="0"/>
      <w:marTop w:val="0"/>
      <w:marBottom w:val="0"/>
      <w:divBdr>
        <w:top w:val="none" w:sz="0" w:space="0" w:color="auto"/>
        <w:left w:val="none" w:sz="0" w:space="0" w:color="auto"/>
        <w:bottom w:val="none" w:sz="0" w:space="0" w:color="auto"/>
        <w:right w:val="none" w:sz="0" w:space="0" w:color="auto"/>
      </w:divBdr>
      <w:divsChild>
        <w:div w:id="1145127561">
          <w:marLeft w:val="547"/>
          <w:marRight w:val="0"/>
          <w:marTop w:val="0"/>
          <w:marBottom w:val="0"/>
          <w:divBdr>
            <w:top w:val="none" w:sz="0" w:space="0" w:color="auto"/>
            <w:left w:val="none" w:sz="0" w:space="0" w:color="auto"/>
            <w:bottom w:val="none" w:sz="0" w:space="0" w:color="auto"/>
            <w:right w:val="none" w:sz="0" w:space="0" w:color="auto"/>
          </w:divBdr>
        </w:div>
      </w:divsChild>
    </w:div>
    <w:div w:id="7529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DDE4-4B05-4AC6-8F54-6E79B3AD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tcu</cp:lastModifiedBy>
  <cp:revision>1</cp:revision>
  <cp:lastPrinted>2017-07-13T07:57:00Z</cp:lastPrinted>
  <dcterms:created xsi:type="dcterms:W3CDTF">2017-07-12T11:33:00Z</dcterms:created>
  <dcterms:modified xsi:type="dcterms:W3CDTF">2017-07-20T05:41:00Z</dcterms:modified>
</cp:coreProperties>
</file>